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0B4" w:rsidRPr="00EE7A86" w:rsidRDefault="007970B4" w:rsidP="00470E63">
      <w:pPr>
        <w:spacing w:line="240" w:lineRule="auto"/>
        <w:rPr>
          <w:sz w:val="24"/>
          <w:szCs w:val="24"/>
        </w:rPr>
      </w:pPr>
      <w:r w:rsidRPr="00EE7A86">
        <w:rPr>
          <w:sz w:val="24"/>
          <w:szCs w:val="24"/>
        </w:rPr>
        <w:t xml:space="preserve">Mäntsälän kunta / </w:t>
      </w:r>
      <w:proofErr w:type="spellStart"/>
      <w:r w:rsidRPr="00EE7A86">
        <w:rPr>
          <w:sz w:val="24"/>
          <w:szCs w:val="24"/>
        </w:rPr>
        <w:t>Mustijoen</w:t>
      </w:r>
      <w:proofErr w:type="spellEnd"/>
      <w:r w:rsidRPr="00EE7A86">
        <w:rPr>
          <w:sz w:val="24"/>
          <w:szCs w:val="24"/>
        </w:rPr>
        <w:t xml:space="preserve"> perusturva/ Varhaiskasvatus</w:t>
      </w:r>
      <w:r w:rsidR="00580A3E" w:rsidRPr="00EE7A86">
        <w:rPr>
          <w:sz w:val="24"/>
          <w:szCs w:val="24"/>
        </w:rPr>
        <w:t xml:space="preserve">: Sanna Virkki ja Merja Hietala        </w:t>
      </w:r>
      <w:r w:rsidR="0024184C">
        <w:rPr>
          <w:sz w:val="24"/>
          <w:szCs w:val="24"/>
        </w:rPr>
        <w:t>30</w:t>
      </w:r>
      <w:bookmarkStart w:id="0" w:name="_GoBack"/>
      <w:bookmarkEnd w:id="0"/>
      <w:r w:rsidR="00DA2991" w:rsidRPr="00EE7A86">
        <w:rPr>
          <w:sz w:val="24"/>
          <w:szCs w:val="24"/>
        </w:rPr>
        <w:t>.8.2013</w:t>
      </w:r>
    </w:p>
    <w:p w:rsidR="007970B4" w:rsidRPr="00EE7A86" w:rsidRDefault="007970B4" w:rsidP="00470E63">
      <w:pPr>
        <w:spacing w:line="240" w:lineRule="auto"/>
        <w:rPr>
          <w:sz w:val="24"/>
          <w:szCs w:val="24"/>
        </w:rPr>
      </w:pPr>
    </w:p>
    <w:p w:rsidR="0074289A" w:rsidRDefault="007970B4" w:rsidP="00470E63">
      <w:pPr>
        <w:spacing w:line="240" w:lineRule="auto"/>
        <w:rPr>
          <w:sz w:val="24"/>
          <w:szCs w:val="24"/>
        </w:rPr>
      </w:pPr>
      <w:r w:rsidRPr="00EE7A86">
        <w:rPr>
          <w:sz w:val="24"/>
          <w:szCs w:val="24"/>
        </w:rPr>
        <w:t xml:space="preserve">MITEN RAKENTAA MONISÄVYINEN </w:t>
      </w:r>
      <w:proofErr w:type="gramStart"/>
      <w:r w:rsidRPr="00EE7A86">
        <w:rPr>
          <w:sz w:val="24"/>
          <w:szCs w:val="24"/>
        </w:rPr>
        <w:t>OPPIMISYMPÄRISTÖ</w:t>
      </w:r>
      <w:r w:rsidR="00DA2991" w:rsidRPr="00EE7A86">
        <w:rPr>
          <w:sz w:val="24"/>
          <w:szCs w:val="24"/>
        </w:rPr>
        <w:t xml:space="preserve"> ?</w:t>
      </w:r>
      <w:proofErr w:type="gramEnd"/>
    </w:p>
    <w:p w:rsidR="009A0517" w:rsidRPr="00F82C53" w:rsidRDefault="009A0517" w:rsidP="0082165F">
      <w:pPr>
        <w:spacing w:after="0" w:line="240" w:lineRule="auto"/>
        <w:ind w:left="1304"/>
        <w:rPr>
          <w:rFonts w:ascii="Calibri" w:eastAsia="Times New Roman" w:hAnsi="Calibri" w:cs="Times New Roman"/>
          <w:sz w:val="24"/>
          <w:szCs w:val="24"/>
          <w:lang w:eastAsia="fi-FI"/>
        </w:rPr>
      </w:pPr>
      <w:r w:rsidRPr="00F82C53">
        <w:rPr>
          <w:rFonts w:ascii="Calibri" w:eastAsia="Times New Roman" w:hAnsi="Calibri" w:cs="Times New Roman"/>
          <w:sz w:val="24"/>
          <w:szCs w:val="24"/>
          <w:lang w:eastAsia="fi-FI"/>
        </w:rPr>
        <w:t>Varhaiskasvatusympäristö muodostuu fyysisten, psyykkisten ja sosiaalisten tekijöiden kokonaisuudesta. Varhaiskasvatusympäristöön kuuluvat rakennetut tilat, lähiympäristö sekä toiminnallisesti eri tilanteisiin liittyvät psyykkiset ja sosiaaliset ympäristöt sekä erilaiset materiaalit ja välineet. Kun ympäristö suunnitellaan joustavaksi, sitä voidaan muuttaa ajan tarpeiden mukaan. Oppimiseen innostava monipuolinen ja joustava ympäristö herättää lapsissa mielenkiintoa, kokeilunhalua ja uteliaisuutta ja kannustaa lasta toimimaan ja ilmaisemaan itseään. Ympäristö tuo myös lasten ja kasvattajien yhteiseen toimintaan erilaisia tiedollisia, taidollisia ja kokemuksellisia aineksia. (Varhaiska</w:t>
      </w:r>
      <w:r w:rsidR="00470E63">
        <w:rPr>
          <w:rFonts w:ascii="Calibri" w:eastAsia="Times New Roman" w:hAnsi="Calibri" w:cs="Times New Roman"/>
          <w:sz w:val="24"/>
          <w:szCs w:val="24"/>
          <w:lang w:eastAsia="fi-FI"/>
        </w:rPr>
        <w:t xml:space="preserve">svatussuunnitelman perusteet 2005, </w:t>
      </w:r>
      <w:r w:rsidRPr="00F82C53">
        <w:rPr>
          <w:rFonts w:ascii="Calibri" w:eastAsia="Times New Roman" w:hAnsi="Calibri" w:cs="Times New Roman"/>
          <w:sz w:val="24"/>
          <w:szCs w:val="24"/>
          <w:lang w:eastAsia="fi-FI"/>
        </w:rPr>
        <w:t>17.)</w:t>
      </w:r>
    </w:p>
    <w:p w:rsidR="009A0517" w:rsidRPr="00F82C53" w:rsidRDefault="009A0517" w:rsidP="00470E63">
      <w:pPr>
        <w:spacing w:after="0" w:line="240" w:lineRule="auto"/>
        <w:rPr>
          <w:rFonts w:ascii="Calibri" w:eastAsia="Times New Roman" w:hAnsi="Calibri" w:cs="Times New Roman"/>
          <w:sz w:val="24"/>
          <w:szCs w:val="24"/>
          <w:lang w:eastAsia="fi-FI"/>
        </w:rPr>
      </w:pPr>
    </w:p>
    <w:p w:rsidR="009A0517" w:rsidRPr="00F82C53" w:rsidRDefault="009A0517" w:rsidP="0082165F">
      <w:pPr>
        <w:spacing w:after="0" w:line="240" w:lineRule="auto"/>
        <w:ind w:left="1304"/>
        <w:rPr>
          <w:rFonts w:ascii="Calibri" w:eastAsia="Times New Roman" w:hAnsi="Calibri" w:cs="Times New Roman"/>
          <w:sz w:val="24"/>
          <w:szCs w:val="24"/>
          <w:lang w:eastAsia="fi-FI"/>
        </w:rPr>
      </w:pPr>
      <w:r w:rsidRPr="00F82C53">
        <w:rPr>
          <w:rFonts w:ascii="Calibri" w:eastAsia="Times New Roman" w:hAnsi="Calibri" w:cs="Times New Roman"/>
          <w:sz w:val="24"/>
          <w:szCs w:val="24"/>
          <w:lang w:eastAsia="fi-FI"/>
        </w:rPr>
        <w:t>Varhaiskasvatusympäristön suunnittelussa tulee ottaa huomioon sekä toiminnalliset että esteettiset näkökulmat. Hyvin rakennettu ympäristö on viihtyisä sekä kannustaa lasta leikkimään, tutkimaan, liikkumaan, toimimaan ja ilmaisemaan itseään monin eri tavoin. Lapset voivat osallistua tilojen ja välineiden suunnitteluun osana erilaisten sisältöjen ja teemojen toteuttamista. (Varhaiska</w:t>
      </w:r>
      <w:r w:rsidR="00470E63">
        <w:rPr>
          <w:rFonts w:ascii="Calibri" w:eastAsia="Times New Roman" w:hAnsi="Calibri" w:cs="Times New Roman"/>
          <w:sz w:val="24"/>
          <w:szCs w:val="24"/>
          <w:lang w:eastAsia="fi-FI"/>
        </w:rPr>
        <w:t xml:space="preserve">svatussuunnitelman perusteet 2005, </w:t>
      </w:r>
      <w:r w:rsidRPr="00F82C53">
        <w:rPr>
          <w:rFonts w:ascii="Calibri" w:eastAsia="Times New Roman" w:hAnsi="Calibri" w:cs="Times New Roman"/>
          <w:sz w:val="24"/>
          <w:szCs w:val="24"/>
          <w:lang w:eastAsia="fi-FI"/>
        </w:rPr>
        <w:t>18.)</w:t>
      </w:r>
    </w:p>
    <w:p w:rsidR="009A0517" w:rsidRPr="00F82C53" w:rsidRDefault="009A0517" w:rsidP="00470E63">
      <w:pPr>
        <w:spacing w:after="0" w:line="240" w:lineRule="auto"/>
        <w:rPr>
          <w:rFonts w:ascii="Calibri" w:eastAsia="Times New Roman" w:hAnsi="Calibri" w:cs="Times New Roman"/>
          <w:sz w:val="24"/>
          <w:szCs w:val="24"/>
          <w:lang w:eastAsia="fi-FI"/>
        </w:rPr>
      </w:pPr>
    </w:p>
    <w:p w:rsidR="009A0517" w:rsidRPr="00F82C53" w:rsidRDefault="009A0517" w:rsidP="0082165F">
      <w:pPr>
        <w:spacing w:after="0" w:line="240" w:lineRule="auto"/>
        <w:ind w:left="1304"/>
        <w:rPr>
          <w:rFonts w:ascii="Calibri" w:eastAsia="Times New Roman" w:hAnsi="Calibri" w:cs="Times New Roman"/>
          <w:sz w:val="24"/>
          <w:szCs w:val="24"/>
          <w:lang w:eastAsia="fi-FI"/>
        </w:rPr>
      </w:pPr>
      <w:r w:rsidRPr="00F82C53">
        <w:rPr>
          <w:rFonts w:ascii="Calibri" w:eastAsia="Times New Roman" w:hAnsi="Calibri" w:cs="Times New Roman"/>
          <w:sz w:val="24"/>
          <w:szCs w:val="24"/>
          <w:lang w:eastAsia="fi-FI"/>
        </w:rPr>
        <w:t>Varhaiskasvatusympäristön ilmapiirin tulee olla myönteinen. Ympäristön tulee olla turvallinen ja ottaa huomioon lasten terveyteen ja muuhun hyvinvointiin liittyvät tekijät. Tilojen suunnittelulla voidaan edesauttaa erilaisten ja erikokoisten vertaisryhmien toimintaa sekä vaikuttaa lasten ja</w:t>
      </w:r>
    </w:p>
    <w:p w:rsidR="009A0517" w:rsidRPr="00F82C53" w:rsidRDefault="009A0517" w:rsidP="0082165F">
      <w:pPr>
        <w:spacing w:after="0" w:line="240" w:lineRule="auto"/>
        <w:ind w:left="1304"/>
        <w:rPr>
          <w:rFonts w:ascii="Calibri" w:eastAsia="Times New Roman" w:hAnsi="Calibri" w:cs="Times New Roman"/>
          <w:sz w:val="24"/>
          <w:szCs w:val="24"/>
          <w:lang w:eastAsia="fi-FI"/>
        </w:rPr>
      </w:pPr>
      <w:r w:rsidRPr="00F82C53">
        <w:rPr>
          <w:rFonts w:ascii="Calibri" w:eastAsia="Times New Roman" w:hAnsi="Calibri" w:cs="Times New Roman"/>
          <w:sz w:val="24"/>
          <w:szCs w:val="24"/>
          <w:lang w:eastAsia="fi-FI"/>
        </w:rPr>
        <w:t>kasvattajien väliseen vuorovaikutukseen. Hyvin suunniteltu varhaiskasvatusympäristö kannustaa toimimaan pienryhmissä, joissa jokaisella on mahdollisuus osallistua keskusteluun ja vuorovaikutukseen. (Varhaisk</w:t>
      </w:r>
      <w:r w:rsidR="00470E63">
        <w:rPr>
          <w:rFonts w:ascii="Calibri" w:eastAsia="Times New Roman" w:hAnsi="Calibri" w:cs="Times New Roman"/>
          <w:sz w:val="24"/>
          <w:szCs w:val="24"/>
          <w:lang w:eastAsia="fi-FI"/>
        </w:rPr>
        <w:t xml:space="preserve">asvatussuunnitelman perusteet 2005, </w:t>
      </w:r>
      <w:r w:rsidRPr="00F82C53">
        <w:rPr>
          <w:rFonts w:ascii="Calibri" w:eastAsia="Times New Roman" w:hAnsi="Calibri" w:cs="Times New Roman"/>
          <w:sz w:val="24"/>
          <w:szCs w:val="24"/>
          <w:lang w:eastAsia="fi-FI"/>
        </w:rPr>
        <w:t>18.)</w:t>
      </w:r>
    </w:p>
    <w:p w:rsidR="009A0517" w:rsidRPr="00EE7A86" w:rsidRDefault="009A0517" w:rsidP="00470E63">
      <w:pPr>
        <w:pStyle w:val="Luettelokappale"/>
        <w:spacing w:line="240" w:lineRule="auto"/>
        <w:rPr>
          <w:sz w:val="24"/>
          <w:szCs w:val="24"/>
        </w:rPr>
      </w:pPr>
    </w:p>
    <w:p w:rsidR="00F43A81" w:rsidRPr="00EE7A86" w:rsidRDefault="00F43A81" w:rsidP="0082165F">
      <w:pPr>
        <w:spacing w:line="240" w:lineRule="auto"/>
        <w:ind w:left="1304"/>
        <w:rPr>
          <w:sz w:val="24"/>
          <w:szCs w:val="24"/>
        </w:rPr>
      </w:pPr>
      <w:r w:rsidRPr="00EE7A86">
        <w:rPr>
          <w:sz w:val="24"/>
          <w:szCs w:val="24"/>
        </w:rPr>
        <w:t xml:space="preserve">”Monisävyisen oppimisympäristön rakentaminen ei ole helppo tehtävä. Ei ole mahdollista vain näyttää lapsille paikka leikkiä, vaikka ympäristö olisi miten ajatuksella ja huolella valittu tahansa. Lapsen täytyy tutustua ympäristöön ja lapsi saattaa tarvita esimerkkejä mahdollisista toimintatavoista oppimisympäristössä. Lasta täytyy ehkä jopa opettaa käyttämään joitakin oppimisympäristön osia. Oppimisympäristö ei myöskään saa olla valmis, jotta lapselle jää tilaa tuottaa uusia sisältöjä ympäristöön. Hyvässä oppimisympäristössä näkyy lapsen oma käden jälki.”  </w:t>
      </w:r>
      <w:r w:rsidR="00470E63">
        <w:rPr>
          <w:sz w:val="24"/>
          <w:szCs w:val="24"/>
        </w:rPr>
        <w:t>(Reunamo</w:t>
      </w:r>
      <w:r w:rsidR="00D8520B">
        <w:rPr>
          <w:sz w:val="24"/>
          <w:szCs w:val="24"/>
        </w:rPr>
        <w:t xml:space="preserve"> 2012</w:t>
      </w:r>
      <w:r w:rsidR="00470E63">
        <w:rPr>
          <w:sz w:val="24"/>
          <w:szCs w:val="24"/>
        </w:rPr>
        <w:t>.</w:t>
      </w:r>
      <w:r w:rsidR="00D8520B">
        <w:rPr>
          <w:sz w:val="24"/>
          <w:szCs w:val="24"/>
        </w:rPr>
        <w:t>)</w:t>
      </w:r>
    </w:p>
    <w:p w:rsidR="00686D4B" w:rsidRDefault="00686D4B" w:rsidP="00686D4B">
      <w:pPr>
        <w:rPr>
          <w:sz w:val="24"/>
          <w:szCs w:val="24"/>
        </w:rPr>
      </w:pPr>
    </w:p>
    <w:p w:rsidR="00400931" w:rsidRDefault="00400931" w:rsidP="00686D4B">
      <w:pPr>
        <w:rPr>
          <w:sz w:val="24"/>
          <w:szCs w:val="24"/>
        </w:rPr>
      </w:pPr>
    </w:p>
    <w:p w:rsidR="0082165F" w:rsidRDefault="0082165F" w:rsidP="00686D4B">
      <w:pPr>
        <w:rPr>
          <w:sz w:val="24"/>
          <w:szCs w:val="24"/>
        </w:rPr>
      </w:pPr>
    </w:p>
    <w:p w:rsidR="00781405" w:rsidRDefault="0082165F" w:rsidP="00686D4B">
      <w:pPr>
        <w:rPr>
          <w:sz w:val="24"/>
          <w:szCs w:val="24"/>
        </w:rPr>
      </w:pPr>
      <w:r>
        <w:rPr>
          <w:sz w:val="24"/>
          <w:szCs w:val="24"/>
        </w:rPr>
        <w:lastRenderedPageBreak/>
        <w:t>KEHITYSTEHTÄVÄ</w:t>
      </w:r>
      <w:r w:rsidR="00781405">
        <w:rPr>
          <w:sz w:val="24"/>
          <w:szCs w:val="24"/>
        </w:rPr>
        <w:t>N TYÖSTÄMINEN</w:t>
      </w:r>
    </w:p>
    <w:p w:rsidR="0018374C" w:rsidRDefault="00470E63" w:rsidP="00D8520B">
      <w:pPr>
        <w:rPr>
          <w:sz w:val="24"/>
          <w:szCs w:val="24"/>
        </w:rPr>
      </w:pPr>
      <w:r>
        <w:rPr>
          <w:sz w:val="24"/>
          <w:szCs w:val="24"/>
        </w:rPr>
        <w:t>Tiimit pohtivat oppimistehtävää neljästä näkökulmasta: motiivi (tavoite), mahdollisuus</w:t>
      </w:r>
      <w:r w:rsidR="0018374C">
        <w:rPr>
          <w:sz w:val="24"/>
          <w:szCs w:val="24"/>
        </w:rPr>
        <w:t>, kaaos ja harmonia. Tässä vaiheessa ajatukset ja ideat saivat olla luovia eikä välttämättä edes realistisia.</w:t>
      </w:r>
      <w:r w:rsidR="004A21D9">
        <w:rPr>
          <w:sz w:val="24"/>
          <w:szCs w:val="24"/>
        </w:rPr>
        <w:t xml:space="preserve"> </w:t>
      </w:r>
      <w:r w:rsidR="0018374C">
        <w:rPr>
          <w:sz w:val="24"/>
          <w:szCs w:val="24"/>
        </w:rPr>
        <w:t xml:space="preserve"> Lisäksi kukin tiimi teki</w:t>
      </w:r>
      <w:r w:rsidR="0018374C" w:rsidRPr="0033395D">
        <w:rPr>
          <w:sz w:val="24"/>
          <w:szCs w:val="24"/>
        </w:rPr>
        <w:t xml:space="preserve"> ry</w:t>
      </w:r>
      <w:r w:rsidR="0018374C">
        <w:rPr>
          <w:sz w:val="24"/>
          <w:szCs w:val="24"/>
        </w:rPr>
        <w:t>hmän oppimisympäristön arvioinnin ja</w:t>
      </w:r>
      <w:r w:rsidR="0018374C" w:rsidRPr="0033395D">
        <w:rPr>
          <w:sz w:val="24"/>
          <w:szCs w:val="24"/>
        </w:rPr>
        <w:t xml:space="preserve"> ryhmän pedagogisen tyylin </w:t>
      </w:r>
      <w:r w:rsidR="0082165F">
        <w:rPr>
          <w:sz w:val="24"/>
          <w:szCs w:val="24"/>
        </w:rPr>
        <w:t>analyysin</w:t>
      </w:r>
      <w:r w:rsidR="0018374C">
        <w:rPr>
          <w:sz w:val="24"/>
          <w:szCs w:val="24"/>
        </w:rPr>
        <w:t>. Näitä arviointeja</w:t>
      </w:r>
      <w:r w:rsidR="0018374C" w:rsidRPr="0033395D">
        <w:rPr>
          <w:sz w:val="24"/>
          <w:szCs w:val="24"/>
        </w:rPr>
        <w:t xml:space="preserve"> työstettiin tiimeittäin ja käsiteltiin </w:t>
      </w:r>
      <w:r w:rsidR="0018374C">
        <w:rPr>
          <w:sz w:val="24"/>
          <w:szCs w:val="24"/>
        </w:rPr>
        <w:t xml:space="preserve">päiväkotien </w:t>
      </w:r>
      <w:r w:rsidR="0018374C" w:rsidRPr="0033395D">
        <w:rPr>
          <w:sz w:val="24"/>
          <w:szCs w:val="24"/>
        </w:rPr>
        <w:t>henkilöstökokouksissa</w:t>
      </w:r>
      <w:r w:rsidR="0018374C">
        <w:rPr>
          <w:sz w:val="24"/>
          <w:szCs w:val="24"/>
        </w:rPr>
        <w:t xml:space="preserve">. </w:t>
      </w:r>
      <w:r w:rsidR="004A21D9">
        <w:rPr>
          <w:sz w:val="24"/>
          <w:szCs w:val="24"/>
        </w:rPr>
        <w:t>Henkil</w:t>
      </w:r>
      <w:r>
        <w:rPr>
          <w:sz w:val="24"/>
          <w:szCs w:val="24"/>
        </w:rPr>
        <w:t>östö</w:t>
      </w:r>
      <w:r w:rsidR="0018374C">
        <w:rPr>
          <w:sz w:val="24"/>
          <w:szCs w:val="24"/>
        </w:rPr>
        <w:t xml:space="preserve"> arvioi oppimisympäristöään ja toimintaansa hyvinkin kriittisesti. </w:t>
      </w:r>
    </w:p>
    <w:p w:rsidR="0018374C" w:rsidRDefault="0018374C" w:rsidP="00D8520B">
      <w:pPr>
        <w:rPr>
          <w:sz w:val="24"/>
          <w:szCs w:val="24"/>
        </w:rPr>
      </w:pPr>
      <w:r>
        <w:rPr>
          <w:sz w:val="24"/>
          <w:szCs w:val="24"/>
        </w:rPr>
        <w:t>Seuraavanlaisia as</w:t>
      </w:r>
      <w:r w:rsidR="00F25512">
        <w:rPr>
          <w:sz w:val="24"/>
          <w:szCs w:val="24"/>
        </w:rPr>
        <w:t>ioita nousi esiin, kuin pohdittiin</w:t>
      </w:r>
      <w:r>
        <w:rPr>
          <w:sz w:val="24"/>
          <w:szCs w:val="24"/>
        </w:rPr>
        <w:t xml:space="preserve"> kehitystehtävää:</w:t>
      </w:r>
    </w:p>
    <w:p w:rsidR="0018374C" w:rsidRDefault="0018374C" w:rsidP="0018374C">
      <w:pPr>
        <w:rPr>
          <w:sz w:val="24"/>
          <w:szCs w:val="24"/>
        </w:rPr>
      </w:pPr>
      <w:r>
        <w:rPr>
          <w:sz w:val="24"/>
          <w:szCs w:val="24"/>
        </w:rPr>
        <w:t xml:space="preserve">Motiivi (tavoite): </w:t>
      </w:r>
    </w:p>
    <w:p w:rsidR="0018374C" w:rsidRPr="0018374C" w:rsidRDefault="0018374C" w:rsidP="0018374C">
      <w:pPr>
        <w:pStyle w:val="Luettelokappale"/>
        <w:numPr>
          <w:ilvl w:val="0"/>
          <w:numId w:val="10"/>
        </w:numPr>
        <w:rPr>
          <w:sz w:val="24"/>
          <w:szCs w:val="24"/>
        </w:rPr>
      </w:pPr>
      <w:r w:rsidRPr="0018374C">
        <w:rPr>
          <w:sz w:val="24"/>
          <w:szCs w:val="24"/>
        </w:rPr>
        <w:t>Toteutetaan lapsilähtöistä toimintaa, kuullaan lapsen ääni – lapsen ja kasvattajan aito vuorovaikutus</w:t>
      </w:r>
    </w:p>
    <w:p w:rsidR="0018374C" w:rsidRPr="0018374C" w:rsidRDefault="0018374C" w:rsidP="0018374C">
      <w:pPr>
        <w:pStyle w:val="Luettelokappale"/>
        <w:numPr>
          <w:ilvl w:val="0"/>
          <w:numId w:val="10"/>
        </w:numPr>
        <w:rPr>
          <w:sz w:val="24"/>
          <w:szCs w:val="24"/>
        </w:rPr>
      </w:pPr>
      <w:r w:rsidRPr="0018374C">
        <w:rPr>
          <w:sz w:val="24"/>
          <w:szCs w:val="24"/>
        </w:rPr>
        <w:t>Taataan lasten ja henkilökunnan viihtyvyys päiväkodissa</w:t>
      </w:r>
    </w:p>
    <w:p w:rsidR="0018374C" w:rsidRPr="0018374C" w:rsidRDefault="0018374C" w:rsidP="0018374C">
      <w:pPr>
        <w:pStyle w:val="Luettelokappale"/>
        <w:numPr>
          <w:ilvl w:val="0"/>
          <w:numId w:val="10"/>
        </w:numPr>
        <w:rPr>
          <w:sz w:val="24"/>
          <w:szCs w:val="24"/>
        </w:rPr>
      </w:pPr>
      <w:r w:rsidRPr="0018374C">
        <w:rPr>
          <w:sz w:val="24"/>
          <w:szCs w:val="24"/>
        </w:rPr>
        <w:t>Saadaan esteettinen ja kodinomainen oppimisympäristö, jossa ylläpidetään yhteishenkeä</w:t>
      </w:r>
    </w:p>
    <w:p w:rsidR="006D69ED" w:rsidRPr="006D69ED" w:rsidRDefault="006D69ED" w:rsidP="006D69ED">
      <w:pPr>
        <w:rPr>
          <w:sz w:val="24"/>
          <w:szCs w:val="24"/>
        </w:rPr>
      </w:pPr>
      <w:r>
        <w:rPr>
          <w:sz w:val="24"/>
          <w:szCs w:val="24"/>
        </w:rPr>
        <w:t>Mahdollisuus:</w:t>
      </w:r>
    </w:p>
    <w:p w:rsidR="006D69ED" w:rsidRPr="006D69ED" w:rsidRDefault="006D69ED" w:rsidP="006D69ED">
      <w:pPr>
        <w:pStyle w:val="Luettelokappale"/>
        <w:numPr>
          <w:ilvl w:val="0"/>
          <w:numId w:val="11"/>
        </w:numPr>
        <w:rPr>
          <w:sz w:val="24"/>
          <w:szCs w:val="24"/>
        </w:rPr>
      </w:pPr>
      <w:r w:rsidRPr="006D69ED">
        <w:rPr>
          <w:sz w:val="24"/>
          <w:szCs w:val="24"/>
        </w:rPr>
        <w:t>Lapsen ikä- ja kehitystaso otetaan huomioon joustavassa ja luovassa sekä erilaista materiaalia tarjoavassa ympäristössä</w:t>
      </w:r>
    </w:p>
    <w:p w:rsidR="006D69ED" w:rsidRPr="006D69ED" w:rsidRDefault="006D69ED" w:rsidP="006D69ED">
      <w:pPr>
        <w:pStyle w:val="Luettelokappale"/>
        <w:numPr>
          <w:ilvl w:val="0"/>
          <w:numId w:val="11"/>
        </w:numPr>
        <w:rPr>
          <w:sz w:val="24"/>
          <w:szCs w:val="24"/>
        </w:rPr>
      </w:pPr>
      <w:r w:rsidRPr="006D69ED">
        <w:rPr>
          <w:sz w:val="24"/>
          <w:szCs w:val="24"/>
        </w:rPr>
        <w:t>Yhteinen tahtotila</w:t>
      </w:r>
      <w:r w:rsidR="0082165F">
        <w:rPr>
          <w:sz w:val="24"/>
          <w:szCs w:val="24"/>
        </w:rPr>
        <w:t>; tehdä esim. ryhmä</w:t>
      </w:r>
      <w:r w:rsidRPr="006D69ED">
        <w:rPr>
          <w:sz w:val="24"/>
          <w:szCs w:val="24"/>
        </w:rPr>
        <w:t xml:space="preserve">tilasta </w:t>
      </w:r>
      <w:r w:rsidR="0082165F">
        <w:rPr>
          <w:sz w:val="24"/>
          <w:szCs w:val="24"/>
        </w:rPr>
        <w:t xml:space="preserve">leikkiin </w:t>
      </w:r>
      <w:r w:rsidRPr="006D69ED">
        <w:rPr>
          <w:sz w:val="24"/>
          <w:szCs w:val="24"/>
        </w:rPr>
        <w:t>houkutteleva</w:t>
      </w:r>
    </w:p>
    <w:p w:rsidR="006D69ED" w:rsidRDefault="006D69ED" w:rsidP="006D69ED">
      <w:pPr>
        <w:pStyle w:val="Luettelokappale"/>
        <w:numPr>
          <w:ilvl w:val="0"/>
          <w:numId w:val="11"/>
        </w:numPr>
        <w:rPr>
          <w:sz w:val="24"/>
          <w:szCs w:val="24"/>
        </w:rPr>
      </w:pPr>
      <w:r w:rsidRPr="006D69ED">
        <w:rPr>
          <w:sz w:val="24"/>
          <w:szCs w:val="24"/>
        </w:rPr>
        <w:t>Oppimisympäristöt ulottuvat päiväkodin seinien ulkopuolelle esim. retkillä ja erilaisia tapahtumia järjestäen</w:t>
      </w:r>
    </w:p>
    <w:p w:rsidR="006D69ED" w:rsidRDefault="006D69ED" w:rsidP="006D69ED">
      <w:pPr>
        <w:rPr>
          <w:sz w:val="24"/>
          <w:szCs w:val="24"/>
        </w:rPr>
      </w:pPr>
      <w:r>
        <w:rPr>
          <w:sz w:val="24"/>
          <w:szCs w:val="24"/>
        </w:rPr>
        <w:t>Kaaos:</w:t>
      </w:r>
    </w:p>
    <w:p w:rsidR="006D69ED" w:rsidRPr="006D69ED" w:rsidRDefault="006D69ED" w:rsidP="006D69ED">
      <w:pPr>
        <w:pStyle w:val="Luettelokappale"/>
        <w:numPr>
          <w:ilvl w:val="0"/>
          <w:numId w:val="12"/>
        </w:numPr>
        <w:rPr>
          <w:sz w:val="24"/>
          <w:szCs w:val="24"/>
        </w:rPr>
      </w:pPr>
      <w:r w:rsidRPr="006D69ED">
        <w:rPr>
          <w:sz w:val="24"/>
          <w:szCs w:val="24"/>
        </w:rPr>
        <w:t>Ennalta-arvaamattomat tilanteet</w:t>
      </w:r>
    </w:p>
    <w:p w:rsidR="006D69ED" w:rsidRPr="006D69ED" w:rsidRDefault="006D69ED" w:rsidP="006D69ED">
      <w:pPr>
        <w:pStyle w:val="Luettelokappale"/>
        <w:numPr>
          <w:ilvl w:val="0"/>
          <w:numId w:val="12"/>
        </w:numPr>
        <w:rPr>
          <w:sz w:val="24"/>
          <w:szCs w:val="24"/>
        </w:rPr>
      </w:pPr>
      <w:r w:rsidRPr="006D69ED">
        <w:rPr>
          <w:sz w:val="24"/>
          <w:szCs w:val="24"/>
        </w:rPr>
        <w:t>Liikaa valintoja</w:t>
      </w:r>
      <w:r>
        <w:rPr>
          <w:sz w:val="24"/>
          <w:szCs w:val="24"/>
        </w:rPr>
        <w:t xml:space="preserve"> </w:t>
      </w:r>
      <w:r w:rsidRPr="006D69ED">
        <w:rPr>
          <w:sz w:val="24"/>
          <w:szCs w:val="24"/>
        </w:rPr>
        <w:t>/ muutoksia tai rutiinien puuttuminen</w:t>
      </w:r>
      <w:r w:rsidR="000079F3">
        <w:rPr>
          <w:sz w:val="24"/>
          <w:szCs w:val="24"/>
        </w:rPr>
        <w:t>; keskeytykset</w:t>
      </w:r>
    </w:p>
    <w:p w:rsidR="006D69ED" w:rsidRPr="006D69ED" w:rsidRDefault="006D69ED" w:rsidP="006D69ED">
      <w:pPr>
        <w:pStyle w:val="Luettelokappale"/>
        <w:numPr>
          <w:ilvl w:val="0"/>
          <w:numId w:val="12"/>
        </w:numPr>
        <w:rPr>
          <w:sz w:val="24"/>
          <w:szCs w:val="24"/>
        </w:rPr>
      </w:pPr>
      <w:r w:rsidRPr="006D69ED">
        <w:rPr>
          <w:sz w:val="24"/>
          <w:szCs w:val="24"/>
        </w:rPr>
        <w:t xml:space="preserve">Henkilöstön vaihtuvuus/ riittämättömyys </w:t>
      </w:r>
    </w:p>
    <w:p w:rsidR="006D69ED" w:rsidRDefault="006D69ED" w:rsidP="006D69ED">
      <w:pPr>
        <w:pStyle w:val="Luettelokappale"/>
        <w:numPr>
          <w:ilvl w:val="0"/>
          <w:numId w:val="12"/>
        </w:numPr>
        <w:rPr>
          <w:sz w:val="24"/>
          <w:szCs w:val="24"/>
        </w:rPr>
      </w:pPr>
      <w:r w:rsidRPr="006D69ED">
        <w:rPr>
          <w:sz w:val="24"/>
          <w:szCs w:val="24"/>
        </w:rPr>
        <w:t>U</w:t>
      </w:r>
      <w:r>
        <w:rPr>
          <w:sz w:val="24"/>
          <w:szCs w:val="24"/>
        </w:rPr>
        <w:t>lkopuoliset tahot vaikuttavat arjessa (esim. ruokahuolto, siivous, tilapalvelu)</w:t>
      </w:r>
    </w:p>
    <w:p w:rsidR="006D69ED" w:rsidRDefault="006D69ED" w:rsidP="006D69ED">
      <w:pPr>
        <w:rPr>
          <w:sz w:val="24"/>
          <w:szCs w:val="24"/>
        </w:rPr>
      </w:pPr>
      <w:r>
        <w:rPr>
          <w:sz w:val="24"/>
          <w:szCs w:val="24"/>
        </w:rPr>
        <w:t>Harmonia:</w:t>
      </w:r>
    </w:p>
    <w:p w:rsidR="006D69ED" w:rsidRPr="006D69ED" w:rsidRDefault="006D69ED" w:rsidP="006D69ED">
      <w:pPr>
        <w:pStyle w:val="Luettelokappale"/>
        <w:numPr>
          <w:ilvl w:val="0"/>
          <w:numId w:val="13"/>
        </w:numPr>
        <w:rPr>
          <w:sz w:val="24"/>
          <w:szCs w:val="24"/>
        </w:rPr>
      </w:pPr>
      <w:r w:rsidRPr="006D69ED">
        <w:rPr>
          <w:sz w:val="24"/>
          <w:szCs w:val="24"/>
        </w:rPr>
        <w:t>Kasvattajien ammattitaito ja sitoutuneisuus tuo suunnitelmallisuutta ja ennakointi on rutiinia</w:t>
      </w:r>
    </w:p>
    <w:p w:rsidR="006D69ED" w:rsidRPr="006D69ED" w:rsidRDefault="006D69ED" w:rsidP="006D69ED">
      <w:pPr>
        <w:pStyle w:val="Luettelokappale"/>
        <w:numPr>
          <w:ilvl w:val="0"/>
          <w:numId w:val="13"/>
        </w:numPr>
        <w:rPr>
          <w:sz w:val="24"/>
          <w:szCs w:val="24"/>
        </w:rPr>
      </w:pPr>
      <w:r w:rsidRPr="006D69ED">
        <w:rPr>
          <w:sz w:val="24"/>
          <w:szCs w:val="24"/>
        </w:rPr>
        <w:t>Resurssit ja materiaalit</w:t>
      </w:r>
    </w:p>
    <w:p w:rsidR="006D69ED" w:rsidRPr="006D69ED" w:rsidRDefault="006D69ED" w:rsidP="006D69ED">
      <w:pPr>
        <w:pStyle w:val="Luettelokappale"/>
        <w:numPr>
          <w:ilvl w:val="0"/>
          <w:numId w:val="13"/>
        </w:numPr>
        <w:rPr>
          <w:sz w:val="24"/>
          <w:szCs w:val="24"/>
        </w:rPr>
      </w:pPr>
      <w:r>
        <w:rPr>
          <w:sz w:val="24"/>
          <w:szCs w:val="24"/>
        </w:rPr>
        <w:t>Päiväkodin sijainti,</w:t>
      </w:r>
      <w:r w:rsidRPr="006D69ED">
        <w:rPr>
          <w:sz w:val="24"/>
          <w:szCs w:val="24"/>
        </w:rPr>
        <w:t xml:space="preserve"> hyvät tilaratkaisut: pienryhmätilat ja ulkoilualueet</w:t>
      </w:r>
    </w:p>
    <w:p w:rsidR="00686D4B" w:rsidRDefault="00686D4B" w:rsidP="00261D5C">
      <w:pPr>
        <w:rPr>
          <w:sz w:val="24"/>
          <w:szCs w:val="24"/>
        </w:rPr>
      </w:pPr>
    </w:p>
    <w:p w:rsidR="00686D4B" w:rsidRDefault="00686D4B" w:rsidP="00261D5C">
      <w:pPr>
        <w:rPr>
          <w:sz w:val="24"/>
          <w:szCs w:val="24"/>
        </w:rPr>
      </w:pPr>
    </w:p>
    <w:p w:rsidR="006D69ED" w:rsidRDefault="006D69ED" w:rsidP="00261D5C">
      <w:pPr>
        <w:rPr>
          <w:sz w:val="24"/>
          <w:szCs w:val="24"/>
        </w:rPr>
      </w:pPr>
    </w:p>
    <w:p w:rsidR="006D69ED" w:rsidRDefault="006D69ED" w:rsidP="00261D5C">
      <w:pPr>
        <w:rPr>
          <w:sz w:val="24"/>
          <w:szCs w:val="24"/>
        </w:rPr>
      </w:pPr>
    </w:p>
    <w:p w:rsidR="006D69ED" w:rsidRDefault="006D69ED" w:rsidP="00261D5C">
      <w:pPr>
        <w:rPr>
          <w:sz w:val="24"/>
          <w:szCs w:val="24"/>
        </w:rPr>
      </w:pPr>
    </w:p>
    <w:p w:rsidR="00261D5C" w:rsidRPr="00EE7A86" w:rsidRDefault="00F82C53" w:rsidP="00261D5C">
      <w:pPr>
        <w:rPr>
          <w:sz w:val="24"/>
          <w:szCs w:val="24"/>
        </w:rPr>
      </w:pPr>
      <w:r>
        <w:rPr>
          <w:sz w:val="24"/>
          <w:szCs w:val="24"/>
        </w:rPr>
        <w:t>KAAVIO 1: TOIMINNAN KEHÄ</w:t>
      </w:r>
    </w:p>
    <w:p w:rsidR="00F82C53" w:rsidRPr="00F82C53" w:rsidRDefault="00F82C53" w:rsidP="00F82C53">
      <w:pPr>
        <w:spacing w:after="0" w:line="360" w:lineRule="auto"/>
        <w:jc w:val="center"/>
        <w:rPr>
          <w:rFonts w:ascii="Calibri" w:eastAsia="Times New Roman" w:hAnsi="Calibri" w:cs="Calibri"/>
          <w:sz w:val="28"/>
          <w:szCs w:val="28"/>
          <w:lang w:eastAsia="fi-FI"/>
        </w:rPr>
      </w:pPr>
      <w:r w:rsidRPr="00F82C53">
        <w:rPr>
          <w:rFonts w:ascii="Calibri" w:eastAsia="Times New Roman" w:hAnsi="Calibri" w:cs="Calibri"/>
          <w:sz w:val="28"/>
          <w:szCs w:val="28"/>
          <w:u w:val="single"/>
          <w:lang w:eastAsia="fi-FI"/>
        </w:rPr>
        <w:t>Pitkäkestoinen projekti: Monisävyinen oppimisympäristö</w:t>
      </w:r>
    </w:p>
    <w:p w:rsidR="00F82C53" w:rsidRPr="00F82C53" w:rsidRDefault="00F82C53" w:rsidP="00F82C53">
      <w:pPr>
        <w:spacing w:after="0" w:line="360" w:lineRule="auto"/>
        <w:jc w:val="center"/>
        <w:rPr>
          <w:rFonts w:ascii="Calibri" w:eastAsia="Times New Roman" w:hAnsi="Calibri" w:cs="Calibri"/>
          <w:sz w:val="24"/>
          <w:szCs w:val="24"/>
          <w:lang w:eastAsia="fi-FI"/>
        </w:rPr>
      </w:pPr>
      <w:r w:rsidRPr="00F82C53">
        <w:rPr>
          <w:rFonts w:ascii="Calibri" w:eastAsia="Times New Roman" w:hAnsi="Calibri" w:cs="Calibri"/>
          <w:b/>
          <w:sz w:val="24"/>
          <w:szCs w:val="24"/>
          <w:lang w:eastAsia="fi-FI"/>
        </w:rPr>
        <w:t>Lapsen fyysinen, psyykkinen ja sosiaalinen hyvinvointi, lapsen ääni</w:t>
      </w:r>
    </w:p>
    <w:p w:rsidR="00F82C53" w:rsidRPr="00F82C53" w:rsidRDefault="00D43F2D" w:rsidP="00F82C53">
      <w:pPr>
        <w:spacing w:after="0" w:line="360" w:lineRule="auto"/>
        <w:rPr>
          <w:rFonts w:ascii="Calibri" w:eastAsia="Times New Roman" w:hAnsi="Calibri" w:cs="Calibri"/>
          <w:b/>
          <w:sz w:val="24"/>
          <w:szCs w:val="24"/>
          <w:lang w:eastAsia="fi-FI"/>
        </w:rPr>
      </w:pPr>
      <w:r w:rsidRPr="00D43F2D">
        <w:rPr>
          <w:rFonts w:ascii="Calibri" w:eastAsia="Times New Roman" w:hAnsi="Calibri" w:cs="Calibri"/>
          <w:noProof/>
          <w:sz w:val="24"/>
          <w:szCs w:val="24"/>
          <w:lang w:eastAsia="fi-FI"/>
        </w:rPr>
        <w:pict>
          <v:group id="Piirtoalusta 21" o:spid="_x0000_s1026" editas="canvas" style="position:absolute;margin-left:133.8pt;margin-top:18.1pt;width:175.5pt;height:120.8pt;z-index:251659264" coordsize="22288,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288;height:15341;visibility:visible">
              <v:fill o:detectmouseclick="t"/>
              <v:path o:connecttype="none"/>
            </v:shape>
            <v:line id="Line 20" o:spid="_x0000_s1028" style="position:absolute;flip:y;visibility:visible" from="3426,3428" to="9142,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shapetype id="_x0000_t202" coordsize="21600,21600" o:spt="202" path="m,l,21600r21600,l21600,xe">
              <v:stroke joinstyle="miter"/>
              <v:path gradientshapeok="t" o:connecttype="rect"/>
            </v:shapetype>
            <v:shape id="Text Box 21" o:spid="_x0000_s1029" type="#_x0000_t202" style="position:absolute;left:9150;width:2851;height:2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FF6CF2" w:rsidRPr="007C0A25" w:rsidRDefault="00FF6CF2" w:rsidP="00F82C53">
                    <w:pPr>
                      <w:rPr>
                        <w:rFonts w:ascii="Arial" w:hAnsi="Arial" w:cs="Arial"/>
                        <w:b/>
                      </w:rPr>
                    </w:pPr>
                    <w:r w:rsidRPr="007C0A25">
                      <w:rPr>
                        <w:rFonts w:ascii="Arial" w:hAnsi="Arial" w:cs="Arial"/>
                        <w:b/>
                      </w:rPr>
                      <w:t>1</w:t>
                    </w:r>
                  </w:p>
                </w:txbxContent>
              </v:textbox>
            </v:shape>
            <v:line id="Line 22" o:spid="_x0000_s1030" style="position:absolute;visibility:visible" from="11432,3428" to="18301,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shape id="Text Box 23" o:spid="_x0000_s1031" type="#_x0000_t202" style="position:absolute;left:19437;top:12571;width:2851;height:2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FF6CF2" w:rsidRPr="0047206E" w:rsidRDefault="00FF6CF2" w:rsidP="00F82C53">
                    <w:pPr>
                      <w:rPr>
                        <w:rFonts w:ascii="Arial" w:hAnsi="Arial" w:cs="Arial"/>
                        <w:b/>
                      </w:rPr>
                    </w:pPr>
                    <w:r w:rsidRPr="0047206E">
                      <w:rPr>
                        <w:rFonts w:ascii="Arial" w:hAnsi="Arial" w:cs="Arial"/>
                        <w:b/>
                      </w:rPr>
                      <w:t>2</w:t>
                    </w:r>
                  </w:p>
                </w:txbxContent>
              </v:textbox>
            </v:shape>
            <v:shape id="Text Box 24" o:spid="_x0000_s1032" type="#_x0000_t202" style="position:absolute;top:12571;width:2762;height:2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FF6CF2" w:rsidRPr="0047206E" w:rsidRDefault="00FF6CF2" w:rsidP="00F82C53">
                    <w:pPr>
                      <w:rPr>
                        <w:rFonts w:ascii="Arial" w:hAnsi="Arial" w:cs="Arial"/>
                        <w:b/>
                      </w:rPr>
                    </w:pPr>
                    <w:r w:rsidRPr="0047206E">
                      <w:rPr>
                        <w:rFonts w:ascii="Arial" w:hAnsi="Arial" w:cs="Arial"/>
                        <w:b/>
                      </w:rPr>
                      <w:t>3</w:t>
                    </w:r>
                  </w:p>
                </w:txbxContent>
              </v:textbox>
            </v:shape>
            <v:line id="Line 25" o:spid="_x0000_s1033" style="position:absolute;flip:x;visibility:visible" from="4571,13714" to="17156,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w10:wrap type="square"/>
          </v:group>
        </w:pict>
      </w:r>
    </w:p>
    <w:p w:rsidR="00F82C53" w:rsidRPr="00F82C53" w:rsidRDefault="00F82C53" w:rsidP="00D91591">
      <w:pPr>
        <w:spacing w:after="0" w:line="360" w:lineRule="auto"/>
        <w:rPr>
          <w:rFonts w:ascii="Calibri" w:eastAsia="Times New Roman" w:hAnsi="Calibri" w:cs="Calibri"/>
          <w:sz w:val="24"/>
          <w:szCs w:val="24"/>
          <w:lang w:eastAsia="fi-FI"/>
        </w:rPr>
      </w:pPr>
      <w:r w:rsidRPr="00F82C53">
        <w:rPr>
          <w:rFonts w:ascii="Calibri" w:eastAsia="Times New Roman" w:hAnsi="Calibri" w:cs="Calibri"/>
          <w:sz w:val="24"/>
          <w:szCs w:val="24"/>
          <w:lang w:eastAsia="fi-FI"/>
        </w:rPr>
        <w:t xml:space="preserve">Sama aihe </w:t>
      </w:r>
      <w:r w:rsidR="00D91591">
        <w:rPr>
          <w:rFonts w:ascii="Calibri" w:eastAsia="Times New Roman" w:hAnsi="Calibri" w:cs="Calibri"/>
          <w:sz w:val="24"/>
          <w:szCs w:val="24"/>
          <w:lang w:eastAsia="fi-FI"/>
        </w:rPr>
        <w:t xml:space="preserve">/eri </w:t>
      </w:r>
      <w:proofErr w:type="gramStart"/>
      <w:r w:rsidR="00D91591">
        <w:rPr>
          <w:rFonts w:ascii="Calibri" w:eastAsia="Times New Roman" w:hAnsi="Calibri" w:cs="Calibri"/>
          <w:sz w:val="24"/>
          <w:szCs w:val="24"/>
          <w:lang w:eastAsia="fi-FI"/>
        </w:rPr>
        <w:t>aihe       Eri</w:t>
      </w:r>
      <w:proofErr w:type="gramEnd"/>
      <w:r w:rsidR="00D91591">
        <w:rPr>
          <w:rFonts w:ascii="Calibri" w:eastAsia="Times New Roman" w:hAnsi="Calibri" w:cs="Calibri"/>
          <w:sz w:val="24"/>
          <w:szCs w:val="24"/>
          <w:lang w:eastAsia="fi-FI"/>
        </w:rPr>
        <w:t xml:space="preserve"> </w:t>
      </w:r>
      <w:r w:rsidRPr="00F82C53">
        <w:rPr>
          <w:rFonts w:ascii="Calibri" w:eastAsia="Times New Roman" w:hAnsi="Calibri" w:cs="Calibri"/>
          <w:sz w:val="24"/>
          <w:szCs w:val="24"/>
          <w:lang w:eastAsia="fi-FI"/>
        </w:rPr>
        <w:t xml:space="preserve">tavoin haastattelu+ </w:t>
      </w:r>
    </w:p>
    <w:p w:rsidR="00F82C53" w:rsidRPr="00F82C53" w:rsidRDefault="00F82C53" w:rsidP="00F82C53">
      <w:pPr>
        <w:spacing w:after="0" w:line="360" w:lineRule="auto"/>
        <w:rPr>
          <w:rFonts w:ascii="Calibri" w:eastAsia="Times New Roman" w:hAnsi="Calibri" w:cs="Calibri"/>
          <w:sz w:val="24"/>
          <w:szCs w:val="24"/>
          <w:lang w:eastAsia="fi-FI"/>
        </w:rPr>
      </w:pPr>
      <w:r w:rsidRPr="00F82C53">
        <w:rPr>
          <w:rFonts w:ascii="Calibri" w:eastAsia="Times New Roman" w:hAnsi="Calibri" w:cs="Calibri"/>
          <w:sz w:val="24"/>
          <w:szCs w:val="24"/>
          <w:lang w:eastAsia="fi-FI"/>
        </w:rPr>
        <w:t xml:space="preserve">   aiheen syventäminen dokumentointi, ideointi,</w:t>
      </w:r>
    </w:p>
    <w:p w:rsidR="00F82C53" w:rsidRPr="00F82C53" w:rsidRDefault="00F82C53" w:rsidP="00F82C53">
      <w:pPr>
        <w:spacing w:after="0" w:line="360" w:lineRule="auto"/>
        <w:rPr>
          <w:rFonts w:ascii="Calibri" w:eastAsia="Times New Roman" w:hAnsi="Calibri" w:cs="Calibri"/>
          <w:sz w:val="24"/>
          <w:szCs w:val="24"/>
          <w:lang w:eastAsia="fi-FI"/>
        </w:rPr>
      </w:pPr>
      <w:r w:rsidRPr="00F82C53">
        <w:rPr>
          <w:rFonts w:ascii="Calibri" w:eastAsia="Times New Roman" w:hAnsi="Calibri" w:cs="Calibri"/>
          <w:sz w:val="24"/>
          <w:szCs w:val="24"/>
          <w:lang w:eastAsia="fi-FI"/>
        </w:rPr>
        <w:t xml:space="preserve">             laajentaminen/ vanhemmat+ lapset, arviointi,     </w:t>
      </w:r>
    </w:p>
    <w:p w:rsidR="00F82C53" w:rsidRPr="00F82C53" w:rsidRDefault="00F82C53" w:rsidP="00F82C53">
      <w:pPr>
        <w:spacing w:after="0" w:line="360" w:lineRule="auto"/>
        <w:rPr>
          <w:rFonts w:ascii="Calibri" w:eastAsia="Times New Roman" w:hAnsi="Calibri" w:cs="Calibri"/>
          <w:sz w:val="24"/>
          <w:szCs w:val="24"/>
          <w:lang w:eastAsia="fi-FI"/>
        </w:rPr>
      </w:pPr>
      <w:r w:rsidRPr="00F82C53">
        <w:rPr>
          <w:rFonts w:ascii="Calibri" w:eastAsia="Times New Roman" w:hAnsi="Calibri" w:cs="Calibri"/>
          <w:sz w:val="24"/>
          <w:szCs w:val="24"/>
          <w:lang w:eastAsia="fi-FI"/>
        </w:rPr>
        <w:t xml:space="preserve"> suunnan muuttaminen miksi, mitä, milloin, kuka?</w:t>
      </w:r>
    </w:p>
    <w:p w:rsidR="00F82C53" w:rsidRPr="00F82C53" w:rsidRDefault="00F82C53" w:rsidP="00F82C53">
      <w:pPr>
        <w:spacing w:after="0" w:line="360" w:lineRule="auto"/>
        <w:rPr>
          <w:rFonts w:ascii="Calibri" w:eastAsia="Times New Roman" w:hAnsi="Calibri" w:cs="Calibri"/>
          <w:sz w:val="24"/>
          <w:szCs w:val="24"/>
          <w:lang w:eastAsia="fi-FI"/>
        </w:rPr>
      </w:pPr>
    </w:p>
    <w:p w:rsidR="00F82C53" w:rsidRPr="00F82C53" w:rsidRDefault="00F82C53" w:rsidP="00F82C53">
      <w:pPr>
        <w:spacing w:after="0" w:line="360" w:lineRule="auto"/>
        <w:rPr>
          <w:rFonts w:ascii="Calibri" w:eastAsia="Times New Roman" w:hAnsi="Calibri" w:cs="Calibri"/>
          <w:sz w:val="24"/>
          <w:szCs w:val="24"/>
          <w:lang w:eastAsia="fi-FI"/>
        </w:rPr>
      </w:pPr>
      <w:r w:rsidRPr="00F82C53">
        <w:rPr>
          <w:rFonts w:ascii="Calibri" w:eastAsia="Times New Roman" w:hAnsi="Calibri" w:cs="Calibri"/>
          <w:sz w:val="24"/>
          <w:szCs w:val="24"/>
          <w:u w:val="single"/>
          <w:lang w:eastAsia="fi-FI"/>
        </w:rPr>
        <w:t>Toiminnan</w:t>
      </w:r>
      <w:r>
        <w:rPr>
          <w:rFonts w:ascii="Calibri" w:eastAsia="Times New Roman" w:hAnsi="Calibri" w:cs="Calibri"/>
          <w:sz w:val="24"/>
          <w:szCs w:val="24"/>
          <w:u w:val="single"/>
          <w:lang w:eastAsia="fi-FI"/>
        </w:rPr>
        <w:t xml:space="preserve"> </w:t>
      </w:r>
      <w:r w:rsidRPr="00F82C53">
        <w:rPr>
          <w:rFonts w:ascii="Calibri" w:eastAsia="Times New Roman" w:hAnsi="Calibri" w:cs="Calibri"/>
          <w:sz w:val="24"/>
          <w:szCs w:val="24"/>
          <w:u w:val="single"/>
          <w:lang w:eastAsia="fi-FI"/>
        </w:rPr>
        <w:t>jatkaminen Toiminnan alkaminen</w:t>
      </w:r>
    </w:p>
    <w:p w:rsidR="00F82C53" w:rsidRPr="00F82C53" w:rsidRDefault="00F82C53" w:rsidP="00F82C53">
      <w:pPr>
        <w:spacing w:after="0" w:line="360" w:lineRule="auto"/>
        <w:rPr>
          <w:rFonts w:ascii="Calibri" w:eastAsia="Times New Roman" w:hAnsi="Calibri" w:cs="Calibri"/>
          <w:sz w:val="24"/>
          <w:szCs w:val="24"/>
          <w:u w:val="single"/>
          <w:lang w:eastAsia="fi-FI"/>
        </w:rPr>
      </w:pPr>
      <w:r w:rsidRPr="00F82C53">
        <w:rPr>
          <w:rFonts w:ascii="Calibri" w:eastAsia="Times New Roman" w:hAnsi="Calibri" w:cs="Calibri"/>
          <w:sz w:val="24"/>
          <w:szCs w:val="24"/>
          <w:lang w:eastAsia="fi-FI"/>
        </w:rPr>
        <w:t>Syventäminen, kehittäminen,</w:t>
      </w:r>
      <w:r w:rsidRPr="00F82C53">
        <w:rPr>
          <w:rFonts w:ascii="Calibri" w:eastAsia="Times New Roman" w:hAnsi="Calibri" w:cs="Calibri"/>
          <w:sz w:val="24"/>
          <w:szCs w:val="24"/>
          <w:lang w:eastAsia="fi-FI"/>
        </w:rPr>
        <w:tab/>
        <w:t xml:space="preserve">                   Asioiden mahdollistaminen, selvittäminen,</w:t>
      </w:r>
    </w:p>
    <w:p w:rsidR="00F82C53" w:rsidRPr="00F82C53" w:rsidRDefault="00F82C53" w:rsidP="00F82C53">
      <w:pPr>
        <w:spacing w:after="0" w:line="360" w:lineRule="auto"/>
        <w:rPr>
          <w:rFonts w:ascii="Calibri" w:eastAsia="Times New Roman" w:hAnsi="Calibri" w:cs="Calibri"/>
          <w:sz w:val="24"/>
          <w:szCs w:val="24"/>
          <w:lang w:eastAsia="fi-FI"/>
        </w:rPr>
      </w:pPr>
      <w:r w:rsidRPr="00F82C53">
        <w:rPr>
          <w:rFonts w:ascii="Calibri" w:eastAsia="Times New Roman" w:hAnsi="Calibri" w:cs="Calibri"/>
          <w:sz w:val="24"/>
          <w:szCs w:val="24"/>
          <w:lang w:eastAsia="fi-FI"/>
        </w:rPr>
        <w:t xml:space="preserve">             arviointi</w:t>
      </w:r>
      <w:r w:rsidRPr="00F82C53">
        <w:rPr>
          <w:rFonts w:ascii="Calibri" w:eastAsia="Times New Roman" w:hAnsi="Calibri" w:cs="Calibri"/>
          <w:sz w:val="24"/>
          <w:szCs w:val="24"/>
          <w:lang w:eastAsia="fi-FI"/>
        </w:rPr>
        <w:tab/>
        <w:t xml:space="preserve">                                        valmisteleminen, rakentaminen, arviointi,</w:t>
      </w:r>
    </w:p>
    <w:p w:rsidR="00F82C53" w:rsidRPr="00F82C53" w:rsidRDefault="00F82C53" w:rsidP="00F82C53">
      <w:pPr>
        <w:spacing w:after="0" w:line="360" w:lineRule="auto"/>
        <w:rPr>
          <w:rFonts w:ascii="Calibri" w:eastAsia="Times New Roman" w:hAnsi="Calibri" w:cs="Calibri"/>
          <w:sz w:val="24"/>
          <w:szCs w:val="24"/>
          <w:lang w:eastAsia="fi-FI"/>
        </w:rPr>
      </w:pPr>
      <w:r w:rsidRPr="00F82C53">
        <w:rPr>
          <w:rFonts w:ascii="Calibri" w:eastAsia="Times New Roman" w:hAnsi="Calibri" w:cs="Calibri"/>
          <w:sz w:val="24"/>
          <w:szCs w:val="24"/>
          <w:lang w:eastAsia="fi-FI"/>
        </w:rPr>
        <w:tab/>
      </w:r>
      <w:r w:rsidRPr="00F82C53">
        <w:rPr>
          <w:rFonts w:ascii="Calibri" w:eastAsia="Times New Roman" w:hAnsi="Calibri" w:cs="Calibri"/>
          <w:sz w:val="24"/>
          <w:szCs w:val="24"/>
          <w:lang w:eastAsia="fi-FI"/>
        </w:rPr>
        <w:tab/>
        <w:t xml:space="preserve">         </w:t>
      </w:r>
      <w:r w:rsidRPr="00F82C53">
        <w:rPr>
          <w:rFonts w:ascii="Calibri" w:eastAsia="Times New Roman" w:hAnsi="Calibri" w:cs="Calibri"/>
          <w:sz w:val="24"/>
          <w:szCs w:val="24"/>
          <w:lang w:eastAsia="fi-FI"/>
        </w:rPr>
        <w:tab/>
      </w:r>
      <w:r w:rsidRPr="00F82C53">
        <w:rPr>
          <w:rFonts w:ascii="Calibri" w:eastAsia="Times New Roman" w:hAnsi="Calibri" w:cs="Calibri"/>
          <w:sz w:val="24"/>
          <w:szCs w:val="24"/>
          <w:lang w:eastAsia="fi-FI"/>
        </w:rPr>
        <w:tab/>
        <w:t xml:space="preserve"> lapset ja kasvattajat yhdessä</w:t>
      </w:r>
    </w:p>
    <w:p w:rsidR="00F82C53" w:rsidRPr="00F82C53" w:rsidRDefault="00F82C53" w:rsidP="00F82C53">
      <w:pPr>
        <w:spacing w:after="0" w:line="360" w:lineRule="auto"/>
        <w:rPr>
          <w:rFonts w:ascii="Calibri" w:eastAsia="Times New Roman" w:hAnsi="Calibri" w:cs="Calibri"/>
          <w:sz w:val="24"/>
          <w:szCs w:val="24"/>
          <w:lang w:eastAsia="fi-FI"/>
        </w:rPr>
      </w:pPr>
    </w:p>
    <w:p w:rsidR="00F82C53" w:rsidRPr="00F82C53" w:rsidRDefault="00F82C53" w:rsidP="00F82C53">
      <w:pPr>
        <w:numPr>
          <w:ilvl w:val="0"/>
          <w:numId w:val="8"/>
        </w:numPr>
        <w:spacing w:after="0" w:line="360" w:lineRule="auto"/>
        <w:rPr>
          <w:rFonts w:ascii="Calibri" w:eastAsia="Times New Roman" w:hAnsi="Calibri" w:cs="Calibri"/>
          <w:sz w:val="24"/>
          <w:szCs w:val="24"/>
          <w:lang w:eastAsia="fi-FI"/>
        </w:rPr>
      </w:pPr>
      <w:r w:rsidRPr="00F82C53">
        <w:rPr>
          <w:rFonts w:ascii="Calibri" w:eastAsia="Times New Roman" w:hAnsi="Calibri" w:cs="Calibri"/>
          <w:sz w:val="24"/>
          <w:szCs w:val="24"/>
          <w:lang w:eastAsia="fi-FI"/>
        </w:rPr>
        <w:t>Mikä sinua kiinnostaa? Mitä haluat tehdä? (Sisällyttäen keskeiset orientaatiot.)</w:t>
      </w:r>
    </w:p>
    <w:p w:rsidR="00F82C53" w:rsidRPr="00F82C53" w:rsidRDefault="00F82C53" w:rsidP="00F82C53">
      <w:pPr>
        <w:numPr>
          <w:ilvl w:val="0"/>
          <w:numId w:val="8"/>
        </w:numPr>
        <w:spacing w:after="0" w:line="360" w:lineRule="auto"/>
        <w:rPr>
          <w:rFonts w:ascii="Calibri" w:eastAsia="Times New Roman" w:hAnsi="Calibri" w:cs="Calibri"/>
          <w:sz w:val="24"/>
          <w:szCs w:val="24"/>
          <w:lang w:eastAsia="fi-FI"/>
        </w:rPr>
      </w:pPr>
      <w:r w:rsidRPr="00F82C53">
        <w:rPr>
          <w:rFonts w:ascii="Calibri" w:eastAsia="Times New Roman" w:hAnsi="Calibri" w:cs="Calibri"/>
          <w:sz w:val="24"/>
          <w:szCs w:val="24"/>
          <w:lang w:eastAsia="fi-FI"/>
        </w:rPr>
        <w:t>Toiminnan aloitus, aikataulutus, tiedon hankinta, vastuualueet, materiaalin hankinta</w:t>
      </w:r>
    </w:p>
    <w:p w:rsidR="00F82C53" w:rsidRPr="00F82C53" w:rsidRDefault="00F82C53" w:rsidP="00F82C53">
      <w:pPr>
        <w:numPr>
          <w:ilvl w:val="0"/>
          <w:numId w:val="8"/>
        </w:numPr>
        <w:spacing w:after="0" w:line="360" w:lineRule="auto"/>
        <w:rPr>
          <w:rFonts w:ascii="Calibri" w:eastAsia="Times New Roman" w:hAnsi="Calibri" w:cs="Calibri"/>
          <w:sz w:val="24"/>
          <w:szCs w:val="24"/>
          <w:lang w:eastAsia="fi-FI"/>
        </w:rPr>
      </w:pPr>
      <w:r w:rsidRPr="00F82C53">
        <w:rPr>
          <w:rFonts w:ascii="Calibri" w:eastAsia="Times New Roman" w:hAnsi="Calibri" w:cs="Calibri"/>
          <w:sz w:val="24"/>
          <w:szCs w:val="24"/>
          <w:lang w:eastAsia="fi-FI"/>
        </w:rPr>
        <w:t>Toiminnan jatkaminen leikin muodossa</w:t>
      </w:r>
    </w:p>
    <w:p w:rsidR="00F82C53" w:rsidRPr="00F82C53" w:rsidRDefault="00F82C53" w:rsidP="00F82C53">
      <w:pPr>
        <w:numPr>
          <w:ilvl w:val="0"/>
          <w:numId w:val="9"/>
        </w:numPr>
        <w:spacing w:after="0" w:line="360" w:lineRule="auto"/>
        <w:contextualSpacing/>
        <w:rPr>
          <w:rFonts w:ascii="Calibri" w:eastAsia="Times New Roman" w:hAnsi="Calibri" w:cs="Calibri"/>
          <w:b/>
          <w:sz w:val="24"/>
          <w:szCs w:val="24"/>
          <w:lang w:eastAsia="fi-FI"/>
        </w:rPr>
      </w:pPr>
      <w:r w:rsidRPr="00F82C53">
        <w:rPr>
          <w:rFonts w:ascii="Calibri" w:eastAsia="Times New Roman" w:hAnsi="Calibri" w:cs="Calibri"/>
          <w:sz w:val="24"/>
          <w:szCs w:val="24"/>
          <w:lang w:eastAsia="fi-FI"/>
        </w:rPr>
        <w:t>Paluu alkuun: aiheen syventäminen ja laajentaminen, tai suunnan muuttaminen: Mikä sinua kiinnostaa, mitä haluat tehdä?</w:t>
      </w:r>
    </w:p>
    <w:p w:rsidR="00F82C53" w:rsidRPr="00F82C53" w:rsidRDefault="00F82C53" w:rsidP="00F82C53">
      <w:pPr>
        <w:spacing w:after="0" w:line="360" w:lineRule="auto"/>
        <w:rPr>
          <w:rFonts w:ascii="Calibri" w:eastAsia="Times New Roman" w:hAnsi="Calibri" w:cs="Calibri"/>
          <w:b/>
          <w:sz w:val="24"/>
          <w:szCs w:val="24"/>
          <w:lang w:eastAsia="fi-FI"/>
        </w:rPr>
      </w:pPr>
    </w:p>
    <w:p w:rsidR="00261D5C" w:rsidRPr="00EE7A86" w:rsidRDefault="00261D5C" w:rsidP="00261D5C">
      <w:pPr>
        <w:ind w:firstLine="1304"/>
        <w:rPr>
          <w:sz w:val="24"/>
          <w:szCs w:val="24"/>
        </w:rPr>
      </w:pPr>
    </w:p>
    <w:p w:rsidR="003232A5" w:rsidRPr="003232A5" w:rsidRDefault="003232A5" w:rsidP="003232A5">
      <w:pPr>
        <w:autoSpaceDE w:val="0"/>
        <w:autoSpaceDN w:val="0"/>
        <w:adjustRightInd w:val="0"/>
        <w:spacing w:after="0" w:line="240" w:lineRule="auto"/>
        <w:rPr>
          <w:rFonts w:ascii="Calibri" w:eastAsia="Calibri" w:hAnsi="Calibri" w:cs="Times-Bold"/>
          <w:b/>
          <w:bCs/>
          <w:color w:val="000000"/>
          <w:sz w:val="24"/>
          <w:szCs w:val="24"/>
        </w:rPr>
      </w:pPr>
      <w:r w:rsidRPr="003232A5">
        <w:rPr>
          <w:rFonts w:ascii="Calibri" w:eastAsia="Calibri" w:hAnsi="Calibri" w:cs="Times-Bold"/>
          <w:b/>
          <w:bCs/>
          <w:color w:val="000000"/>
          <w:sz w:val="24"/>
          <w:szCs w:val="24"/>
        </w:rPr>
        <w:t>Päiväkotien tilan tarve</w:t>
      </w:r>
    </w:p>
    <w:p w:rsidR="003232A5" w:rsidRPr="003232A5" w:rsidRDefault="003232A5" w:rsidP="003232A5">
      <w:pPr>
        <w:autoSpaceDE w:val="0"/>
        <w:autoSpaceDN w:val="0"/>
        <w:adjustRightInd w:val="0"/>
        <w:spacing w:after="0" w:line="240" w:lineRule="auto"/>
        <w:rPr>
          <w:rFonts w:ascii="Calibri" w:eastAsia="Calibri" w:hAnsi="Calibri" w:cs="Times-Roman"/>
          <w:color w:val="000000"/>
          <w:sz w:val="24"/>
          <w:szCs w:val="24"/>
        </w:rPr>
      </w:pPr>
    </w:p>
    <w:p w:rsidR="003232A5" w:rsidRPr="003232A5" w:rsidRDefault="003232A5" w:rsidP="00905487">
      <w:pPr>
        <w:autoSpaceDE w:val="0"/>
        <w:autoSpaceDN w:val="0"/>
        <w:adjustRightInd w:val="0"/>
        <w:spacing w:after="0" w:line="240" w:lineRule="auto"/>
        <w:ind w:firstLine="1304"/>
        <w:rPr>
          <w:rFonts w:ascii="Calibri" w:eastAsia="Calibri" w:hAnsi="Calibri" w:cs="Times-Roman"/>
          <w:color w:val="000000"/>
          <w:sz w:val="24"/>
          <w:szCs w:val="24"/>
        </w:rPr>
      </w:pPr>
      <w:r w:rsidRPr="003232A5">
        <w:rPr>
          <w:rFonts w:ascii="Calibri" w:eastAsia="Calibri" w:hAnsi="Calibri" w:cs="Times-Roman"/>
          <w:color w:val="000000"/>
          <w:sz w:val="24"/>
          <w:szCs w:val="24"/>
        </w:rPr>
        <w:t>Tilaa on varattava riittävästi hoidossa olevien lasten ikärakenne huomioiden</w:t>
      </w:r>
    </w:p>
    <w:p w:rsidR="004A21D9" w:rsidRDefault="003232A5" w:rsidP="00905487">
      <w:pPr>
        <w:autoSpaceDE w:val="0"/>
        <w:autoSpaceDN w:val="0"/>
        <w:adjustRightInd w:val="0"/>
        <w:spacing w:after="0" w:line="240" w:lineRule="auto"/>
        <w:ind w:left="1304"/>
        <w:rPr>
          <w:rFonts w:ascii="Calibri" w:eastAsia="Calibri" w:hAnsi="Calibri" w:cs="Times-Roman"/>
          <w:color w:val="000000"/>
          <w:sz w:val="24"/>
          <w:szCs w:val="24"/>
        </w:rPr>
      </w:pPr>
      <w:r w:rsidRPr="003232A5">
        <w:rPr>
          <w:rFonts w:ascii="Calibri" w:eastAsia="Calibri" w:hAnsi="Calibri" w:cs="Times-Roman"/>
          <w:color w:val="000000"/>
          <w:sz w:val="24"/>
          <w:szCs w:val="24"/>
        </w:rPr>
        <w:t>mm. leikkiä, lepoa ja ruokailua varten. Päivähoidon tilojen tulee olla riittävän väljät lapsenhyvän kehityksen turvaamiseksi ja mahdollisten terveyshaittojen ehkäisemiseksi.</w:t>
      </w:r>
      <w:r w:rsidR="00905487">
        <w:rPr>
          <w:rFonts w:ascii="Calibri" w:eastAsia="Calibri" w:hAnsi="Calibri" w:cs="Times-Roman"/>
          <w:color w:val="000000"/>
          <w:sz w:val="24"/>
          <w:szCs w:val="24"/>
        </w:rPr>
        <w:t xml:space="preserve"> </w:t>
      </w:r>
      <w:r w:rsidRPr="003232A5">
        <w:rPr>
          <w:rFonts w:ascii="Calibri" w:eastAsia="Calibri" w:hAnsi="Calibri" w:cs="Times-Roman"/>
          <w:color w:val="282525"/>
          <w:sz w:val="24"/>
          <w:szCs w:val="24"/>
        </w:rPr>
        <w:t>Tilapaikkojen enimmäismäärä määrittyy sen mukaan, kuinka monta 3-6 -vuotiasta lasta voi</w:t>
      </w:r>
      <w:r w:rsidR="00905487">
        <w:rPr>
          <w:rFonts w:ascii="Calibri" w:eastAsia="Calibri" w:hAnsi="Calibri" w:cs="Times-Roman"/>
          <w:color w:val="282525"/>
          <w:sz w:val="24"/>
          <w:szCs w:val="24"/>
        </w:rPr>
        <w:t xml:space="preserve"> </w:t>
      </w:r>
      <w:r w:rsidRPr="003232A5">
        <w:rPr>
          <w:rFonts w:ascii="Calibri" w:eastAsia="Calibri" w:hAnsi="Calibri" w:cs="Times-Roman"/>
          <w:color w:val="282525"/>
          <w:sz w:val="24"/>
          <w:szCs w:val="24"/>
        </w:rPr>
        <w:t xml:space="preserve">olla kokopäivähoidossa samanaikaisesti. </w:t>
      </w:r>
      <w:r w:rsidRPr="003232A5">
        <w:rPr>
          <w:rFonts w:ascii="Calibri" w:eastAsia="Calibri" w:hAnsi="Calibri" w:cs="Times-Roman"/>
          <w:color w:val="000000"/>
          <w:sz w:val="24"/>
          <w:szCs w:val="24"/>
        </w:rPr>
        <w:t>Lapsia päivähoitoon otettaessa tulee lasta kohden</w:t>
      </w:r>
      <w:r w:rsidR="00905487">
        <w:rPr>
          <w:rFonts w:ascii="Calibri" w:eastAsia="Calibri" w:hAnsi="Calibri" w:cs="Times-Roman"/>
          <w:color w:val="000000"/>
          <w:sz w:val="24"/>
          <w:szCs w:val="24"/>
        </w:rPr>
        <w:t xml:space="preserve"> </w:t>
      </w:r>
      <w:r w:rsidRPr="003232A5">
        <w:rPr>
          <w:rFonts w:ascii="Calibri" w:eastAsia="Calibri" w:hAnsi="Calibri" w:cs="Times-Roman"/>
          <w:color w:val="000000"/>
          <w:sz w:val="24"/>
          <w:szCs w:val="24"/>
        </w:rPr>
        <w:t>varata hyötyalaa 7 m2 yli 3-6-vuotiaiden lasten ryhmissä ja 8,5 m2 alle 3-vuotiaiden lasten</w:t>
      </w:r>
      <w:r w:rsidR="00905487">
        <w:rPr>
          <w:rFonts w:ascii="Calibri" w:eastAsia="Calibri" w:hAnsi="Calibri" w:cs="Times-Roman"/>
          <w:color w:val="000000"/>
          <w:sz w:val="24"/>
          <w:szCs w:val="24"/>
        </w:rPr>
        <w:t xml:space="preserve"> </w:t>
      </w:r>
      <w:r w:rsidRPr="003232A5">
        <w:rPr>
          <w:rFonts w:ascii="Calibri" w:eastAsia="Calibri" w:hAnsi="Calibri" w:cs="Times-Roman"/>
          <w:color w:val="000000"/>
          <w:sz w:val="24"/>
          <w:szCs w:val="24"/>
        </w:rPr>
        <w:t>ryhmissä ja vähintään 4 m2 osapäiväisille hoitolapsille</w:t>
      </w:r>
      <w:r w:rsidR="006D69ED">
        <w:rPr>
          <w:rFonts w:ascii="Calibri" w:eastAsia="Calibri" w:hAnsi="Calibri" w:cs="Times-Roman"/>
          <w:color w:val="000000"/>
          <w:sz w:val="24"/>
          <w:szCs w:val="24"/>
        </w:rPr>
        <w:t xml:space="preserve"> (Keski-Uudenmaan ympäristökeskus)</w:t>
      </w:r>
      <w:r w:rsidRPr="003232A5">
        <w:rPr>
          <w:rFonts w:ascii="Calibri" w:eastAsia="Calibri" w:hAnsi="Calibri" w:cs="Times-Roman"/>
          <w:color w:val="000000"/>
          <w:sz w:val="24"/>
          <w:szCs w:val="24"/>
        </w:rPr>
        <w:t xml:space="preserve">. </w:t>
      </w:r>
    </w:p>
    <w:p w:rsidR="006D69ED" w:rsidRDefault="006D69ED" w:rsidP="00470E63">
      <w:pPr>
        <w:autoSpaceDE w:val="0"/>
        <w:autoSpaceDN w:val="0"/>
        <w:adjustRightInd w:val="0"/>
        <w:spacing w:after="0" w:line="240" w:lineRule="auto"/>
        <w:rPr>
          <w:rFonts w:ascii="Calibri" w:eastAsia="Calibri" w:hAnsi="Calibri" w:cs="Times-Roman"/>
          <w:color w:val="282525"/>
          <w:sz w:val="24"/>
          <w:szCs w:val="24"/>
        </w:rPr>
      </w:pPr>
    </w:p>
    <w:p w:rsidR="00400931" w:rsidRDefault="00400931" w:rsidP="00905487">
      <w:pPr>
        <w:autoSpaceDE w:val="0"/>
        <w:autoSpaceDN w:val="0"/>
        <w:adjustRightInd w:val="0"/>
        <w:spacing w:after="0" w:line="240" w:lineRule="auto"/>
        <w:ind w:left="1304"/>
        <w:rPr>
          <w:rFonts w:ascii="Calibri" w:eastAsia="Calibri" w:hAnsi="Calibri" w:cs="Times-Roman"/>
          <w:color w:val="282525"/>
          <w:sz w:val="24"/>
          <w:szCs w:val="24"/>
        </w:rPr>
      </w:pPr>
    </w:p>
    <w:p w:rsidR="00D8520B" w:rsidRPr="004A21D9" w:rsidRDefault="003232A5" w:rsidP="00905487">
      <w:pPr>
        <w:autoSpaceDE w:val="0"/>
        <w:autoSpaceDN w:val="0"/>
        <w:adjustRightInd w:val="0"/>
        <w:spacing w:after="0" w:line="240" w:lineRule="auto"/>
        <w:ind w:left="1304"/>
        <w:rPr>
          <w:rFonts w:ascii="Calibri" w:eastAsia="Calibri" w:hAnsi="Calibri" w:cs="Times-Roman"/>
          <w:color w:val="282525"/>
          <w:sz w:val="24"/>
          <w:szCs w:val="24"/>
        </w:rPr>
      </w:pPr>
      <w:r w:rsidRPr="003232A5">
        <w:rPr>
          <w:rFonts w:ascii="Calibri" w:eastAsia="Calibri" w:hAnsi="Calibri" w:cs="Times-Roman"/>
          <w:color w:val="282525"/>
          <w:sz w:val="24"/>
          <w:szCs w:val="24"/>
        </w:rPr>
        <w:lastRenderedPageBreak/>
        <w:t>Toimintatiloja ovat lasten ryhmätilat /</w:t>
      </w:r>
      <w:r w:rsidR="004A21D9">
        <w:rPr>
          <w:rFonts w:ascii="Calibri" w:eastAsia="Calibri" w:hAnsi="Calibri" w:cs="Times-Roman"/>
          <w:color w:val="282525"/>
          <w:sz w:val="24"/>
          <w:szCs w:val="24"/>
        </w:rPr>
        <w:t xml:space="preserve"> </w:t>
      </w:r>
      <w:r w:rsidRPr="003232A5">
        <w:rPr>
          <w:rFonts w:ascii="Calibri" w:eastAsia="Calibri" w:hAnsi="Calibri" w:cs="Times-Roman"/>
          <w:color w:val="282525"/>
          <w:sz w:val="24"/>
          <w:szCs w:val="24"/>
        </w:rPr>
        <w:t>kotialuetilat sekä lasten käytössä olevat yhteistilat ja salitilat. Tilojen joustavuutta ja monikäyttöisyyttä edistää esimerkiksi tilojen yhdistely liukuovia ja –</w:t>
      </w:r>
      <w:r w:rsidR="004A21D9">
        <w:rPr>
          <w:rFonts w:ascii="Calibri" w:eastAsia="Calibri" w:hAnsi="Calibri" w:cs="Times-Roman"/>
          <w:color w:val="282525"/>
          <w:sz w:val="24"/>
          <w:szCs w:val="24"/>
        </w:rPr>
        <w:t xml:space="preserve"> </w:t>
      </w:r>
      <w:r w:rsidRPr="003232A5">
        <w:rPr>
          <w:rFonts w:ascii="Calibri" w:eastAsia="Calibri" w:hAnsi="Calibri" w:cs="Times-Roman"/>
          <w:color w:val="282525"/>
          <w:sz w:val="24"/>
          <w:szCs w:val="24"/>
        </w:rPr>
        <w:t xml:space="preserve">seiniä käyttäen. Osa ryhmätiloihin suunnatuista neliöistä voidaan käyttää yhteistiloihin tai päinvastoin, mikäli toiminnallisuus sitä edellyttää. Ryhmätilakokonaisuuden (kotialueen) suositellaan sisältävän vähintään 70m2 varsinaista oleskelutilaa, joka voi jakautua kahteen tai useampaan leikki-, ruokailu- ja lepohuonetilaan. Lisäksi mukaan lasketaan eteistila ja märkäeteinen sekä wc- ja pesutilat. Eteis- ja märkätiloja voidaan yhdistää tarvittaessa myös muiden ryhmäyksiköiden tilojen kanssa. </w:t>
      </w:r>
      <w:r>
        <w:rPr>
          <w:rFonts w:ascii="Calibri" w:eastAsia="Calibri" w:hAnsi="Calibri" w:cs="Times-Roman"/>
          <w:color w:val="000000"/>
          <w:sz w:val="24"/>
          <w:szCs w:val="24"/>
        </w:rPr>
        <w:t>(</w:t>
      </w:r>
      <w:r w:rsidRPr="003232A5">
        <w:rPr>
          <w:rFonts w:ascii="Calibri" w:eastAsia="Calibri" w:hAnsi="Calibri" w:cs="Times-Roman"/>
          <w:color w:val="000000"/>
          <w:sz w:val="24"/>
          <w:szCs w:val="24"/>
        </w:rPr>
        <w:t>Keski-Uudenmaan Ympäristökeskus</w:t>
      </w:r>
      <w:r w:rsidR="00470E63">
        <w:rPr>
          <w:rFonts w:ascii="Calibri" w:eastAsia="Calibri" w:hAnsi="Calibri" w:cs="Times-Roman"/>
          <w:color w:val="000000"/>
          <w:sz w:val="24"/>
          <w:szCs w:val="24"/>
        </w:rPr>
        <w:t>.)</w:t>
      </w:r>
      <w:r w:rsidR="00D8520B" w:rsidRPr="00EE7A86">
        <w:rPr>
          <w:sz w:val="24"/>
          <w:szCs w:val="24"/>
        </w:rPr>
        <w:t xml:space="preserve"> </w:t>
      </w:r>
    </w:p>
    <w:p w:rsidR="006D69ED" w:rsidRDefault="006D69ED" w:rsidP="009A0517">
      <w:pPr>
        <w:rPr>
          <w:sz w:val="24"/>
          <w:szCs w:val="24"/>
        </w:rPr>
      </w:pPr>
    </w:p>
    <w:p w:rsidR="00D8520B" w:rsidRPr="009A0517" w:rsidRDefault="00D8520B" w:rsidP="009A0517">
      <w:pPr>
        <w:rPr>
          <w:sz w:val="24"/>
          <w:szCs w:val="24"/>
        </w:rPr>
      </w:pPr>
      <w:r w:rsidRPr="009A0517">
        <w:rPr>
          <w:sz w:val="24"/>
          <w:szCs w:val="24"/>
        </w:rPr>
        <w:t>Paikkakunnallamme on ollut tarjolla päivähoitopalveluita</w:t>
      </w:r>
      <w:r w:rsidR="004A21D9">
        <w:rPr>
          <w:sz w:val="24"/>
          <w:szCs w:val="24"/>
        </w:rPr>
        <w:t xml:space="preserve"> yli</w:t>
      </w:r>
      <w:r w:rsidRPr="009A0517">
        <w:rPr>
          <w:sz w:val="24"/>
          <w:szCs w:val="24"/>
        </w:rPr>
        <w:t xml:space="preserve"> 40 vuotta, kunnallista ja yksityistä. Virallisesti päiväkodeiksi suunniteltuja tiloja täällä on tehty vasta 1980-luvulla. Silloiset Sosiaalihallituksen </w:t>
      </w:r>
      <w:r w:rsidR="004A21D9">
        <w:rPr>
          <w:sz w:val="24"/>
          <w:szCs w:val="24"/>
        </w:rPr>
        <w:t xml:space="preserve">antamat </w:t>
      </w:r>
      <w:r w:rsidRPr="009A0517">
        <w:rPr>
          <w:sz w:val="24"/>
          <w:szCs w:val="24"/>
        </w:rPr>
        <w:t>ohjeet tarkentuivat tilaneliöihin suhteessa lapsilukuun ja terveysvaatimuksiin</w:t>
      </w:r>
      <w:r w:rsidR="004A21D9">
        <w:rPr>
          <w:sz w:val="24"/>
          <w:szCs w:val="24"/>
        </w:rPr>
        <w:t xml:space="preserve"> kuten nytkin</w:t>
      </w:r>
      <w:r w:rsidRPr="009A0517">
        <w:rPr>
          <w:sz w:val="24"/>
          <w:szCs w:val="24"/>
        </w:rPr>
        <w:t>.</w:t>
      </w:r>
      <w:r w:rsidR="004A21D9">
        <w:rPr>
          <w:sz w:val="24"/>
          <w:szCs w:val="24"/>
        </w:rPr>
        <w:t xml:space="preserve"> </w:t>
      </w:r>
      <w:r w:rsidRPr="009A0517">
        <w:rPr>
          <w:sz w:val="24"/>
          <w:szCs w:val="24"/>
        </w:rPr>
        <w:t xml:space="preserve">Joissakin päiväkodeissa on hyvät lasten toimintoihin suunnitellut tilat ja toisissa </w:t>
      </w:r>
      <w:r w:rsidR="004A21D9">
        <w:rPr>
          <w:sz w:val="24"/>
          <w:szCs w:val="24"/>
        </w:rPr>
        <w:t xml:space="preserve">erilaisista vanhoista kiinteistöistä </w:t>
      </w:r>
      <w:r w:rsidRPr="009A0517">
        <w:rPr>
          <w:sz w:val="24"/>
          <w:szCs w:val="24"/>
        </w:rPr>
        <w:t>remontoidut ja hyvin kodinomaiset tilat.</w:t>
      </w:r>
    </w:p>
    <w:p w:rsidR="004A21D9" w:rsidRDefault="001A5A82" w:rsidP="004A21D9">
      <w:pPr>
        <w:rPr>
          <w:sz w:val="24"/>
          <w:szCs w:val="24"/>
        </w:rPr>
      </w:pPr>
      <w:r w:rsidRPr="00EE7A86">
        <w:rPr>
          <w:sz w:val="24"/>
          <w:szCs w:val="24"/>
        </w:rPr>
        <w:t>Tilasuunnittelussa otetaan huomioon lasten ikätasoiset toiminnot ja tilojen monipuolinen käyttö edellyttää</w:t>
      </w:r>
      <w:r w:rsidR="004A21D9">
        <w:rPr>
          <w:sz w:val="24"/>
          <w:szCs w:val="24"/>
        </w:rPr>
        <w:t>,</w:t>
      </w:r>
      <w:r w:rsidRPr="00EE7A86">
        <w:rPr>
          <w:sz w:val="24"/>
          <w:szCs w:val="24"/>
        </w:rPr>
        <w:t xml:space="preserve"> että tiloissa</w:t>
      </w:r>
      <w:r w:rsidR="00F25512">
        <w:rPr>
          <w:sz w:val="24"/>
          <w:szCs w:val="24"/>
        </w:rPr>
        <w:t xml:space="preserve"> voidaan eri vuosina hoitaa eri-ikäisiä lapsia ja hyvinkin eri</w:t>
      </w:r>
      <w:r w:rsidRPr="00EE7A86">
        <w:rPr>
          <w:sz w:val="24"/>
          <w:szCs w:val="24"/>
        </w:rPr>
        <w:t>kokoisina ryhminä.</w:t>
      </w:r>
      <w:r w:rsidR="009A0517" w:rsidRPr="009A0517">
        <w:rPr>
          <w:sz w:val="24"/>
          <w:szCs w:val="24"/>
        </w:rPr>
        <w:t xml:space="preserve"> </w:t>
      </w:r>
    </w:p>
    <w:p w:rsidR="00931ACE" w:rsidRPr="00EE7A86" w:rsidRDefault="00931ACE" w:rsidP="004A21D9">
      <w:pPr>
        <w:rPr>
          <w:sz w:val="24"/>
          <w:szCs w:val="24"/>
        </w:rPr>
      </w:pPr>
      <w:r w:rsidRPr="00EE7A86">
        <w:rPr>
          <w:sz w:val="24"/>
          <w:szCs w:val="24"/>
        </w:rPr>
        <w:t xml:space="preserve">Jokaisen työntekijän on osattava työskennellä </w:t>
      </w:r>
      <w:r w:rsidR="004A21D9">
        <w:rPr>
          <w:sz w:val="24"/>
          <w:szCs w:val="24"/>
        </w:rPr>
        <w:t xml:space="preserve">tiloiltaan hyvinkin erilaisissa </w:t>
      </w:r>
      <w:r w:rsidRPr="00EE7A86">
        <w:rPr>
          <w:sz w:val="24"/>
          <w:szCs w:val="24"/>
        </w:rPr>
        <w:t>toiminta – ja oppimisympäristöissä</w:t>
      </w:r>
      <w:r w:rsidR="004A21D9">
        <w:rPr>
          <w:sz w:val="24"/>
          <w:szCs w:val="24"/>
        </w:rPr>
        <w:t>, jotka kukin tiimi muovaa toimintaansa sopiviksi tarjolla olevien</w:t>
      </w:r>
      <w:r w:rsidR="00F25512">
        <w:rPr>
          <w:sz w:val="24"/>
          <w:szCs w:val="24"/>
        </w:rPr>
        <w:t xml:space="preserve"> kalusteiden ja muiden tarvikkeiden</w:t>
      </w:r>
      <w:r w:rsidR="004A21D9">
        <w:rPr>
          <w:sz w:val="24"/>
          <w:szCs w:val="24"/>
        </w:rPr>
        <w:t xml:space="preserve"> avulla.</w:t>
      </w:r>
      <w:r w:rsidRPr="00EE7A86">
        <w:rPr>
          <w:sz w:val="24"/>
          <w:szCs w:val="24"/>
        </w:rPr>
        <w:t xml:space="preserve"> </w:t>
      </w:r>
    </w:p>
    <w:p w:rsidR="00F82C53" w:rsidRDefault="00F82C53" w:rsidP="00F82C53">
      <w:pPr>
        <w:spacing w:after="0" w:line="240" w:lineRule="auto"/>
        <w:rPr>
          <w:rFonts w:ascii="Calibri" w:eastAsia="Times New Roman" w:hAnsi="Calibri" w:cs="Times New Roman"/>
          <w:sz w:val="24"/>
          <w:szCs w:val="24"/>
          <w:lang w:eastAsia="fi-FI"/>
        </w:rPr>
      </w:pPr>
    </w:p>
    <w:p w:rsidR="00B5185C" w:rsidRPr="00F25512" w:rsidRDefault="00F25512" w:rsidP="00996432">
      <w:pPr>
        <w:rPr>
          <w:sz w:val="24"/>
          <w:szCs w:val="24"/>
        </w:rPr>
      </w:pPr>
      <w:r w:rsidRPr="00F25512">
        <w:rPr>
          <w:sz w:val="24"/>
          <w:szCs w:val="24"/>
        </w:rPr>
        <w:t xml:space="preserve">TOIMINTAMME KESKIÖSSÄ </w:t>
      </w:r>
      <w:r>
        <w:rPr>
          <w:sz w:val="24"/>
          <w:szCs w:val="24"/>
        </w:rPr>
        <w:t xml:space="preserve">OVAT </w:t>
      </w:r>
      <w:r w:rsidRPr="00F25512">
        <w:rPr>
          <w:sz w:val="24"/>
          <w:szCs w:val="24"/>
        </w:rPr>
        <w:t>SI</w:t>
      </w:r>
      <w:r>
        <w:rPr>
          <w:sz w:val="24"/>
          <w:szCs w:val="24"/>
        </w:rPr>
        <w:t>S</w:t>
      </w:r>
      <w:r w:rsidRPr="00F25512">
        <w:rPr>
          <w:sz w:val="24"/>
          <w:szCs w:val="24"/>
        </w:rPr>
        <w:t>ÄLLÖLLISET ORIENTAATIOT</w:t>
      </w:r>
    </w:p>
    <w:p w:rsidR="00DA2991" w:rsidRPr="00996432" w:rsidRDefault="00DE490F" w:rsidP="00996432">
      <w:pPr>
        <w:rPr>
          <w:sz w:val="24"/>
          <w:szCs w:val="24"/>
        </w:rPr>
      </w:pPr>
      <w:r w:rsidRPr="00996432">
        <w:rPr>
          <w:sz w:val="24"/>
          <w:szCs w:val="24"/>
        </w:rPr>
        <w:t>M</w:t>
      </w:r>
      <w:r w:rsidR="00B5185C">
        <w:rPr>
          <w:sz w:val="24"/>
          <w:szCs w:val="24"/>
        </w:rPr>
        <w:t>atemaattinen orientaatio</w:t>
      </w:r>
    </w:p>
    <w:p w:rsidR="006C1A08" w:rsidRPr="006C1A08" w:rsidRDefault="006C1A08" w:rsidP="00F25512">
      <w:pPr>
        <w:spacing w:after="0" w:line="240" w:lineRule="auto"/>
        <w:ind w:left="1304"/>
        <w:rPr>
          <w:rFonts w:ascii="Calibri" w:eastAsia="Times New Roman" w:hAnsi="Calibri" w:cs="Times New Roman"/>
          <w:sz w:val="24"/>
          <w:szCs w:val="24"/>
          <w:lang w:eastAsia="fi-FI"/>
        </w:rPr>
      </w:pPr>
      <w:r w:rsidRPr="006C1A08">
        <w:rPr>
          <w:rFonts w:ascii="Calibri" w:eastAsia="Times New Roman" w:hAnsi="Calibri" w:cs="Times New Roman"/>
          <w:sz w:val="24"/>
          <w:szCs w:val="24"/>
          <w:lang w:eastAsia="fi-FI"/>
        </w:rPr>
        <w:t>Matemaattinen orientaatio perustuu suljetussa käsitejärjestelmässä tapahtuvaan vertaamiseen, päättelemiseen ja laskemiseen. Varhaiskasvatuksessa vertaaminen, päätteleminen ja laskeminen tapahtuvat arkielämän tilanteissa leikinomaisesti konkreettisten lapsille tuttujen ja heitä kiinnostavien materiaalien, e</w:t>
      </w:r>
      <w:r w:rsidR="00F25512">
        <w:rPr>
          <w:rFonts w:ascii="Calibri" w:eastAsia="Times New Roman" w:hAnsi="Calibri" w:cs="Times New Roman"/>
          <w:sz w:val="24"/>
          <w:szCs w:val="24"/>
          <w:lang w:eastAsia="fi-FI"/>
        </w:rPr>
        <w:t xml:space="preserve">sineiden ja välineiden avulla. </w:t>
      </w:r>
      <w:r w:rsidRPr="006C1A08">
        <w:rPr>
          <w:rFonts w:ascii="Calibri" w:eastAsia="Times New Roman" w:hAnsi="Calibri" w:cs="Times New Roman"/>
          <w:sz w:val="24"/>
          <w:szCs w:val="24"/>
          <w:lang w:eastAsia="fi-FI"/>
        </w:rPr>
        <w:t>(Varhaiskasvatussuunnitelman perusteet.)</w:t>
      </w:r>
    </w:p>
    <w:p w:rsidR="00B5185C" w:rsidRDefault="00B5185C" w:rsidP="00A71F81">
      <w:pPr>
        <w:rPr>
          <w:sz w:val="24"/>
          <w:szCs w:val="24"/>
        </w:rPr>
      </w:pPr>
    </w:p>
    <w:p w:rsidR="006C1A08" w:rsidRDefault="00A71F81" w:rsidP="00F25512">
      <w:pPr>
        <w:ind w:left="1304"/>
        <w:rPr>
          <w:sz w:val="24"/>
          <w:szCs w:val="24"/>
        </w:rPr>
      </w:pPr>
      <w:r w:rsidRPr="00A71F81">
        <w:rPr>
          <w:sz w:val="24"/>
          <w:szCs w:val="24"/>
        </w:rPr>
        <w:t>Onnistunees</w:t>
      </w:r>
      <w:r>
        <w:rPr>
          <w:sz w:val="24"/>
          <w:szCs w:val="24"/>
        </w:rPr>
        <w:t xml:space="preserve">sa matemaattisessa prosessissa </w:t>
      </w:r>
      <w:r w:rsidRPr="00A71F81">
        <w:rPr>
          <w:sz w:val="24"/>
          <w:szCs w:val="24"/>
        </w:rPr>
        <w:t>yhdistyvät lapsen omat mielikuvat ja matemaattiset käsitteet. Matemaattiseen ajatteluun virittävät välineet ja tarvikkeet ovat lasten saatavilla.</w:t>
      </w:r>
      <w:r>
        <w:rPr>
          <w:sz w:val="24"/>
          <w:szCs w:val="24"/>
        </w:rPr>
        <w:t xml:space="preserve"> </w:t>
      </w:r>
      <w:r w:rsidR="00562C16">
        <w:rPr>
          <w:sz w:val="24"/>
          <w:szCs w:val="24"/>
        </w:rPr>
        <w:t>(Reunamo 2012.)</w:t>
      </w:r>
    </w:p>
    <w:p w:rsidR="00A71F81" w:rsidRPr="00A71F81" w:rsidRDefault="00562C16" w:rsidP="00A71F81">
      <w:pPr>
        <w:rPr>
          <w:sz w:val="24"/>
          <w:szCs w:val="24"/>
        </w:rPr>
      </w:pPr>
      <w:r>
        <w:rPr>
          <w:sz w:val="24"/>
          <w:szCs w:val="24"/>
        </w:rPr>
        <w:t xml:space="preserve">Päivähoidossa matemaattinen ajattelu kytkeytyy hyvin voimakkaasti arkeen. </w:t>
      </w:r>
      <w:r w:rsidR="00A71F81">
        <w:rPr>
          <w:sz w:val="24"/>
          <w:szCs w:val="24"/>
        </w:rPr>
        <w:t>Ensimmäisenä matemaattisiin käsitteisiin päiväkodissa törmää todennäköisimmin aamupiirissä. Muistellaan viikonpäivä, monesko päivä, kuinka monta lasta paikalla, onko ene</w:t>
      </w:r>
      <w:r>
        <w:rPr>
          <w:sz w:val="24"/>
          <w:szCs w:val="24"/>
        </w:rPr>
        <w:t xml:space="preserve">mmän tyttöjä vai poikia. Päivän kuluessa todetaan, että neljä lasta voi lähteä pukemaan, tehdään korkeampi torni kuin äsken, </w:t>
      </w:r>
      <w:r w:rsidR="00A420C4">
        <w:rPr>
          <w:sz w:val="24"/>
          <w:szCs w:val="24"/>
        </w:rPr>
        <w:t xml:space="preserve">luetaan vielä yksi satu, heitetään pelissä noppaa; mikä luku tuli, mikä muoto tässä näkyy ja niin </w:t>
      </w:r>
      <w:r w:rsidR="00A420C4">
        <w:rPr>
          <w:sz w:val="24"/>
          <w:szCs w:val="24"/>
        </w:rPr>
        <w:lastRenderedPageBreak/>
        <w:t>edelleen. Puhumatta varsinaisesti matematiikasta lainkaan, lapset tutustuvat matemaattisiin käsitteisiin leikin ja jokapäiväisen toiminnan kautta. Pelataan pelejä, harjoitellaan laskemista, mittaamista, vertaillaan, luokitellaan, tehdään havaintoja</w:t>
      </w:r>
      <w:r w:rsidR="00E94D1A">
        <w:rPr>
          <w:sz w:val="24"/>
          <w:szCs w:val="24"/>
        </w:rPr>
        <w:t xml:space="preserve"> ja niistä edelleen johtopäätöksiä</w:t>
      </w:r>
      <w:r w:rsidR="00A420C4">
        <w:rPr>
          <w:sz w:val="24"/>
          <w:szCs w:val="24"/>
        </w:rPr>
        <w:t>.</w:t>
      </w:r>
    </w:p>
    <w:p w:rsidR="006F71D4" w:rsidRPr="00EE7A86" w:rsidRDefault="006F71D4" w:rsidP="00DA2991">
      <w:pPr>
        <w:pStyle w:val="Luettelokappale"/>
        <w:rPr>
          <w:sz w:val="24"/>
          <w:szCs w:val="24"/>
        </w:rPr>
      </w:pPr>
    </w:p>
    <w:p w:rsidR="00FC30BC" w:rsidRPr="00B40B65" w:rsidRDefault="000C0000" w:rsidP="00A420C4">
      <w:pPr>
        <w:pStyle w:val="Luettelokappale"/>
        <w:jc w:val="center"/>
        <w:rPr>
          <w:sz w:val="24"/>
          <w:szCs w:val="24"/>
        </w:rPr>
      </w:pPr>
      <w:r w:rsidRPr="00EE7A86">
        <w:rPr>
          <w:sz w:val="24"/>
          <w:szCs w:val="24"/>
        </w:rPr>
        <w:t xml:space="preserve"> </w:t>
      </w:r>
      <w:r w:rsidR="00226B04">
        <w:rPr>
          <w:noProof/>
          <w:lang w:val="en-GB" w:eastAsia="en-GB"/>
        </w:rPr>
        <w:drawing>
          <wp:anchor distT="0" distB="0" distL="114300" distR="114300" simplePos="0" relativeHeight="251662336" behindDoc="0" locked="0" layoutInCell="1" allowOverlap="1">
            <wp:simplePos x="0" y="0"/>
            <wp:positionH relativeFrom="column">
              <wp:posOffset>946785</wp:posOffset>
            </wp:positionH>
            <wp:positionV relativeFrom="paragraph">
              <wp:posOffset>423545</wp:posOffset>
            </wp:positionV>
            <wp:extent cx="4462780" cy="3347085"/>
            <wp:effectExtent l="0" t="0" r="0" b="5715"/>
            <wp:wrapTopAndBottom/>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2780" cy="3347085"/>
                    </a:xfrm>
                    <a:prstGeom prst="rect">
                      <a:avLst/>
                    </a:prstGeom>
                    <a:noFill/>
                  </pic:spPr>
                </pic:pic>
              </a:graphicData>
            </a:graphic>
          </wp:anchor>
        </w:drawing>
      </w:r>
    </w:p>
    <w:p w:rsidR="006F71D4" w:rsidRPr="00EE7A86" w:rsidRDefault="00A71F81" w:rsidP="00C25617">
      <w:pPr>
        <w:pStyle w:val="Luettelokappale"/>
        <w:rPr>
          <w:sz w:val="24"/>
          <w:szCs w:val="24"/>
        </w:rPr>
      </w:pPr>
      <w:r>
        <w:rPr>
          <w:sz w:val="24"/>
          <w:szCs w:val="24"/>
        </w:rPr>
        <w:t>Kuva: Luontoesiopetuksen lapset jäljentämässä numeroa 5 luonnonmateriaaleista</w:t>
      </w:r>
    </w:p>
    <w:p w:rsidR="00A420C4" w:rsidRDefault="00A420C4" w:rsidP="00C25617">
      <w:pPr>
        <w:pStyle w:val="Luettelokappale"/>
        <w:rPr>
          <w:sz w:val="24"/>
          <w:szCs w:val="24"/>
        </w:rPr>
      </w:pPr>
    </w:p>
    <w:p w:rsidR="006F71D4" w:rsidRPr="004A21D9" w:rsidRDefault="004A21D9" w:rsidP="004A21D9">
      <w:pPr>
        <w:rPr>
          <w:sz w:val="24"/>
          <w:szCs w:val="24"/>
        </w:rPr>
      </w:pPr>
      <w:r>
        <w:rPr>
          <w:sz w:val="24"/>
          <w:szCs w:val="24"/>
        </w:rPr>
        <w:t>E</w:t>
      </w:r>
      <w:r w:rsidR="00DE490F" w:rsidRPr="004A21D9">
        <w:rPr>
          <w:sz w:val="24"/>
          <w:szCs w:val="24"/>
        </w:rPr>
        <w:t>siopetusikäis</w:t>
      </w:r>
      <w:r>
        <w:rPr>
          <w:sz w:val="24"/>
          <w:szCs w:val="24"/>
        </w:rPr>
        <w:t>ten lasten onnistunut oppimisprosessi alkoi</w:t>
      </w:r>
      <w:r w:rsidR="00C25617" w:rsidRPr="004A21D9">
        <w:rPr>
          <w:sz w:val="24"/>
          <w:szCs w:val="24"/>
        </w:rPr>
        <w:t xml:space="preserve"> retkellä metsää</w:t>
      </w:r>
      <w:r w:rsidR="00E94D1A">
        <w:rPr>
          <w:sz w:val="24"/>
          <w:szCs w:val="24"/>
        </w:rPr>
        <w:t>n, missä</w:t>
      </w:r>
      <w:r w:rsidR="00F25512">
        <w:rPr>
          <w:sz w:val="24"/>
          <w:szCs w:val="24"/>
        </w:rPr>
        <w:t xml:space="preserve"> tehtiin</w:t>
      </w:r>
      <w:r w:rsidR="00C25617" w:rsidRPr="004A21D9">
        <w:rPr>
          <w:sz w:val="24"/>
          <w:szCs w:val="24"/>
        </w:rPr>
        <w:t xml:space="preserve"> matematiikan </w:t>
      </w:r>
      <w:r w:rsidR="00F25512">
        <w:rPr>
          <w:sz w:val="24"/>
          <w:szCs w:val="24"/>
        </w:rPr>
        <w:t xml:space="preserve">harjoitus, jonka tarkoituksena </w:t>
      </w:r>
      <w:proofErr w:type="gramStart"/>
      <w:r w:rsidR="00F25512">
        <w:rPr>
          <w:sz w:val="24"/>
          <w:szCs w:val="24"/>
        </w:rPr>
        <w:t xml:space="preserve">oli </w:t>
      </w:r>
      <w:r w:rsidR="00B5185C">
        <w:rPr>
          <w:sz w:val="24"/>
          <w:szCs w:val="24"/>
        </w:rPr>
        <w:t xml:space="preserve"> hahmottaa</w:t>
      </w:r>
      <w:proofErr w:type="gramEnd"/>
      <w:r w:rsidR="00B5185C">
        <w:rPr>
          <w:sz w:val="24"/>
          <w:szCs w:val="24"/>
        </w:rPr>
        <w:t xml:space="preserve"> mallin mukainen numero</w:t>
      </w:r>
      <w:r w:rsidR="00E94D1A">
        <w:rPr>
          <w:sz w:val="24"/>
          <w:szCs w:val="24"/>
        </w:rPr>
        <w:t xml:space="preserve"> ja millaisilla luonnon materiaaleilla saadaan </w:t>
      </w:r>
      <w:r w:rsidR="00F25512">
        <w:rPr>
          <w:sz w:val="24"/>
          <w:szCs w:val="24"/>
        </w:rPr>
        <w:t xml:space="preserve">numero </w:t>
      </w:r>
      <w:r w:rsidR="00E94D1A">
        <w:rPr>
          <w:sz w:val="24"/>
          <w:szCs w:val="24"/>
        </w:rPr>
        <w:t>kuvatuksi</w:t>
      </w:r>
      <w:r w:rsidR="00C25617" w:rsidRPr="004A21D9">
        <w:rPr>
          <w:sz w:val="24"/>
          <w:szCs w:val="24"/>
        </w:rPr>
        <w:t>.</w:t>
      </w:r>
      <w:r w:rsidR="006F71D4" w:rsidRPr="004A21D9">
        <w:rPr>
          <w:sz w:val="24"/>
          <w:szCs w:val="24"/>
        </w:rPr>
        <w:t xml:space="preserve">  </w:t>
      </w:r>
      <w:r w:rsidR="00C25617" w:rsidRPr="004A21D9">
        <w:rPr>
          <w:sz w:val="24"/>
          <w:szCs w:val="24"/>
        </w:rPr>
        <w:t xml:space="preserve"> </w:t>
      </w:r>
    </w:p>
    <w:p w:rsidR="00E94D1A" w:rsidRDefault="00C25617" w:rsidP="00E94D1A">
      <w:pPr>
        <w:rPr>
          <w:sz w:val="24"/>
          <w:szCs w:val="24"/>
        </w:rPr>
      </w:pPr>
      <w:r w:rsidRPr="00E94D1A">
        <w:rPr>
          <w:sz w:val="24"/>
          <w:szCs w:val="24"/>
        </w:rPr>
        <w:t>Laps</w:t>
      </w:r>
      <w:r w:rsidR="00E94D1A">
        <w:rPr>
          <w:sz w:val="24"/>
          <w:szCs w:val="24"/>
        </w:rPr>
        <w:t xml:space="preserve">et </w:t>
      </w:r>
      <w:r w:rsidRPr="00E94D1A">
        <w:rPr>
          <w:sz w:val="24"/>
          <w:szCs w:val="24"/>
        </w:rPr>
        <w:t>sa</w:t>
      </w:r>
      <w:r w:rsidR="00E94D1A">
        <w:rPr>
          <w:sz w:val="24"/>
          <w:szCs w:val="24"/>
        </w:rPr>
        <w:t>ivat</w:t>
      </w:r>
      <w:r w:rsidRPr="00E94D1A">
        <w:rPr>
          <w:sz w:val="24"/>
          <w:szCs w:val="24"/>
        </w:rPr>
        <w:t xml:space="preserve"> numeroiden isot mallit </w:t>
      </w:r>
      <w:r w:rsidR="006F71D4" w:rsidRPr="00E94D1A">
        <w:rPr>
          <w:sz w:val="24"/>
          <w:szCs w:val="24"/>
        </w:rPr>
        <w:t xml:space="preserve">esille </w:t>
      </w:r>
      <w:r w:rsidRPr="00E94D1A">
        <w:rPr>
          <w:sz w:val="24"/>
          <w:szCs w:val="24"/>
        </w:rPr>
        <w:t>varvikkoon</w:t>
      </w:r>
      <w:r w:rsidR="00B5185C">
        <w:rPr>
          <w:sz w:val="24"/>
          <w:szCs w:val="24"/>
        </w:rPr>
        <w:t>. Jokainen pienryhmä sai oman numeronsa</w:t>
      </w:r>
      <w:r w:rsidR="00E94D1A">
        <w:rPr>
          <w:sz w:val="24"/>
          <w:szCs w:val="24"/>
        </w:rPr>
        <w:t>.</w:t>
      </w:r>
      <w:r w:rsidRPr="00E94D1A">
        <w:rPr>
          <w:sz w:val="24"/>
          <w:szCs w:val="24"/>
        </w:rPr>
        <w:t xml:space="preserve"> </w:t>
      </w:r>
      <w:r w:rsidR="00E94D1A">
        <w:rPr>
          <w:sz w:val="24"/>
          <w:szCs w:val="24"/>
        </w:rPr>
        <w:t>Y</w:t>
      </w:r>
      <w:r w:rsidRPr="00E94D1A">
        <w:rPr>
          <w:sz w:val="24"/>
          <w:szCs w:val="24"/>
        </w:rPr>
        <w:t xml:space="preserve">hdessä ryhmän kanssa </w:t>
      </w:r>
      <w:r w:rsidR="00F25512">
        <w:rPr>
          <w:sz w:val="24"/>
          <w:szCs w:val="24"/>
        </w:rPr>
        <w:t>teh</w:t>
      </w:r>
      <w:r w:rsidR="00E94D1A">
        <w:rPr>
          <w:sz w:val="24"/>
          <w:szCs w:val="24"/>
        </w:rPr>
        <w:t>tiin</w:t>
      </w:r>
      <w:r w:rsidR="00B5185C">
        <w:rPr>
          <w:sz w:val="24"/>
          <w:szCs w:val="24"/>
        </w:rPr>
        <w:t xml:space="preserve"> luonnonmateriaaleista</w:t>
      </w:r>
      <w:r w:rsidRPr="00E94D1A">
        <w:rPr>
          <w:sz w:val="24"/>
          <w:szCs w:val="24"/>
        </w:rPr>
        <w:t xml:space="preserve"> </w:t>
      </w:r>
      <w:r w:rsidR="00E94D1A">
        <w:rPr>
          <w:sz w:val="24"/>
          <w:szCs w:val="24"/>
        </w:rPr>
        <w:t>vastaava numero.</w:t>
      </w:r>
      <w:r w:rsidRPr="00E94D1A">
        <w:rPr>
          <w:sz w:val="24"/>
          <w:szCs w:val="24"/>
        </w:rPr>
        <w:t xml:space="preserve"> Lapset ryhtyivät innokkaina aikuisten rohkaisemina työskentelemään. </w:t>
      </w:r>
      <w:r w:rsidR="006F71D4" w:rsidRPr="00E94D1A">
        <w:rPr>
          <w:sz w:val="24"/>
          <w:szCs w:val="24"/>
        </w:rPr>
        <w:t>Aikuisen tuki ja turva taattiin kiertämällä ryhmissä kannustaen</w:t>
      </w:r>
      <w:r w:rsidR="00B5185C">
        <w:rPr>
          <w:sz w:val="24"/>
          <w:szCs w:val="24"/>
        </w:rPr>
        <w:t xml:space="preserve"> kokeilemaan ja hakemaan materiaalia</w:t>
      </w:r>
      <w:r w:rsidR="006F71D4" w:rsidRPr="00E94D1A">
        <w:rPr>
          <w:sz w:val="24"/>
          <w:szCs w:val="24"/>
        </w:rPr>
        <w:t xml:space="preserve"> vä</w:t>
      </w:r>
      <w:r w:rsidR="00470E63">
        <w:rPr>
          <w:sz w:val="24"/>
          <w:szCs w:val="24"/>
        </w:rPr>
        <w:t>hän pidemmältäkin, kuitenkin aikuinen koko ajan näkyvillä</w:t>
      </w:r>
      <w:r w:rsidR="006F71D4" w:rsidRPr="00E94D1A">
        <w:rPr>
          <w:sz w:val="24"/>
          <w:szCs w:val="24"/>
        </w:rPr>
        <w:t>.</w:t>
      </w:r>
    </w:p>
    <w:p w:rsidR="00EE12F5" w:rsidRPr="00E94D1A" w:rsidRDefault="007517B5" w:rsidP="00E94D1A">
      <w:pPr>
        <w:rPr>
          <w:sz w:val="24"/>
          <w:szCs w:val="24"/>
        </w:rPr>
      </w:pPr>
      <w:r w:rsidRPr="00E94D1A">
        <w:rPr>
          <w:sz w:val="24"/>
          <w:szCs w:val="24"/>
        </w:rPr>
        <w:t>Esikoululaisten kommentteja tehtävän teosta:</w:t>
      </w:r>
    </w:p>
    <w:p w:rsidR="0039107D" w:rsidRDefault="00C25617" w:rsidP="00F05F52">
      <w:pPr>
        <w:pStyle w:val="Luettelokappale"/>
        <w:rPr>
          <w:sz w:val="24"/>
          <w:szCs w:val="24"/>
        </w:rPr>
      </w:pPr>
      <w:r w:rsidRPr="00EE7A86">
        <w:rPr>
          <w:sz w:val="24"/>
          <w:szCs w:val="24"/>
        </w:rPr>
        <w:t>”</w:t>
      </w:r>
      <w:proofErr w:type="spellStart"/>
      <w:r w:rsidRPr="00EE7A86">
        <w:rPr>
          <w:sz w:val="24"/>
          <w:szCs w:val="24"/>
        </w:rPr>
        <w:t>Meiän</w:t>
      </w:r>
      <w:proofErr w:type="spellEnd"/>
      <w:r w:rsidRPr="00EE7A86">
        <w:rPr>
          <w:sz w:val="24"/>
          <w:szCs w:val="24"/>
        </w:rPr>
        <w:t xml:space="preserve"> pitää tehdä ympyrä</w:t>
      </w:r>
      <w:r w:rsidR="00EE12F5" w:rsidRPr="00EE7A86">
        <w:rPr>
          <w:sz w:val="24"/>
          <w:szCs w:val="24"/>
        </w:rPr>
        <w:t>.</w:t>
      </w:r>
      <w:r w:rsidRPr="00EE7A86">
        <w:rPr>
          <w:sz w:val="24"/>
          <w:szCs w:val="24"/>
        </w:rPr>
        <w:t>”</w:t>
      </w:r>
      <w:r w:rsidR="00EE12F5" w:rsidRPr="00EE7A86">
        <w:rPr>
          <w:sz w:val="24"/>
          <w:szCs w:val="24"/>
        </w:rPr>
        <w:t xml:space="preserve"> </w:t>
      </w:r>
    </w:p>
    <w:p w:rsidR="0039107D" w:rsidRDefault="00EE12F5" w:rsidP="00F05F52">
      <w:pPr>
        <w:pStyle w:val="Luettelokappale"/>
        <w:rPr>
          <w:sz w:val="24"/>
          <w:szCs w:val="24"/>
        </w:rPr>
      </w:pPr>
      <w:r w:rsidRPr="00EE7A86">
        <w:rPr>
          <w:sz w:val="24"/>
          <w:szCs w:val="24"/>
        </w:rPr>
        <w:t>”</w:t>
      </w:r>
      <w:proofErr w:type="spellStart"/>
      <w:r w:rsidRPr="00EE7A86">
        <w:rPr>
          <w:sz w:val="24"/>
          <w:szCs w:val="24"/>
        </w:rPr>
        <w:t>Siit</w:t>
      </w:r>
      <w:proofErr w:type="spellEnd"/>
      <w:r w:rsidRPr="00EE7A86">
        <w:rPr>
          <w:sz w:val="24"/>
          <w:szCs w:val="24"/>
        </w:rPr>
        <w:t xml:space="preserve"> pitää saada ihan ympyrä</w:t>
      </w:r>
      <w:r w:rsidR="00235F96" w:rsidRPr="00EE7A86">
        <w:rPr>
          <w:sz w:val="24"/>
          <w:szCs w:val="24"/>
        </w:rPr>
        <w:t>.</w:t>
      </w:r>
      <w:r w:rsidRPr="00EE7A86">
        <w:rPr>
          <w:sz w:val="24"/>
          <w:szCs w:val="24"/>
        </w:rPr>
        <w:t>”</w:t>
      </w:r>
      <w:r w:rsidR="00F05F52" w:rsidRPr="00EE7A86">
        <w:rPr>
          <w:sz w:val="24"/>
          <w:szCs w:val="24"/>
        </w:rPr>
        <w:t xml:space="preserve"> </w:t>
      </w:r>
    </w:p>
    <w:p w:rsidR="0039107D" w:rsidRDefault="00F05F52" w:rsidP="00F05F52">
      <w:pPr>
        <w:pStyle w:val="Luettelokappale"/>
        <w:rPr>
          <w:sz w:val="24"/>
          <w:szCs w:val="24"/>
        </w:rPr>
      </w:pPr>
      <w:r w:rsidRPr="00EE7A86">
        <w:rPr>
          <w:sz w:val="24"/>
          <w:szCs w:val="24"/>
        </w:rPr>
        <w:t>”</w:t>
      </w:r>
      <w:proofErr w:type="spellStart"/>
      <w:r w:rsidRPr="00EE7A86">
        <w:rPr>
          <w:sz w:val="24"/>
          <w:szCs w:val="24"/>
        </w:rPr>
        <w:t>Tää</w:t>
      </w:r>
      <w:proofErr w:type="spellEnd"/>
      <w:r w:rsidRPr="00EE7A86">
        <w:rPr>
          <w:sz w:val="24"/>
          <w:szCs w:val="24"/>
        </w:rPr>
        <w:t xml:space="preserve"> on</w:t>
      </w:r>
      <w:r w:rsidR="0039107D">
        <w:rPr>
          <w:sz w:val="24"/>
          <w:szCs w:val="24"/>
        </w:rPr>
        <w:t xml:space="preserve"> tosi </w:t>
      </w:r>
      <w:proofErr w:type="spellStart"/>
      <w:r w:rsidR="0039107D">
        <w:rPr>
          <w:sz w:val="24"/>
          <w:szCs w:val="24"/>
        </w:rPr>
        <w:t>vaikee</w:t>
      </w:r>
      <w:proofErr w:type="spellEnd"/>
      <w:r w:rsidR="0039107D">
        <w:rPr>
          <w:sz w:val="24"/>
          <w:szCs w:val="24"/>
        </w:rPr>
        <w:t xml:space="preserve"> </w:t>
      </w:r>
      <w:proofErr w:type="spellStart"/>
      <w:r w:rsidR="0039107D">
        <w:rPr>
          <w:sz w:val="24"/>
          <w:szCs w:val="24"/>
        </w:rPr>
        <w:t>tää</w:t>
      </w:r>
      <w:proofErr w:type="spellEnd"/>
      <w:r w:rsidR="0039107D">
        <w:rPr>
          <w:sz w:val="24"/>
          <w:szCs w:val="24"/>
        </w:rPr>
        <w:t xml:space="preserve"> ympyrä</w:t>
      </w:r>
      <w:r w:rsidR="00EE12F5" w:rsidRPr="00EE7A86">
        <w:rPr>
          <w:sz w:val="24"/>
          <w:szCs w:val="24"/>
        </w:rPr>
        <w:t>homma</w:t>
      </w:r>
      <w:r w:rsidR="00235F96" w:rsidRPr="00EE7A86">
        <w:rPr>
          <w:sz w:val="24"/>
          <w:szCs w:val="24"/>
        </w:rPr>
        <w:t>.</w:t>
      </w:r>
      <w:r w:rsidR="00EE12F5" w:rsidRPr="00EE7A86">
        <w:rPr>
          <w:sz w:val="24"/>
          <w:szCs w:val="24"/>
        </w:rPr>
        <w:t xml:space="preserve">” </w:t>
      </w:r>
    </w:p>
    <w:p w:rsidR="00F05F52" w:rsidRPr="00EE7A86" w:rsidRDefault="001A5A82" w:rsidP="00F05F52">
      <w:pPr>
        <w:pStyle w:val="Luettelokappale"/>
        <w:rPr>
          <w:sz w:val="24"/>
          <w:szCs w:val="24"/>
        </w:rPr>
      </w:pPr>
      <w:r w:rsidRPr="00EE7A86">
        <w:rPr>
          <w:sz w:val="24"/>
          <w:szCs w:val="24"/>
        </w:rPr>
        <w:t>”Kesällä on kivaa uida, kun meillä on ympyrän muotoinen uimarengas.”</w:t>
      </w:r>
    </w:p>
    <w:p w:rsidR="0039107D" w:rsidRDefault="00F05F52" w:rsidP="00EE12F5">
      <w:pPr>
        <w:pStyle w:val="Luettelokappale"/>
        <w:rPr>
          <w:sz w:val="24"/>
          <w:szCs w:val="24"/>
        </w:rPr>
      </w:pPr>
      <w:r w:rsidRPr="00EE7A86">
        <w:rPr>
          <w:sz w:val="24"/>
          <w:szCs w:val="24"/>
        </w:rPr>
        <w:t xml:space="preserve">”Anna </w:t>
      </w:r>
      <w:proofErr w:type="spellStart"/>
      <w:r w:rsidRPr="00EE7A86">
        <w:rPr>
          <w:sz w:val="24"/>
          <w:szCs w:val="24"/>
        </w:rPr>
        <w:t>mullekin</w:t>
      </w:r>
      <w:proofErr w:type="spellEnd"/>
      <w:r w:rsidRPr="00EE7A86">
        <w:rPr>
          <w:sz w:val="24"/>
          <w:szCs w:val="24"/>
        </w:rPr>
        <w:t xml:space="preserve"> keppejä</w:t>
      </w:r>
      <w:r w:rsidR="00235F96" w:rsidRPr="00EE7A86">
        <w:rPr>
          <w:sz w:val="24"/>
          <w:szCs w:val="24"/>
        </w:rPr>
        <w:t>.</w:t>
      </w:r>
      <w:r w:rsidRPr="00EE7A86">
        <w:rPr>
          <w:sz w:val="24"/>
          <w:szCs w:val="24"/>
        </w:rPr>
        <w:t xml:space="preserve"> </w:t>
      </w:r>
      <w:r w:rsidR="00235F96" w:rsidRPr="00EE7A86">
        <w:rPr>
          <w:sz w:val="24"/>
          <w:szCs w:val="24"/>
        </w:rPr>
        <w:t xml:space="preserve">”  </w:t>
      </w:r>
    </w:p>
    <w:p w:rsidR="00EE12F5" w:rsidRPr="00EE7A86" w:rsidRDefault="00EE12F5" w:rsidP="00EE12F5">
      <w:pPr>
        <w:pStyle w:val="Luettelokappale"/>
        <w:rPr>
          <w:sz w:val="24"/>
          <w:szCs w:val="24"/>
        </w:rPr>
      </w:pPr>
      <w:r w:rsidRPr="00EE7A86">
        <w:rPr>
          <w:sz w:val="24"/>
          <w:szCs w:val="24"/>
        </w:rPr>
        <w:t>”</w:t>
      </w:r>
      <w:proofErr w:type="spellStart"/>
      <w:r w:rsidRPr="00EE7A86">
        <w:rPr>
          <w:sz w:val="24"/>
          <w:szCs w:val="24"/>
        </w:rPr>
        <w:t>Tää</w:t>
      </w:r>
      <w:proofErr w:type="spellEnd"/>
      <w:r w:rsidRPr="00EE7A86">
        <w:rPr>
          <w:sz w:val="24"/>
          <w:szCs w:val="24"/>
        </w:rPr>
        <w:t xml:space="preserve"> on sopiva tähän.”</w:t>
      </w:r>
    </w:p>
    <w:p w:rsidR="0039107D" w:rsidRDefault="00EE12F5" w:rsidP="00EE12F5">
      <w:pPr>
        <w:pStyle w:val="Luettelokappale"/>
        <w:rPr>
          <w:sz w:val="24"/>
          <w:szCs w:val="24"/>
        </w:rPr>
      </w:pPr>
      <w:r w:rsidRPr="00EE7A86">
        <w:rPr>
          <w:sz w:val="24"/>
          <w:szCs w:val="24"/>
        </w:rPr>
        <w:lastRenderedPageBreak/>
        <w:t>”</w:t>
      </w:r>
      <w:r w:rsidR="00F05F52" w:rsidRPr="00EE7A86">
        <w:rPr>
          <w:sz w:val="24"/>
          <w:szCs w:val="24"/>
        </w:rPr>
        <w:t xml:space="preserve">Nyt </w:t>
      </w:r>
      <w:proofErr w:type="spellStart"/>
      <w:r w:rsidR="00F05F52" w:rsidRPr="00EE7A86">
        <w:rPr>
          <w:sz w:val="24"/>
          <w:szCs w:val="24"/>
        </w:rPr>
        <w:t>siit</w:t>
      </w:r>
      <w:proofErr w:type="spellEnd"/>
      <w:r w:rsidR="00F05F52" w:rsidRPr="00EE7A86">
        <w:rPr>
          <w:sz w:val="24"/>
          <w:szCs w:val="24"/>
        </w:rPr>
        <w:t xml:space="preserve"> tulee nelonen, </w:t>
      </w:r>
      <w:proofErr w:type="spellStart"/>
      <w:r w:rsidR="00F05F52" w:rsidRPr="00EE7A86">
        <w:rPr>
          <w:sz w:val="24"/>
          <w:szCs w:val="24"/>
        </w:rPr>
        <w:t>siit</w:t>
      </w:r>
      <w:proofErr w:type="spellEnd"/>
      <w:r w:rsidR="00F05F52" w:rsidRPr="00EE7A86">
        <w:rPr>
          <w:sz w:val="24"/>
          <w:szCs w:val="24"/>
        </w:rPr>
        <w:t xml:space="preserve"> piti tulla kakkonen”</w:t>
      </w:r>
      <w:r w:rsidRPr="00EE7A86">
        <w:rPr>
          <w:sz w:val="24"/>
          <w:szCs w:val="24"/>
        </w:rPr>
        <w:t xml:space="preserve">. </w:t>
      </w:r>
    </w:p>
    <w:p w:rsidR="00EE12F5" w:rsidRPr="00EE7A86" w:rsidRDefault="00EE12F5" w:rsidP="00EE12F5">
      <w:pPr>
        <w:pStyle w:val="Luettelokappale"/>
        <w:rPr>
          <w:sz w:val="24"/>
          <w:szCs w:val="24"/>
        </w:rPr>
      </w:pPr>
      <w:proofErr w:type="gramStart"/>
      <w:r w:rsidRPr="00EE7A86">
        <w:rPr>
          <w:sz w:val="24"/>
          <w:szCs w:val="24"/>
        </w:rPr>
        <w:t xml:space="preserve">” </w:t>
      </w:r>
      <w:proofErr w:type="spellStart"/>
      <w:r w:rsidRPr="00EE7A86">
        <w:rPr>
          <w:sz w:val="24"/>
          <w:szCs w:val="24"/>
        </w:rPr>
        <w:t>Tää</w:t>
      </w:r>
      <w:proofErr w:type="spellEnd"/>
      <w:proofErr w:type="gramEnd"/>
      <w:r w:rsidRPr="00EE7A86">
        <w:rPr>
          <w:sz w:val="24"/>
          <w:szCs w:val="24"/>
        </w:rPr>
        <w:t xml:space="preserve"> on </w:t>
      </w:r>
      <w:proofErr w:type="spellStart"/>
      <w:r w:rsidRPr="00EE7A86">
        <w:rPr>
          <w:sz w:val="24"/>
          <w:szCs w:val="24"/>
        </w:rPr>
        <w:t>vaikee</w:t>
      </w:r>
      <w:proofErr w:type="spellEnd"/>
      <w:r w:rsidRPr="00EE7A86">
        <w:rPr>
          <w:sz w:val="24"/>
          <w:szCs w:val="24"/>
        </w:rPr>
        <w:t xml:space="preserve">”. </w:t>
      </w:r>
    </w:p>
    <w:p w:rsidR="0039107D" w:rsidRDefault="0039107D" w:rsidP="00EE12F5">
      <w:pPr>
        <w:pStyle w:val="Luettelokappale"/>
        <w:rPr>
          <w:sz w:val="24"/>
          <w:szCs w:val="24"/>
        </w:rPr>
      </w:pPr>
      <w:proofErr w:type="gramStart"/>
      <w:r>
        <w:rPr>
          <w:sz w:val="24"/>
          <w:szCs w:val="24"/>
        </w:rPr>
        <w:t>” Ei</w:t>
      </w:r>
      <w:proofErr w:type="gramEnd"/>
      <w:r>
        <w:rPr>
          <w:sz w:val="24"/>
          <w:szCs w:val="24"/>
        </w:rPr>
        <w:t xml:space="preserve"> </w:t>
      </w:r>
      <w:proofErr w:type="spellStart"/>
      <w:r>
        <w:rPr>
          <w:sz w:val="24"/>
          <w:szCs w:val="24"/>
        </w:rPr>
        <w:t>oo</w:t>
      </w:r>
      <w:proofErr w:type="spellEnd"/>
      <w:r>
        <w:rPr>
          <w:sz w:val="24"/>
          <w:szCs w:val="24"/>
        </w:rPr>
        <w:t xml:space="preserve"> kaarevia keppejä</w:t>
      </w:r>
      <w:r w:rsidR="00EE12F5" w:rsidRPr="00EE7A86">
        <w:rPr>
          <w:sz w:val="24"/>
          <w:szCs w:val="24"/>
        </w:rPr>
        <w:t>.</w:t>
      </w:r>
      <w:r>
        <w:rPr>
          <w:sz w:val="24"/>
          <w:szCs w:val="24"/>
        </w:rPr>
        <w:t>”</w:t>
      </w:r>
    </w:p>
    <w:p w:rsidR="00EE12F5" w:rsidRPr="00EE7A86" w:rsidRDefault="00EE12F5" w:rsidP="00EE12F5">
      <w:pPr>
        <w:pStyle w:val="Luettelokappale"/>
        <w:rPr>
          <w:sz w:val="24"/>
          <w:szCs w:val="24"/>
        </w:rPr>
      </w:pPr>
      <w:r w:rsidRPr="00EE7A86">
        <w:rPr>
          <w:sz w:val="24"/>
          <w:szCs w:val="24"/>
        </w:rPr>
        <w:t xml:space="preserve"> ”V</w:t>
      </w:r>
      <w:r w:rsidR="00A420C4">
        <w:rPr>
          <w:sz w:val="24"/>
          <w:szCs w:val="24"/>
        </w:rPr>
        <w:t xml:space="preserve">ähän </w:t>
      </w:r>
      <w:proofErr w:type="spellStart"/>
      <w:r w:rsidR="00A420C4">
        <w:rPr>
          <w:sz w:val="24"/>
          <w:szCs w:val="24"/>
        </w:rPr>
        <w:t>vaikee</w:t>
      </w:r>
      <w:proofErr w:type="spellEnd"/>
      <w:r w:rsidR="00A420C4">
        <w:rPr>
          <w:sz w:val="24"/>
          <w:szCs w:val="24"/>
        </w:rPr>
        <w:t>, kun pitää etsiä sel</w:t>
      </w:r>
      <w:r w:rsidRPr="00EE7A86">
        <w:rPr>
          <w:sz w:val="24"/>
          <w:szCs w:val="24"/>
        </w:rPr>
        <w:t>laisia tikkuja</w:t>
      </w:r>
      <w:r w:rsidR="00235F96" w:rsidRPr="00EE7A86">
        <w:rPr>
          <w:sz w:val="24"/>
          <w:szCs w:val="24"/>
        </w:rPr>
        <w:t>.</w:t>
      </w:r>
      <w:r w:rsidRPr="00EE7A86">
        <w:rPr>
          <w:sz w:val="24"/>
          <w:szCs w:val="24"/>
        </w:rPr>
        <w:t>”</w:t>
      </w:r>
    </w:p>
    <w:p w:rsidR="0039107D" w:rsidRDefault="00F05F52" w:rsidP="00EE12F5">
      <w:pPr>
        <w:pStyle w:val="Luettelokappale"/>
        <w:rPr>
          <w:sz w:val="24"/>
          <w:szCs w:val="24"/>
        </w:rPr>
      </w:pPr>
      <w:r w:rsidRPr="00EE7A86">
        <w:rPr>
          <w:sz w:val="24"/>
          <w:szCs w:val="24"/>
        </w:rPr>
        <w:t xml:space="preserve"> ”</w:t>
      </w:r>
      <w:proofErr w:type="gramStart"/>
      <w:r w:rsidRPr="00EE7A86">
        <w:rPr>
          <w:sz w:val="24"/>
          <w:szCs w:val="24"/>
        </w:rPr>
        <w:t>Nelonen  alkaa</w:t>
      </w:r>
      <w:proofErr w:type="gramEnd"/>
      <w:r w:rsidRPr="00EE7A86">
        <w:rPr>
          <w:sz w:val="24"/>
          <w:szCs w:val="24"/>
        </w:rPr>
        <w:t xml:space="preserve"> tällein</w:t>
      </w:r>
      <w:r w:rsidR="00235F96" w:rsidRPr="00EE7A86">
        <w:rPr>
          <w:sz w:val="24"/>
          <w:szCs w:val="24"/>
        </w:rPr>
        <w:t>.</w:t>
      </w:r>
      <w:r w:rsidRPr="00EE7A86">
        <w:rPr>
          <w:sz w:val="24"/>
          <w:szCs w:val="24"/>
        </w:rPr>
        <w:t>”</w:t>
      </w:r>
      <w:r w:rsidR="00A431C0" w:rsidRPr="00EE7A86">
        <w:rPr>
          <w:sz w:val="24"/>
          <w:szCs w:val="24"/>
        </w:rPr>
        <w:t xml:space="preserve"> </w:t>
      </w:r>
    </w:p>
    <w:p w:rsidR="00F05F52" w:rsidRPr="00EE7A86" w:rsidRDefault="00F05F52" w:rsidP="00EE12F5">
      <w:pPr>
        <w:pStyle w:val="Luettelokappale"/>
        <w:rPr>
          <w:sz w:val="24"/>
          <w:szCs w:val="24"/>
        </w:rPr>
      </w:pPr>
      <w:proofErr w:type="gramStart"/>
      <w:r w:rsidRPr="00EE7A86">
        <w:rPr>
          <w:sz w:val="24"/>
          <w:szCs w:val="24"/>
        </w:rPr>
        <w:t xml:space="preserve">” </w:t>
      </w:r>
      <w:proofErr w:type="spellStart"/>
      <w:r w:rsidRPr="00EE7A86">
        <w:rPr>
          <w:sz w:val="24"/>
          <w:szCs w:val="24"/>
        </w:rPr>
        <w:t>Nää</w:t>
      </w:r>
      <w:proofErr w:type="spellEnd"/>
      <w:proofErr w:type="gramEnd"/>
      <w:r w:rsidRPr="00EE7A86">
        <w:rPr>
          <w:sz w:val="24"/>
          <w:szCs w:val="24"/>
        </w:rPr>
        <w:t xml:space="preserve"> isot kepit pois</w:t>
      </w:r>
      <w:r w:rsidR="00235F96" w:rsidRPr="00EE7A86">
        <w:rPr>
          <w:sz w:val="24"/>
          <w:szCs w:val="24"/>
        </w:rPr>
        <w:t>.</w:t>
      </w:r>
      <w:r w:rsidRPr="00EE7A86">
        <w:rPr>
          <w:sz w:val="24"/>
          <w:szCs w:val="24"/>
        </w:rPr>
        <w:t>”</w:t>
      </w:r>
    </w:p>
    <w:p w:rsidR="00F05F52" w:rsidRPr="00EE7A86" w:rsidRDefault="00F05F52" w:rsidP="00F05F52">
      <w:pPr>
        <w:pStyle w:val="Luettelokappale"/>
        <w:rPr>
          <w:sz w:val="24"/>
          <w:szCs w:val="24"/>
        </w:rPr>
      </w:pPr>
      <w:r w:rsidRPr="00EE7A86">
        <w:rPr>
          <w:sz w:val="24"/>
          <w:szCs w:val="24"/>
        </w:rPr>
        <w:t>”</w:t>
      </w:r>
      <w:proofErr w:type="spellStart"/>
      <w:r w:rsidRPr="00EE7A86">
        <w:rPr>
          <w:sz w:val="24"/>
          <w:szCs w:val="24"/>
        </w:rPr>
        <w:t>Onks</w:t>
      </w:r>
      <w:proofErr w:type="spellEnd"/>
      <w:r w:rsidRPr="00EE7A86">
        <w:rPr>
          <w:sz w:val="24"/>
          <w:szCs w:val="24"/>
        </w:rPr>
        <w:t xml:space="preserve"> </w:t>
      </w:r>
      <w:proofErr w:type="spellStart"/>
      <w:r w:rsidRPr="00EE7A86">
        <w:rPr>
          <w:sz w:val="24"/>
          <w:szCs w:val="24"/>
        </w:rPr>
        <w:t>tää</w:t>
      </w:r>
      <w:proofErr w:type="spellEnd"/>
      <w:r w:rsidRPr="00EE7A86">
        <w:rPr>
          <w:sz w:val="24"/>
          <w:szCs w:val="24"/>
        </w:rPr>
        <w:t xml:space="preserve"> pitkä sopiva?</w:t>
      </w:r>
      <w:r w:rsidR="00773E17">
        <w:rPr>
          <w:sz w:val="24"/>
          <w:szCs w:val="24"/>
        </w:rPr>
        <w:t xml:space="preserve"> </w:t>
      </w:r>
      <w:proofErr w:type="spellStart"/>
      <w:r w:rsidR="00773E17">
        <w:rPr>
          <w:sz w:val="24"/>
          <w:szCs w:val="24"/>
        </w:rPr>
        <w:t>T</w:t>
      </w:r>
      <w:r w:rsidRPr="00EE7A86">
        <w:rPr>
          <w:sz w:val="24"/>
          <w:szCs w:val="24"/>
        </w:rPr>
        <w:t>ää</w:t>
      </w:r>
      <w:proofErr w:type="spellEnd"/>
      <w:r w:rsidRPr="00EE7A86">
        <w:rPr>
          <w:sz w:val="24"/>
          <w:szCs w:val="24"/>
        </w:rPr>
        <w:t xml:space="preserve"> on liian pitkä, </w:t>
      </w:r>
      <w:proofErr w:type="spellStart"/>
      <w:r w:rsidRPr="00EE7A86">
        <w:rPr>
          <w:sz w:val="24"/>
          <w:szCs w:val="24"/>
        </w:rPr>
        <w:t>mä</w:t>
      </w:r>
      <w:proofErr w:type="spellEnd"/>
      <w:r w:rsidRPr="00EE7A86">
        <w:rPr>
          <w:sz w:val="24"/>
          <w:szCs w:val="24"/>
        </w:rPr>
        <w:t xml:space="preserve"> haen toisen kepin</w:t>
      </w:r>
      <w:r w:rsidR="0039107D">
        <w:rPr>
          <w:sz w:val="24"/>
          <w:szCs w:val="24"/>
        </w:rPr>
        <w:t>.</w:t>
      </w:r>
      <w:r w:rsidRPr="00EE7A86">
        <w:rPr>
          <w:sz w:val="24"/>
          <w:szCs w:val="24"/>
        </w:rPr>
        <w:t xml:space="preserve">” </w:t>
      </w:r>
    </w:p>
    <w:p w:rsidR="007517B5" w:rsidRDefault="00773E17" w:rsidP="00F05F52">
      <w:pPr>
        <w:pStyle w:val="Luettelokappale"/>
        <w:rPr>
          <w:sz w:val="24"/>
          <w:szCs w:val="24"/>
        </w:rPr>
      </w:pPr>
      <w:r>
        <w:rPr>
          <w:sz w:val="24"/>
          <w:szCs w:val="24"/>
        </w:rPr>
        <w:t xml:space="preserve"> ”</w:t>
      </w:r>
      <w:proofErr w:type="spellStart"/>
      <w:r>
        <w:rPr>
          <w:sz w:val="24"/>
          <w:szCs w:val="24"/>
        </w:rPr>
        <w:t>Meil</w:t>
      </w:r>
      <w:proofErr w:type="spellEnd"/>
      <w:r>
        <w:rPr>
          <w:sz w:val="24"/>
          <w:szCs w:val="24"/>
        </w:rPr>
        <w:t xml:space="preserve"> on </w:t>
      </w:r>
      <w:proofErr w:type="spellStart"/>
      <w:r>
        <w:rPr>
          <w:sz w:val="24"/>
          <w:szCs w:val="24"/>
        </w:rPr>
        <w:t>vaikee</w:t>
      </w:r>
      <w:proofErr w:type="spellEnd"/>
      <w:r>
        <w:rPr>
          <w:sz w:val="24"/>
          <w:szCs w:val="24"/>
        </w:rPr>
        <w:t xml:space="preserve">, kun </w:t>
      </w:r>
      <w:proofErr w:type="spellStart"/>
      <w:r>
        <w:rPr>
          <w:sz w:val="24"/>
          <w:szCs w:val="24"/>
        </w:rPr>
        <w:t>meil</w:t>
      </w:r>
      <w:proofErr w:type="spellEnd"/>
      <w:r w:rsidR="00EE12F5" w:rsidRPr="00EE7A86">
        <w:rPr>
          <w:sz w:val="24"/>
          <w:szCs w:val="24"/>
        </w:rPr>
        <w:t xml:space="preserve"> ei </w:t>
      </w:r>
      <w:proofErr w:type="spellStart"/>
      <w:r w:rsidR="00EE12F5" w:rsidRPr="00EE7A86">
        <w:rPr>
          <w:sz w:val="24"/>
          <w:szCs w:val="24"/>
        </w:rPr>
        <w:t>oo</w:t>
      </w:r>
      <w:proofErr w:type="spellEnd"/>
      <w:r w:rsidR="00EE12F5" w:rsidRPr="00EE7A86">
        <w:rPr>
          <w:sz w:val="24"/>
          <w:szCs w:val="24"/>
        </w:rPr>
        <w:t xml:space="preserve"> mitään kaarevia keppejä</w:t>
      </w:r>
      <w:r w:rsidR="001A5A82" w:rsidRPr="00EE7A86">
        <w:rPr>
          <w:sz w:val="24"/>
          <w:szCs w:val="24"/>
        </w:rPr>
        <w:t>.</w:t>
      </w:r>
      <w:r w:rsidR="00EE12F5" w:rsidRPr="00EE7A86">
        <w:rPr>
          <w:sz w:val="24"/>
          <w:szCs w:val="24"/>
        </w:rPr>
        <w:t xml:space="preserve">”  </w:t>
      </w:r>
    </w:p>
    <w:p w:rsidR="00F05F52" w:rsidRPr="00EE7A86" w:rsidRDefault="00EE12F5" w:rsidP="00F05F52">
      <w:pPr>
        <w:pStyle w:val="Luettelokappale"/>
        <w:rPr>
          <w:sz w:val="24"/>
          <w:szCs w:val="24"/>
        </w:rPr>
      </w:pPr>
      <w:r w:rsidRPr="00EE7A86">
        <w:rPr>
          <w:sz w:val="24"/>
          <w:szCs w:val="24"/>
        </w:rPr>
        <w:t xml:space="preserve"> </w:t>
      </w:r>
      <w:r w:rsidR="00A431C0" w:rsidRPr="00EE7A86">
        <w:rPr>
          <w:sz w:val="24"/>
          <w:szCs w:val="24"/>
        </w:rPr>
        <w:t xml:space="preserve">”Kato tätä… </w:t>
      </w:r>
      <w:proofErr w:type="spellStart"/>
      <w:r w:rsidRPr="00EE7A86">
        <w:rPr>
          <w:sz w:val="24"/>
          <w:szCs w:val="24"/>
        </w:rPr>
        <w:t>o</w:t>
      </w:r>
      <w:r w:rsidR="00F05F52" w:rsidRPr="00EE7A86">
        <w:rPr>
          <w:sz w:val="24"/>
          <w:szCs w:val="24"/>
        </w:rPr>
        <w:t>nks</w:t>
      </w:r>
      <w:proofErr w:type="spellEnd"/>
      <w:r w:rsidR="00F05F52" w:rsidRPr="00EE7A86">
        <w:rPr>
          <w:sz w:val="24"/>
          <w:szCs w:val="24"/>
        </w:rPr>
        <w:t xml:space="preserve"> </w:t>
      </w:r>
      <w:proofErr w:type="spellStart"/>
      <w:r w:rsidR="00F05F52" w:rsidRPr="00EE7A86">
        <w:rPr>
          <w:sz w:val="24"/>
          <w:szCs w:val="24"/>
        </w:rPr>
        <w:t>tää</w:t>
      </w:r>
      <w:proofErr w:type="spellEnd"/>
      <w:r w:rsidR="00F05F52" w:rsidRPr="00EE7A86">
        <w:rPr>
          <w:sz w:val="24"/>
          <w:szCs w:val="24"/>
        </w:rPr>
        <w:t xml:space="preserve"> valmis vitonen?”</w:t>
      </w:r>
    </w:p>
    <w:p w:rsidR="000C0000" w:rsidRDefault="000C0000" w:rsidP="00DA2991">
      <w:pPr>
        <w:pStyle w:val="Luettelokappale"/>
        <w:rPr>
          <w:sz w:val="24"/>
          <w:szCs w:val="24"/>
        </w:rPr>
      </w:pPr>
    </w:p>
    <w:p w:rsidR="00864116" w:rsidRPr="00E94D1A" w:rsidRDefault="000079F3" w:rsidP="00E94D1A">
      <w:pPr>
        <w:rPr>
          <w:sz w:val="24"/>
          <w:szCs w:val="24"/>
        </w:rPr>
      </w:pPr>
      <w:r>
        <w:rPr>
          <w:noProof/>
          <w:sz w:val="24"/>
          <w:szCs w:val="24"/>
          <w:lang w:val="en-GB" w:eastAsia="en-GB"/>
        </w:rPr>
        <w:drawing>
          <wp:anchor distT="0" distB="0" distL="114300" distR="114300" simplePos="0" relativeHeight="251664384" behindDoc="0" locked="0" layoutInCell="1" allowOverlap="1">
            <wp:simplePos x="0" y="0"/>
            <wp:positionH relativeFrom="column">
              <wp:posOffset>2785110</wp:posOffset>
            </wp:positionH>
            <wp:positionV relativeFrom="paragraph">
              <wp:posOffset>285750</wp:posOffset>
            </wp:positionV>
            <wp:extent cx="3522345" cy="3621405"/>
            <wp:effectExtent l="0" t="0" r="1905" b="0"/>
            <wp:wrapSquare wrapText="bothSides"/>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45" cy="3621405"/>
                    </a:xfrm>
                    <a:prstGeom prst="rect">
                      <a:avLst/>
                    </a:prstGeom>
                    <a:noFill/>
                  </pic:spPr>
                </pic:pic>
              </a:graphicData>
            </a:graphic>
          </wp:anchor>
        </w:drawing>
      </w:r>
      <w:r w:rsidR="00864116" w:rsidRPr="00E94D1A">
        <w:rPr>
          <w:sz w:val="24"/>
          <w:szCs w:val="24"/>
        </w:rPr>
        <w:t>Merirosvolaiva-projekti</w:t>
      </w:r>
    </w:p>
    <w:p w:rsidR="00864116" w:rsidRPr="00226265" w:rsidRDefault="00864116" w:rsidP="00226265">
      <w:pPr>
        <w:rPr>
          <w:sz w:val="24"/>
          <w:szCs w:val="24"/>
        </w:rPr>
      </w:pPr>
      <w:r w:rsidRPr="00226265">
        <w:rPr>
          <w:sz w:val="24"/>
          <w:szCs w:val="24"/>
        </w:rPr>
        <w:t>3-6-vuotiaiden ryhmässä valittiin pitkäkestoiseksi koko toimintavuoden kestäväksi projektiksi merirosvolaiva</w:t>
      </w:r>
      <w:r w:rsidR="007639A8" w:rsidRPr="00226265">
        <w:rPr>
          <w:sz w:val="24"/>
          <w:szCs w:val="24"/>
        </w:rPr>
        <w:t>. Projektissa tuli</w:t>
      </w:r>
      <w:r w:rsidRPr="00226265">
        <w:rPr>
          <w:sz w:val="24"/>
          <w:szCs w:val="24"/>
        </w:rPr>
        <w:t xml:space="preserve">vat näkyvästi ja konkreettisesti esille niin oppimisympäristön rakentamiseen vaikuttavat seikat kuin matemaattinen orientaatiokin. </w:t>
      </w:r>
    </w:p>
    <w:p w:rsidR="00864116" w:rsidRPr="00226265" w:rsidRDefault="00864116" w:rsidP="00226265">
      <w:pPr>
        <w:rPr>
          <w:sz w:val="24"/>
          <w:szCs w:val="24"/>
        </w:rPr>
      </w:pPr>
      <w:r w:rsidRPr="00226265">
        <w:rPr>
          <w:sz w:val="24"/>
          <w:szCs w:val="24"/>
        </w:rPr>
        <w:t xml:space="preserve">Projekti aloitettiin laivan rakentamisella. </w:t>
      </w:r>
      <w:r w:rsidR="007639A8" w:rsidRPr="00226265">
        <w:rPr>
          <w:sz w:val="24"/>
          <w:szCs w:val="24"/>
        </w:rPr>
        <w:t>Lasten kanssa yhdessä mitattiin</w:t>
      </w:r>
      <w:r w:rsidRPr="00226265">
        <w:rPr>
          <w:sz w:val="24"/>
          <w:szCs w:val="24"/>
        </w:rPr>
        <w:t xml:space="preserve"> laivaa</w:t>
      </w:r>
      <w:r w:rsidR="007639A8" w:rsidRPr="00226265">
        <w:rPr>
          <w:sz w:val="24"/>
          <w:szCs w:val="24"/>
        </w:rPr>
        <w:t>n tarvittava puutavara, laskettiin</w:t>
      </w:r>
      <w:r w:rsidRPr="00226265">
        <w:rPr>
          <w:sz w:val="24"/>
          <w:szCs w:val="24"/>
        </w:rPr>
        <w:t xml:space="preserve"> montako naul</w:t>
      </w:r>
      <w:r w:rsidR="00B5185C" w:rsidRPr="00226265">
        <w:rPr>
          <w:sz w:val="24"/>
          <w:szCs w:val="24"/>
        </w:rPr>
        <w:t>aa tarvitaan yhteen lautaan sekä</w:t>
      </w:r>
      <w:r w:rsidR="007639A8" w:rsidRPr="00226265">
        <w:rPr>
          <w:sz w:val="24"/>
          <w:szCs w:val="24"/>
        </w:rPr>
        <w:t xml:space="preserve"> leikattiin</w:t>
      </w:r>
      <w:r w:rsidRPr="00226265">
        <w:rPr>
          <w:sz w:val="24"/>
          <w:szCs w:val="24"/>
        </w:rPr>
        <w:t xml:space="preserve"> laivan verhoiluun tarvittavaa kangasta sopivan mittaiseksi ja muotoiseksi. </w:t>
      </w:r>
    </w:p>
    <w:p w:rsidR="00864116" w:rsidRPr="00226265" w:rsidRDefault="007639A8" w:rsidP="00226265">
      <w:pPr>
        <w:rPr>
          <w:sz w:val="24"/>
          <w:szCs w:val="24"/>
        </w:rPr>
      </w:pPr>
      <w:r w:rsidRPr="00226265">
        <w:rPr>
          <w:sz w:val="24"/>
          <w:szCs w:val="24"/>
        </w:rPr>
        <w:t>Projektin edetessä lapset pohtivat yhdessä kasvattajien kanssa</w:t>
      </w:r>
      <w:r w:rsidR="00864116" w:rsidRPr="00226265">
        <w:rPr>
          <w:sz w:val="24"/>
          <w:szCs w:val="24"/>
        </w:rPr>
        <w:t xml:space="preserve"> montako pelastusrengasta laivaan tarvitaan, sekä kuinka monta lasta mahtuu pelastusveneisiin. </w:t>
      </w:r>
    </w:p>
    <w:p w:rsidR="00864116" w:rsidRPr="00226265" w:rsidRDefault="007639A8" w:rsidP="00226265">
      <w:pPr>
        <w:rPr>
          <w:sz w:val="24"/>
          <w:szCs w:val="24"/>
        </w:rPr>
      </w:pPr>
      <w:r w:rsidRPr="00226265">
        <w:rPr>
          <w:sz w:val="24"/>
          <w:szCs w:val="24"/>
        </w:rPr>
        <w:t>Lapset laskivat myös tykinkuulia, lisäsivät</w:t>
      </w:r>
      <w:r w:rsidR="00864116" w:rsidRPr="00226265">
        <w:rPr>
          <w:sz w:val="24"/>
          <w:szCs w:val="24"/>
        </w:rPr>
        <w:t xml:space="preserve"> j</w:t>
      </w:r>
      <w:r w:rsidRPr="00226265">
        <w:rPr>
          <w:sz w:val="24"/>
          <w:szCs w:val="24"/>
        </w:rPr>
        <w:t>a vähensivät</w:t>
      </w:r>
      <w:r w:rsidR="00864116" w:rsidRPr="00226265">
        <w:rPr>
          <w:sz w:val="24"/>
          <w:szCs w:val="24"/>
        </w:rPr>
        <w:t xml:space="preserve"> laivan istumapaikkoja p</w:t>
      </w:r>
      <w:r w:rsidR="000176F7" w:rsidRPr="00226265">
        <w:rPr>
          <w:sz w:val="24"/>
          <w:szCs w:val="24"/>
        </w:rPr>
        <w:t>aikalla olevan miehistön mukaan</w:t>
      </w:r>
      <w:r w:rsidRPr="00226265">
        <w:rPr>
          <w:sz w:val="24"/>
          <w:szCs w:val="24"/>
        </w:rPr>
        <w:t xml:space="preserve"> sekä mittasivat</w:t>
      </w:r>
      <w:r w:rsidR="00864116" w:rsidRPr="00226265">
        <w:rPr>
          <w:sz w:val="24"/>
          <w:szCs w:val="24"/>
        </w:rPr>
        <w:t xml:space="preserve"> laivan keulakoristeena olevan merenneidon hiusten pituutta. </w:t>
      </w:r>
    </w:p>
    <w:p w:rsidR="006F71D4" w:rsidRPr="00226265" w:rsidRDefault="00864116" w:rsidP="00226265">
      <w:pPr>
        <w:rPr>
          <w:sz w:val="24"/>
          <w:szCs w:val="24"/>
        </w:rPr>
      </w:pPr>
      <w:r w:rsidRPr="00226265">
        <w:rPr>
          <w:sz w:val="24"/>
          <w:szCs w:val="24"/>
        </w:rPr>
        <w:t>Laivan valmistuttua lähdettiin vesille ja ankkuria nostettaessa otettiin yhteen ääneen lähtölaskenta. Laivan ollessa vesil</w:t>
      </w:r>
      <w:r w:rsidR="007639A8" w:rsidRPr="00226265">
        <w:rPr>
          <w:sz w:val="24"/>
          <w:szCs w:val="24"/>
        </w:rPr>
        <w:t>lä laivahenkilöstö piti</w:t>
      </w:r>
      <w:r w:rsidRPr="00226265">
        <w:rPr>
          <w:sz w:val="24"/>
          <w:szCs w:val="24"/>
        </w:rPr>
        <w:t xml:space="preserve"> </w:t>
      </w:r>
      <w:r w:rsidR="000176F7" w:rsidRPr="00226265">
        <w:rPr>
          <w:sz w:val="24"/>
          <w:szCs w:val="24"/>
        </w:rPr>
        <w:t>”</w:t>
      </w:r>
      <w:r w:rsidRPr="00226265">
        <w:rPr>
          <w:sz w:val="24"/>
          <w:szCs w:val="24"/>
        </w:rPr>
        <w:t>älynystyrät</w:t>
      </w:r>
      <w:r w:rsidR="000176F7" w:rsidRPr="00226265">
        <w:rPr>
          <w:sz w:val="24"/>
          <w:szCs w:val="24"/>
        </w:rPr>
        <w:t>”</w:t>
      </w:r>
      <w:r w:rsidRPr="00226265">
        <w:rPr>
          <w:sz w:val="24"/>
          <w:szCs w:val="24"/>
        </w:rPr>
        <w:t xml:space="preserve"> toiminnassa aarrearkusta löytyvien yksilökohtaisten mat</w:t>
      </w:r>
      <w:r w:rsidR="000176F7" w:rsidRPr="00226265">
        <w:rPr>
          <w:sz w:val="24"/>
          <w:szCs w:val="24"/>
        </w:rPr>
        <w:t>emaattisten harjoitusten avulla. Lisäksi harjoiteltiin</w:t>
      </w:r>
      <w:r w:rsidRPr="00226265">
        <w:rPr>
          <w:sz w:val="24"/>
          <w:szCs w:val="24"/>
        </w:rPr>
        <w:t xml:space="preserve"> kartan lukua sekä suunni</w:t>
      </w:r>
      <w:r w:rsidR="00F25512">
        <w:rPr>
          <w:sz w:val="24"/>
          <w:szCs w:val="24"/>
        </w:rPr>
        <w:t>stamista</w:t>
      </w:r>
      <w:r w:rsidRPr="00226265">
        <w:rPr>
          <w:sz w:val="24"/>
          <w:szCs w:val="24"/>
        </w:rPr>
        <w:t>.</w:t>
      </w:r>
    </w:p>
    <w:p w:rsidR="00864116" w:rsidRDefault="00864116" w:rsidP="00DA2991">
      <w:pPr>
        <w:pStyle w:val="Luettelokappale"/>
        <w:rPr>
          <w:sz w:val="24"/>
          <w:szCs w:val="24"/>
        </w:rPr>
      </w:pPr>
    </w:p>
    <w:p w:rsidR="006F71D4" w:rsidRDefault="006F71D4" w:rsidP="00DA2991">
      <w:pPr>
        <w:pStyle w:val="Luettelokappale"/>
        <w:rPr>
          <w:sz w:val="24"/>
          <w:szCs w:val="24"/>
        </w:rPr>
      </w:pPr>
    </w:p>
    <w:p w:rsidR="00226265" w:rsidRDefault="00226265" w:rsidP="00DA2991">
      <w:pPr>
        <w:pStyle w:val="Luettelokappale"/>
        <w:rPr>
          <w:sz w:val="24"/>
          <w:szCs w:val="24"/>
        </w:rPr>
      </w:pPr>
    </w:p>
    <w:p w:rsidR="006F71D4" w:rsidRDefault="00226265" w:rsidP="000079F3">
      <w:pPr>
        <w:spacing w:line="240" w:lineRule="auto"/>
        <w:rPr>
          <w:sz w:val="24"/>
          <w:szCs w:val="24"/>
        </w:rPr>
      </w:pPr>
      <w:r>
        <w:rPr>
          <w:sz w:val="24"/>
          <w:szCs w:val="24"/>
        </w:rPr>
        <w:t>Luonnontieteellinen orientaatio</w:t>
      </w:r>
    </w:p>
    <w:p w:rsidR="003B4388" w:rsidRPr="00996432" w:rsidRDefault="003B4388" w:rsidP="000079F3">
      <w:pPr>
        <w:spacing w:line="240" w:lineRule="auto"/>
        <w:rPr>
          <w:sz w:val="24"/>
          <w:szCs w:val="24"/>
        </w:rPr>
      </w:pPr>
    </w:p>
    <w:p w:rsidR="006C1A08" w:rsidRPr="006C1A08" w:rsidRDefault="006C1A08" w:rsidP="00F25512">
      <w:pPr>
        <w:spacing w:after="0" w:line="240" w:lineRule="auto"/>
        <w:ind w:left="720"/>
        <w:rPr>
          <w:rFonts w:ascii="Calibri" w:eastAsia="Times New Roman" w:hAnsi="Calibri" w:cs="Times New Roman"/>
          <w:sz w:val="24"/>
          <w:szCs w:val="24"/>
          <w:lang w:eastAsia="fi-FI"/>
        </w:rPr>
      </w:pPr>
      <w:r w:rsidRPr="006C1A08">
        <w:rPr>
          <w:rFonts w:ascii="Calibri" w:eastAsia="Times New Roman" w:hAnsi="Calibri" w:cs="Times New Roman"/>
          <w:sz w:val="24"/>
          <w:szCs w:val="24"/>
          <w:lang w:eastAsia="fi-FI"/>
        </w:rPr>
        <w:t>Luonnontieteellisessä orientaatiossa havainnoimalla, tutkimalla ja kokeilemalla syvennytään elollisen luonnon ilmiöihin. Tämänkin orientaation aiheet moninaisine ilmiöineen, eläimineen ja kasveineen eri vuodenaikoina ovat lapsen lähiympäristössä sisällä ja ulkona. Luonnontieteelliselle orientaatiolle on ominaista kokeellisen menetelmän käyttö. Kontrolloiduissa olosuhteissa perehdytään syy-seuraustyyppisiin vaikutussuhteisiin, joiden kautta luonnon ilmiöt ja niihin vaikuttavat tekijät alkava</w:t>
      </w:r>
      <w:r w:rsidR="00F25512">
        <w:rPr>
          <w:rFonts w:ascii="Calibri" w:eastAsia="Times New Roman" w:hAnsi="Calibri" w:cs="Times New Roman"/>
          <w:sz w:val="24"/>
          <w:szCs w:val="24"/>
          <w:lang w:eastAsia="fi-FI"/>
        </w:rPr>
        <w:t xml:space="preserve">t vähitellen avautua lapsille. </w:t>
      </w:r>
      <w:r w:rsidRPr="006C1A08">
        <w:rPr>
          <w:rFonts w:ascii="Calibri" w:eastAsia="Times New Roman" w:hAnsi="Calibri" w:cs="Times New Roman"/>
          <w:sz w:val="24"/>
          <w:szCs w:val="24"/>
          <w:lang w:eastAsia="fi-FI"/>
        </w:rPr>
        <w:t>(Varhaiskasvatussuunnitelman perusteet.)</w:t>
      </w:r>
    </w:p>
    <w:p w:rsidR="006F71D4" w:rsidRPr="00EE7A86" w:rsidRDefault="000079F3" w:rsidP="00DA2991">
      <w:pPr>
        <w:pStyle w:val="Luettelokappale"/>
        <w:rPr>
          <w:sz w:val="24"/>
          <w:szCs w:val="24"/>
        </w:rPr>
      </w:pPr>
      <w:r>
        <w:rPr>
          <w:noProof/>
          <w:sz w:val="24"/>
          <w:szCs w:val="24"/>
          <w:lang w:val="en-GB" w:eastAsia="en-GB"/>
        </w:rPr>
        <w:drawing>
          <wp:anchor distT="0" distB="0" distL="114300" distR="114300" simplePos="0" relativeHeight="251661312" behindDoc="0" locked="0" layoutInCell="1" allowOverlap="1">
            <wp:simplePos x="0" y="0"/>
            <wp:positionH relativeFrom="column">
              <wp:posOffset>775335</wp:posOffset>
            </wp:positionH>
            <wp:positionV relativeFrom="paragraph">
              <wp:posOffset>119380</wp:posOffset>
            </wp:positionV>
            <wp:extent cx="4438015" cy="3328670"/>
            <wp:effectExtent l="0" t="0" r="635" b="5080"/>
            <wp:wrapTopAndBottom/>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015" cy="3328670"/>
                    </a:xfrm>
                    <a:prstGeom prst="rect">
                      <a:avLst/>
                    </a:prstGeom>
                    <a:noFill/>
                  </pic:spPr>
                </pic:pic>
              </a:graphicData>
            </a:graphic>
          </wp:anchor>
        </w:drawing>
      </w:r>
      <w:r w:rsidR="0039107D">
        <w:rPr>
          <w:sz w:val="24"/>
          <w:szCs w:val="24"/>
        </w:rPr>
        <w:t>Kuva: Sadepäivän leikkejä</w:t>
      </w:r>
    </w:p>
    <w:p w:rsidR="007517B5" w:rsidRDefault="007517B5" w:rsidP="00DA2991">
      <w:pPr>
        <w:pStyle w:val="Luettelokappale"/>
        <w:rPr>
          <w:sz w:val="24"/>
          <w:szCs w:val="24"/>
        </w:rPr>
      </w:pPr>
    </w:p>
    <w:p w:rsidR="00A420C4" w:rsidRPr="00226265" w:rsidRDefault="00A420C4" w:rsidP="00226265">
      <w:pPr>
        <w:rPr>
          <w:sz w:val="24"/>
          <w:szCs w:val="24"/>
        </w:rPr>
      </w:pPr>
      <w:r w:rsidRPr="00226265">
        <w:rPr>
          <w:sz w:val="24"/>
          <w:szCs w:val="24"/>
        </w:rPr>
        <w:t>Luonto ja sen ilmiöt ovat päivähoidossa toiminnan keskiössä. Ulkoil</w:t>
      </w:r>
      <w:r w:rsidR="00A25F89" w:rsidRPr="00226265">
        <w:rPr>
          <w:sz w:val="24"/>
          <w:szCs w:val="24"/>
        </w:rPr>
        <w:t>u kuuluu päivähoitoon joka päivä säästä riippumatta. Hyvät varusteet mahdollistavat ulkoilun ”huonossakin” säässä. Retkillä tutustutaan lähiympäristöön, seurataan vuodenaikojen vaihtelua, tutkitaan luontoa kaikilla aisteilla. Mitä näkyy? Mitä kuulet? Miltä märkä maa tuoksuu? Kosketa sammalta, miltä se tuntuu? Tehdään pienimuotoisia kokeita vedellä ja lumella: sulatetaan lunta (miksi lumi sulaa?), värjätään vettä ja jäädytetään lei</w:t>
      </w:r>
      <w:r w:rsidR="000079F3" w:rsidRPr="00226265">
        <w:rPr>
          <w:sz w:val="24"/>
          <w:szCs w:val="24"/>
        </w:rPr>
        <w:t>kkivälineiksi (m</w:t>
      </w:r>
      <w:r w:rsidR="00A25F89" w:rsidRPr="00226265">
        <w:rPr>
          <w:sz w:val="24"/>
          <w:szCs w:val="24"/>
        </w:rPr>
        <w:t>itä vedelle tapahtuu pakkasella?</w:t>
      </w:r>
      <w:r w:rsidR="007D2B07" w:rsidRPr="00226265">
        <w:rPr>
          <w:sz w:val="24"/>
          <w:szCs w:val="24"/>
        </w:rPr>
        <w:t xml:space="preserve">). Lasten kanssa </w:t>
      </w:r>
      <w:r w:rsidR="000079F3" w:rsidRPr="00226265">
        <w:rPr>
          <w:sz w:val="24"/>
          <w:szCs w:val="24"/>
        </w:rPr>
        <w:t>pohditaan vastauksia siihen,</w:t>
      </w:r>
      <w:r w:rsidR="007D2B07" w:rsidRPr="00226265">
        <w:rPr>
          <w:sz w:val="24"/>
          <w:szCs w:val="24"/>
        </w:rPr>
        <w:t xml:space="preserve"> miksi talvella pitää pukeutua lämpimästi, miksi sadesäällä käytetään saappaita eikä lenkkareita? Ruokitaan lintuja talvella ja tunnistetaan ruokailemaan tulevia lintuja. Opetellaan luonnossa liikkumista ja luonnon kunnioittamista.  </w:t>
      </w:r>
    </w:p>
    <w:p w:rsidR="00A25F89" w:rsidRDefault="00A25F89" w:rsidP="00DA2991">
      <w:pPr>
        <w:pStyle w:val="Luettelokappale"/>
        <w:rPr>
          <w:sz w:val="24"/>
          <w:szCs w:val="24"/>
        </w:rPr>
      </w:pPr>
    </w:p>
    <w:p w:rsidR="00A25F89" w:rsidRDefault="00A25F89" w:rsidP="00DA2991">
      <w:pPr>
        <w:pStyle w:val="Luettelokappale"/>
        <w:rPr>
          <w:sz w:val="24"/>
          <w:szCs w:val="24"/>
        </w:rPr>
      </w:pPr>
    </w:p>
    <w:p w:rsidR="007D2B07" w:rsidRDefault="007D2B07" w:rsidP="00DA2991">
      <w:pPr>
        <w:pStyle w:val="Luettelokappale"/>
        <w:rPr>
          <w:sz w:val="24"/>
          <w:szCs w:val="24"/>
        </w:rPr>
      </w:pPr>
    </w:p>
    <w:p w:rsidR="006E5893" w:rsidRPr="00226265" w:rsidRDefault="00996432" w:rsidP="00226265">
      <w:pPr>
        <w:rPr>
          <w:sz w:val="24"/>
          <w:szCs w:val="24"/>
        </w:rPr>
      </w:pPr>
      <w:r w:rsidRPr="00226265">
        <w:rPr>
          <w:sz w:val="24"/>
          <w:szCs w:val="24"/>
        </w:rPr>
        <w:t>Luontoesiopet</w:t>
      </w:r>
      <w:r w:rsidR="00E65EE9" w:rsidRPr="00226265">
        <w:rPr>
          <w:sz w:val="24"/>
          <w:szCs w:val="24"/>
        </w:rPr>
        <w:t>uksen aloittaminen: Miten unelmasta tuli vaihe vaiheelta totta</w:t>
      </w:r>
    </w:p>
    <w:p w:rsidR="001B2E75" w:rsidRDefault="001B2E75" w:rsidP="001B2E75">
      <w:pPr>
        <w:pStyle w:val="Luettelokappale"/>
        <w:rPr>
          <w:sz w:val="24"/>
          <w:szCs w:val="24"/>
        </w:rPr>
      </w:pPr>
    </w:p>
    <w:p w:rsidR="00DD119A" w:rsidRPr="00226265" w:rsidRDefault="000079F3" w:rsidP="00226265">
      <w:pPr>
        <w:rPr>
          <w:sz w:val="24"/>
          <w:szCs w:val="24"/>
        </w:rPr>
      </w:pPr>
      <w:r w:rsidRPr="00226265">
        <w:rPr>
          <w:sz w:val="24"/>
          <w:szCs w:val="24"/>
        </w:rPr>
        <w:t>Orientaation lähteillä</w:t>
      </w:r>
      <w:r w:rsidR="003B4388">
        <w:rPr>
          <w:sz w:val="24"/>
          <w:szCs w:val="24"/>
        </w:rPr>
        <w:t xml:space="preserve"> </w:t>
      </w:r>
      <w:r w:rsidR="00E65EE9" w:rsidRPr="00226265">
        <w:rPr>
          <w:sz w:val="24"/>
          <w:szCs w:val="24"/>
        </w:rPr>
        <w:t>hankkeen myötä heräsi kiinnostus järjestää esiopetusta</w:t>
      </w:r>
      <w:r w:rsidRPr="00226265">
        <w:rPr>
          <w:sz w:val="24"/>
          <w:szCs w:val="24"/>
        </w:rPr>
        <w:t xml:space="preserve"> luonnossa</w:t>
      </w:r>
      <w:r w:rsidR="00E65EE9" w:rsidRPr="00226265">
        <w:rPr>
          <w:sz w:val="24"/>
          <w:szCs w:val="24"/>
        </w:rPr>
        <w:t xml:space="preserve"> enemmän kuin kerran viikossa tapahtuvilla metsäretkillä. Kehittämistehtävän ”Miten rakentaa monisävyinen oppimisympäristö</w:t>
      </w:r>
      <w:r w:rsidRPr="00226265">
        <w:rPr>
          <w:sz w:val="24"/>
          <w:szCs w:val="24"/>
        </w:rPr>
        <w:t>?</w:t>
      </w:r>
      <w:r w:rsidR="00DD119A" w:rsidRPr="00226265">
        <w:rPr>
          <w:sz w:val="24"/>
          <w:szCs w:val="24"/>
        </w:rPr>
        <w:t>” haasteeseen etsittiin vastauk</w:t>
      </w:r>
      <w:r w:rsidR="00E65EE9" w:rsidRPr="00226265">
        <w:rPr>
          <w:sz w:val="24"/>
          <w:szCs w:val="24"/>
        </w:rPr>
        <w:t>sia</w:t>
      </w:r>
      <w:r w:rsidR="00DD119A" w:rsidRPr="00226265">
        <w:rPr>
          <w:sz w:val="24"/>
          <w:szCs w:val="24"/>
        </w:rPr>
        <w:t>.</w:t>
      </w:r>
    </w:p>
    <w:p w:rsidR="00E65EE9" w:rsidRPr="00226265" w:rsidRDefault="00DD119A" w:rsidP="00226265">
      <w:pPr>
        <w:rPr>
          <w:sz w:val="24"/>
          <w:szCs w:val="24"/>
        </w:rPr>
      </w:pPr>
      <w:r w:rsidRPr="00226265">
        <w:rPr>
          <w:sz w:val="24"/>
          <w:szCs w:val="24"/>
        </w:rPr>
        <w:t xml:space="preserve">Useiden keskustelujen kautta </w:t>
      </w:r>
      <w:r w:rsidR="00793273" w:rsidRPr="00226265">
        <w:rPr>
          <w:sz w:val="24"/>
          <w:szCs w:val="24"/>
        </w:rPr>
        <w:t>luotiin</w:t>
      </w:r>
      <w:r w:rsidRPr="00226265">
        <w:rPr>
          <w:sz w:val="24"/>
          <w:szCs w:val="24"/>
        </w:rPr>
        <w:t xml:space="preserve"> </w:t>
      </w:r>
      <w:r w:rsidR="00E65EE9" w:rsidRPr="00226265">
        <w:rPr>
          <w:sz w:val="24"/>
          <w:szCs w:val="24"/>
        </w:rPr>
        <w:t>uu</w:t>
      </w:r>
      <w:r w:rsidRPr="00226265">
        <w:rPr>
          <w:sz w:val="24"/>
          <w:szCs w:val="24"/>
        </w:rPr>
        <w:t>tta</w:t>
      </w:r>
      <w:r w:rsidR="00E65EE9" w:rsidRPr="00226265">
        <w:rPr>
          <w:sz w:val="24"/>
          <w:szCs w:val="24"/>
        </w:rPr>
        <w:t xml:space="preserve"> toimintamalli</w:t>
      </w:r>
      <w:r w:rsidRPr="00226265">
        <w:rPr>
          <w:sz w:val="24"/>
          <w:szCs w:val="24"/>
        </w:rPr>
        <w:t xml:space="preserve">a pitää esiopetusta </w:t>
      </w:r>
      <w:r w:rsidR="008E4485" w:rsidRPr="00226265">
        <w:rPr>
          <w:sz w:val="24"/>
          <w:szCs w:val="24"/>
        </w:rPr>
        <w:t>päiväkodin tilojen ulkopuolella</w:t>
      </w:r>
      <w:r w:rsidRPr="00226265">
        <w:rPr>
          <w:sz w:val="24"/>
          <w:szCs w:val="24"/>
        </w:rPr>
        <w:t>.</w:t>
      </w:r>
      <w:r w:rsidR="00E65EE9" w:rsidRPr="00226265">
        <w:rPr>
          <w:sz w:val="24"/>
          <w:szCs w:val="24"/>
        </w:rPr>
        <w:t xml:space="preserve"> </w:t>
      </w:r>
      <w:r w:rsidRPr="00226265">
        <w:rPr>
          <w:sz w:val="24"/>
          <w:szCs w:val="24"/>
        </w:rPr>
        <w:t xml:space="preserve">Unelmien </w:t>
      </w:r>
      <w:r w:rsidR="00E65EE9" w:rsidRPr="00226265">
        <w:rPr>
          <w:sz w:val="24"/>
          <w:szCs w:val="24"/>
        </w:rPr>
        <w:t>tavoittelu</w:t>
      </w:r>
      <w:r w:rsidRPr="00226265">
        <w:rPr>
          <w:sz w:val="24"/>
          <w:szCs w:val="24"/>
        </w:rPr>
        <w:t>sta tuli jokapäiväinen keskuste</w:t>
      </w:r>
      <w:r w:rsidR="008E4485" w:rsidRPr="00226265">
        <w:rPr>
          <w:sz w:val="24"/>
          <w:szCs w:val="24"/>
        </w:rPr>
        <w:t xml:space="preserve">lun aihe: kysymyksiä riitti ja </w:t>
      </w:r>
      <w:r w:rsidR="00F25512">
        <w:rPr>
          <w:sz w:val="24"/>
          <w:szCs w:val="24"/>
        </w:rPr>
        <w:t>verkostojen selvitettiin</w:t>
      </w:r>
      <w:r w:rsidRPr="00226265">
        <w:rPr>
          <w:sz w:val="24"/>
          <w:szCs w:val="24"/>
        </w:rPr>
        <w:t xml:space="preserve"> päätösorganisaatiosta tekijöihin.</w:t>
      </w:r>
      <w:r w:rsidR="00E65EE9" w:rsidRPr="00226265">
        <w:rPr>
          <w:sz w:val="24"/>
          <w:szCs w:val="24"/>
        </w:rPr>
        <w:t xml:space="preserve"> </w:t>
      </w:r>
      <w:r w:rsidRPr="00226265">
        <w:rPr>
          <w:sz w:val="24"/>
          <w:szCs w:val="24"/>
        </w:rPr>
        <w:t>H</w:t>
      </w:r>
      <w:r w:rsidR="00E65EE9" w:rsidRPr="00226265">
        <w:rPr>
          <w:sz w:val="24"/>
          <w:szCs w:val="24"/>
        </w:rPr>
        <w:t>enkilöstöresurssien etsimi</w:t>
      </w:r>
      <w:r w:rsidRPr="00226265">
        <w:rPr>
          <w:sz w:val="24"/>
          <w:szCs w:val="24"/>
        </w:rPr>
        <w:t>nen osoittautui helpoimmaksi työksi, sillä taitojen taitajat löytyivät omasta päiväkodista.</w:t>
      </w:r>
    </w:p>
    <w:p w:rsidR="00793273" w:rsidRPr="00226265" w:rsidRDefault="00E65EE9" w:rsidP="00226265">
      <w:pPr>
        <w:rPr>
          <w:sz w:val="24"/>
          <w:szCs w:val="24"/>
        </w:rPr>
      </w:pPr>
      <w:r w:rsidRPr="00226265">
        <w:rPr>
          <w:sz w:val="24"/>
          <w:szCs w:val="24"/>
        </w:rPr>
        <w:t>Näyttöä toimivista luontoesiopetuskohteista</w:t>
      </w:r>
      <w:r w:rsidR="00DD119A" w:rsidRPr="00226265">
        <w:rPr>
          <w:sz w:val="24"/>
          <w:szCs w:val="24"/>
        </w:rPr>
        <w:t xml:space="preserve"> oli, joten </w:t>
      </w:r>
      <w:r w:rsidR="00F25512">
        <w:rPr>
          <w:sz w:val="24"/>
          <w:szCs w:val="24"/>
        </w:rPr>
        <w:t>onnistunut tutustumismatka</w:t>
      </w:r>
      <w:r w:rsidR="00793273" w:rsidRPr="00226265">
        <w:rPr>
          <w:sz w:val="24"/>
          <w:szCs w:val="24"/>
        </w:rPr>
        <w:t xml:space="preserve"> selvensi käytännön järjestelyjä sekä loi uskoa luontoesiopetuksen toimivuuteen.</w:t>
      </w:r>
    </w:p>
    <w:p w:rsidR="00DA29B9" w:rsidRPr="00226265" w:rsidRDefault="00793273" w:rsidP="00226265">
      <w:pPr>
        <w:rPr>
          <w:sz w:val="24"/>
          <w:szCs w:val="24"/>
        </w:rPr>
      </w:pPr>
      <w:r w:rsidRPr="00226265">
        <w:rPr>
          <w:sz w:val="24"/>
          <w:szCs w:val="24"/>
        </w:rPr>
        <w:t xml:space="preserve">Tutustumismatkan jälkeen tarvittiin paljon yhteydenottoja ja keskusteluja, selvittelyjä, anomusten kirjoittamista, </w:t>
      </w:r>
      <w:r w:rsidR="00DD119A" w:rsidRPr="00226265">
        <w:rPr>
          <w:sz w:val="24"/>
          <w:szCs w:val="24"/>
        </w:rPr>
        <w:t xml:space="preserve">ponnistelutahtoa sekä sinnikkyyttä asian eteenpäin viemiselle </w:t>
      </w:r>
      <w:r w:rsidR="00610491" w:rsidRPr="00226265">
        <w:rPr>
          <w:sz w:val="24"/>
          <w:szCs w:val="24"/>
        </w:rPr>
        <w:t>omalla paikkakunnalla</w:t>
      </w:r>
      <w:r w:rsidR="00DA29B9" w:rsidRPr="00226265">
        <w:rPr>
          <w:sz w:val="24"/>
          <w:szCs w:val="24"/>
        </w:rPr>
        <w:t xml:space="preserve"> ajatuksel</w:t>
      </w:r>
      <w:r w:rsidR="008E4485" w:rsidRPr="00226265">
        <w:rPr>
          <w:sz w:val="24"/>
          <w:szCs w:val="24"/>
        </w:rPr>
        <w:t>la ”Miksei se onnistuisi meillä, kun</w:t>
      </w:r>
      <w:r w:rsidR="00DA29B9" w:rsidRPr="00226265">
        <w:rPr>
          <w:sz w:val="24"/>
          <w:szCs w:val="24"/>
        </w:rPr>
        <w:t xml:space="preserve"> se onnistuu muuallakin?”</w:t>
      </w:r>
      <w:r w:rsidRPr="00226265">
        <w:rPr>
          <w:sz w:val="24"/>
          <w:szCs w:val="24"/>
        </w:rPr>
        <w:t xml:space="preserve">. </w:t>
      </w:r>
    </w:p>
    <w:p w:rsidR="00DA29B9" w:rsidRPr="00226265" w:rsidRDefault="00DA29B9" w:rsidP="00226265">
      <w:pPr>
        <w:rPr>
          <w:sz w:val="24"/>
          <w:szCs w:val="24"/>
        </w:rPr>
      </w:pPr>
      <w:r w:rsidRPr="00226265">
        <w:rPr>
          <w:sz w:val="24"/>
          <w:szCs w:val="24"/>
        </w:rPr>
        <w:t>Vanhemmille järjestettiin oma tiedotustilaisuus uudesta esiopetustoiminnasta ja varsinaisen hakuprosessin aikana saatiin ryhmä jo kokoon. Toimintaan tarvittava m</w:t>
      </w:r>
      <w:r w:rsidR="00793273" w:rsidRPr="00226265">
        <w:rPr>
          <w:sz w:val="24"/>
          <w:szCs w:val="24"/>
        </w:rPr>
        <w:t>etsäalue oli jo valmiiksi kats</w:t>
      </w:r>
      <w:r w:rsidR="00CF049E">
        <w:rPr>
          <w:sz w:val="24"/>
          <w:szCs w:val="24"/>
        </w:rPr>
        <w:t>ottuna aivan päiväkodin takana</w:t>
      </w:r>
      <w:r w:rsidR="00793273" w:rsidRPr="00226265">
        <w:rPr>
          <w:sz w:val="24"/>
          <w:szCs w:val="24"/>
        </w:rPr>
        <w:t xml:space="preserve"> vain kävelyraitin toisella puolella</w:t>
      </w:r>
      <w:r w:rsidR="00CF049E">
        <w:rPr>
          <w:sz w:val="24"/>
          <w:szCs w:val="24"/>
        </w:rPr>
        <w:t>.</w:t>
      </w:r>
      <w:r w:rsidR="00793273" w:rsidRPr="00226265">
        <w:rPr>
          <w:sz w:val="24"/>
          <w:szCs w:val="24"/>
        </w:rPr>
        <w:t xml:space="preserve"> </w:t>
      </w:r>
    </w:p>
    <w:p w:rsidR="00793273" w:rsidRPr="00226265" w:rsidRDefault="00793273" w:rsidP="00226265">
      <w:pPr>
        <w:rPr>
          <w:sz w:val="24"/>
          <w:szCs w:val="24"/>
        </w:rPr>
      </w:pPr>
      <w:r w:rsidRPr="00226265">
        <w:rPr>
          <w:sz w:val="24"/>
          <w:szCs w:val="24"/>
        </w:rPr>
        <w:t>Kunnan päätösorganisaatiossa</w:t>
      </w:r>
      <w:r w:rsidR="00DA29B9" w:rsidRPr="00226265">
        <w:rPr>
          <w:sz w:val="24"/>
          <w:szCs w:val="24"/>
        </w:rPr>
        <w:t xml:space="preserve"> </w:t>
      </w:r>
      <w:r w:rsidR="00A522E8" w:rsidRPr="00226265">
        <w:rPr>
          <w:sz w:val="24"/>
          <w:szCs w:val="24"/>
        </w:rPr>
        <w:t>luvat ja rahoitukset</w:t>
      </w:r>
      <w:r w:rsidR="00DA29B9" w:rsidRPr="00226265">
        <w:rPr>
          <w:sz w:val="24"/>
          <w:szCs w:val="24"/>
        </w:rPr>
        <w:t xml:space="preserve"> kesti</w:t>
      </w:r>
      <w:r w:rsidR="00A522E8" w:rsidRPr="00226265">
        <w:rPr>
          <w:sz w:val="24"/>
          <w:szCs w:val="24"/>
        </w:rPr>
        <w:t>vät</w:t>
      </w:r>
      <w:r w:rsidR="00DA29B9" w:rsidRPr="00226265">
        <w:rPr>
          <w:sz w:val="24"/>
          <w:szCs w:val="24"/>
        </w:rPr>
        <w:t xml:space="preserve"> sen </w:t>
      </w:r>
      <w:proofErr w:type="gramStart"/>
      <w:r w:rsidR="00DA29B9" w:rsidRPr="00226265">
        <w:rPr>
          <w:sz w:val="24"/>
          <w:szCs w:val="24"/>
        </w:rPr>
        <w:t>verran</w:t>
      </w:r>
      <w:r w:rsidR="00CF049E">
        <w:rPr>
          <w:sz w:val="24"/>
          <w:szCs w:val="24"/>
        </w:rPr>
        <w:t xml:space="preserve"> </w:t>
      </w:r>
      <w:r w:rsidR="00DA29B9" w:rsidRPr="00226265">
        <w:rPr>
          <w:sz w:val="24"/>
          <w:szCs w:val="24"/>
        </w:rPr>
        <w:t>,</w:t>
      </w:r>
      <w:proofErr w:type="gramEnd"/>
      <w:r w:rsidR="00DA29B9" w:rsidRPr="00226265">
        <w:rPr>
          <w:sz w:val="24"/>
          <w:szCs w:val="24"/>
        </w:rPr>
        <w:t xml:space="preserve"> että luontoesiopetusryhmä </w:t>
      </w:r>
      <w:r w:rsidR="00CF049E">
        <w:rPr>
          <w:sz w:val="24"/>
          <w:szCs w:val="24"/>
        </w:rPr>
        <w:t>aloitti</w:t>
      </w:r>
      <w:r w:rsidR="00DA29B9" w:rsidRPr="00226265">
        <w:rPr>
          <w:sz w:val="24"/>
          <w:szCs w:val="24"/>
        </w:rPr>
        <w:t xml:space="preserve"> toimintansa ns. retkiryhmänä</w:t>
      </w:r>
      <w:r w:rsidR="008E4485" w:rsidRPr="00226265">
        <w:rPr>
          <w:sz w:val="24"/>
          <w:szCs w:val="24"/>
        </w:rPr>
        <w:t xml:space="preserve"> ”</w:t>
      </w:r>
      <w:r w:rsidR="00DA29B9" w:rsidRPr="00226265">
        <w:rPr>
          <w:sz w:val="24"/>
          <w:szCs w:val="24"/>
        </w:rPr>
        <w:t xml:space="preserve"> telttapressun</w:t>
      </w:r>
      <w:r w:rsidR="008E4485" w:rsidRPr="00226265">
        <w:rPr>
          <w:sz w:val="24"/>
          <w:szCs w:val="24"/>
        </w:rPr>
        <w:t>”</w:t>
      </w:r>
      <w:r w:rsidR="00DA29B9" w:rsidRPr="00226265">
        <w:rPr>
          <w:sz w:val="24"/>
          <w:szCs w:val="24"/>
        </w:rPr>
        <w:t xml:space="preserve"> kanssa. </w:t>
      </w:r>
    </w:p>
    <w:p w:rsidR="00255680" w:rsidRPr="00226265" w:rsidRDefault="00A522E8" w:rsidP="00226265">
      <w:pPr>
        <w:rPr>
          <w:sz w:val="24"/>
          <w:szCs w:val="24"/>
        </w:rPr>
      </w:pPr>
      <w:r w:rsidRPr="00226265">
        <w:rPr>
          <w:sz w:val="24"/>
          <w:szCs w:val="24"/>
        </w:rPr>
        <w:t>Onneksi kaikki osalliset oli</w:t>
      </w:r>
      <w:r w:rsidR="008E4485" w:rsidRPr="00226265">
        <w:rPr>
          <w:sz w:val="24"/>
          <w:szCs w:val="24"/>
        </w:rPr>
        <w:t>vat myötämielisiä ja</w:t>
      </w:r>
      <w:r w:rsidR="00CC4E24" w:rsidRPr="00226265">
        <w:rPr>
          <w:sz w:val="24"/>
          <w:szCs w:val="24"/>
        </w:rPr>
        <w:t xml:space="preserve"> kokeilunhaluisia. Avotulella lämmitettävä kota vihittiin käyttöön lasten laulaessa ja runoillessa kutsuvierasjoukolle. Unelmasta tuli totta ja esiopetustoimintaa uudistettiin taas kotaa käyttäen. </w:t>
      </w:r>
      <w:r w:rsidR="00255680" w:rsidRPr="00226265">
        <w:rPr>
          <w:sz w:val="24"/>
          <w:szCs w:val="24"/>
        </w:rPr>
        <w:t>Kahden kasvattajan ryhmänä on toiminnan suunnittelu, toteutus ja arviointi uuden luomisen ponnistelua, kannustamista, kouluttautumista ja edelleen uskoa esiopetustavoitteiden toteuttamiseen uusilla menetelmillä.</w:t>
      </w:r>
      <w:r w:rsidR="00727A37" w:rsidRPr="00226265">
        <w:rPr>
          <w:sz w:val="24"/>
          <w:szCs w:val="24"/>
        </w:rPr>
        <w:t xml:space="preserve"> Esiopetusikäiset ja heidän perheensä isovanhemmat mukaa</w:t>
      </w:r>
      <w:r w:rsidR="00550BF8" w:rsidRPr="00226265">
        <w:rPr>
          <w:sz w:val="24"/>
          <w:szCs w:val="24"/>
        </w:rPr>
        <w:t>n</w:t>
      </w:r>
      <w:r w:rsidR="00727A37" w:rsidRPr="00226265">
        <w:rPr>
          <w:sz w:val="24"/>
          <w:szCs w:val="24"/>
        </w:rPr>
        <w:t xml:space="preserve"> lukien antoivat todella hyvää</w:t>
      </w:r>
      <w:r w:rsidR="00550BF8" w:rsidRPr="00226265">
        <w:rPr>
          <w:sz w:val="24"/>
          <w:szCs w:val="24"/>
        </w:rPr>
        <w:t>,</w:t>
      </w:r>
      <w:r w:rsidR="00727A37" w:rsidRPr="00226265">
        <w:rPr>
          <w:sz w:val="24"/>
          <w:szCs w:val="24"/>
        </w:rPr>
        <w:t xml:space="preserve"> jopa kiitettävää palautetta toiminnan monipuolisuudesta, projektityöskentelystä sekä lasten osallisuuden vahvistamisesta toiminnan suunnittelussa ja toteutuksessa. Elämyksellisyys ja innokkuus lasten parissa o</w:t>
      </w:r>
      <w:r w:rsidR="00550BF8" w:rsidRPr="00226265">
        <w:rPr>
          <w:sz w:val="24"/>
          <w:szCs w:val="24"/>
        </w:rPr>
        <w:t>vat</w:t>
      </w:r>
      <w:r w:rsidR="00727A37" w:rsidRPr="00226265">
        <w:rPr>
          <w:sz w:val="24"/>
          <w:szCs w:val="24"/>
        </w:rPr>
        <w:t xml:space="preserve"> ”käsin kosketeltavissa”. </w:t>
      </w:r>
    </w:p>
    <w:p w:rsidR="00255680" w:rsidRPr="00226265" w:rsidRDefault="00CC4E24" w:rsidP="00226265">
      <w:pPr>
        <w:rPr>
          <w:sz w:val="24"/>
          <w:szCs w:val="24"/>
        </w:rPr>
      </w:pPr>
      <w:r w:rsidRPr="00226265">
        <w:rPr>
          <w:sz w:val="24"/>
          <w:szCs w:val="24"/>
        </w:rPr>
        <w:t>Oppimisympäristöä on käyty katsomassa läheltä ja kaukaa</w:t>
      </w:r>
      <w:r w:rsidR="00255680" w:rsidRPr="00226265">
        <w:rPr>
          <w:sz w:val="24"/>
          <w:szCs w:val="24"/>
        </w:rPr>
        <w:t>. S</w:t>
      </w:r>
      <w:r w:rsidRPr="00226265">
        <w:rPr>
          <w:sz w:val="24"/>
          <w:szCs w:val="24"/>
        </w:rPr>
        <w:t>euraavia luontoesiopetuskohteita suunnitellaan toteutettavaksi lisää omalle pa</w:t>
      </w:r>
      <w:r w:rsidR="00CF049E">
        <w:rPr>
          <w:sz w:val="24"/>
          <w:szCs w:val="24"/>
        </w:rPr>
        <w:t>ikkakunnalle</w:t>
      </w:r>
      <w:r w:rsidRPr="00226265">
        <w:rPr>
          <w:sz w:val="24"/>
          <w:szCs w:val="24"/>
        </w:rPr>
        <w:t>.</w:t>
      </w:r>
    </w:p>
    <w:p w:rsidR="00727A37" w:rsidRDefault="00727A37" w:rsidP="001B2E75">
      <w:pPr>
        <w:pStyle w:val="Luettelokappale"/>
        <w:rPr>
          <w:sz w:val="24"/>
          <w:szCs w:val="24"/>
        </w:rPr>
      </w:pPr>
    </w:p>
    <w:p w:rsidR="00226265" w:rsidRDefault="00226265" w:rsidP="001B2E75">
      <w:pPr>
        <w:pStyle w:val="Luettelokappale"/>
        <w:rPr>
          <w:sz w:val="24"/>
          <w:szCs w:val="24"/>
        </w:rPr>
      </w:pPr>
    </w:p>
    <w:p w:rsidR="00226265" w:rsidRDefault="00226265" w:rsidP="001B2E75">
      <w:pPr>
        <w:pStyle w:val="Luettelokappale"/>
        <w:rPr>
          <w:sz w:val="24"/>
          <w:szCs w:val="24"/>
        </w:rPr>
      </w:pPr>
    </w:p>
    <w:p w:rsidR="00226265" w:rsidRDefault="00226265" w:rsidP="001B2E75">
      <w:pPr>
        <w:pStyle w:val="Luettelokappale"/>
        <w:rPr>
          <w:sz w:val="24"/>
          <w:szCs w:val="24"/>
        </w:rPr>
      </w:pPr>
    </w:p>
    <w:p w:rsidR="00226265" w:rsidRDefault="00226265" w:rsidP="001B2E75">
      <w:pPr>
        <w:pStyle w:val="Luettelokappale"/>
        <w:rPr>
          <w:sz w:val="24"/>
          <w:szCs w:val="24"/>
        </w:rPr>
      </w:pPr>
    </w:p>
    <w:p w:rsidR="00226265" w:rsidRDefault="00226265" w:rsidP="001B2E75">
      <w:pPr>
        <w:pStyle w:val="Luettelokappale"/>
        <w:rPr>
          <w:sz w:val="24"/>
          <w:szCs w:val="24"/>
        </w:rPr>
      </w:pPr>
    </w:p>
    <w:p w:rsidR="00226265" w:rsidRDefault="00226265" w:rsidP="001B2E75">
      <w:pPr>
        <w:pStyle w:val="Luettelokappale"/>
        <w:rPr>
          <w:sz w:val="24"/>
          <w:szCs w:val="24"/>
        </w:rPr>
      </w:pPr>
    </w:p>
    <w:p w:rsidR="00226265" w:rsidRPr="00EE7A86" w:rsidRDefault="00226265" w:rsidP="00226265">
      <w:pPr>
        <w:pStyle w:val="Luettelokappale"/>
        <w:rPr>
          <w:sz w:val="24"/>
          <w:szCs w:val="24"/>
        </w:rPr>
      </w:pPr>
      <w:r>
        <w:rPr>
          <w:sz w:val="24"/>
          <w:szCs w:val="24"/>
        </w:rPr>
        <w:t>Kuva: Luontoesiopetuksen lasten keräämät luonnonmateriaalit jäädytettiin taideteoksiksi</w:t>
      </w:r>
    </w:p>
    <w:p w:rsidR="00226265" w:rsidRDefault="00226265" w:rsidP="001B2E75">
      <w:pPr>
        <w:pStyle w:val="Luettelokappale"/>
        <w:rPr>
          <w:sz w:val="24"/>
          <w:szCs w:val="24"/>
        </w:rPr>
      </w:pPr>
    </w:p>
    <w:p w:rsidR="00226265" w:rsidRPr="003B4388" w:rsidRDefault="00226265" w:rsidP="003B4388">
      <w:pPr>
        <w:rPr>
          <w:sz w:val="24"/>
          <w:szCs w:val="24"/>
        </w:rPr>
      </w:pPr>
      <w:r>
        <w:rPr>
          <w:noProof/>
          <w:lang w:val="en-GB" w:eastAsia="en-GB"/>
        </w:rPr>
        <w:drawing>
          <wp:anchor distT="0" distB="0" distL="114300" distR="114300" simplePos="0" relativeHeight="251660288" behindDoc="1" locked="0" layoutInCell="1" allowOverlap="1">
            <wp:simplePos x="0" y="0"/>
            <wp:positionH relativeFrom="column">
              <wp:posOffset>548005</wp:posOffset>
            </wp:positionH>
            <wp:positionV relativeFrom="paragraph">
              <wp:posOffset>-461645</wp:posOffset>
            </wp:positionV>
            <wp:extent cx="4305300" cy="3229610"/>
            <wp:effectExtent l="0" t="0" r="0" b="8890"/>
            <wp:wrapTopAndBottom/>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3229610"/>
                    </a:xfrm>
                    <a:prstGeom prst="rect">
                      <a:avLst/>
                    </a:prstGeom>
                    <a:noFill/>
                  </pic:spPr>
                </pic:pic>
              </a:graphicData>
            </a:graphic>
          </wp:anchor>
        </w:drawing>
      </w:r>
      <w:r w:rsidR="00727A37" w:rsidRPr="00226265">
        <w:rPr>
          <w:sz w:val="24"/>
          <w:szCs w:val="24"/>
        </w:rPr>
        <w:t>Käytännön toteutus:</w:t>
      </w:r>
    </w:p>
    <w:p w:rsidR="001B2E75" w:rsidRPr="00226265" w:rsidRDefault="001B2E75" w:rsidP="00226265">
      <w:pPr>
        <w:spacing w:line="240" w:lineRule="auto"/>
        <w:rPr>
          <w:sz w:val="24"/>
          <w:szCs w:val="24"/>
        </w:rPr>
      </w:pPr>
      <w:r w:rsidRPr="00226265">
        <w:rPr>
          <w:sz w:val="24"/>
          <w:szCs w:val="24"/>
        </w:rPr>
        <w:t xml:space="preserve">Luontoesiopetusryhmä toimii </w:t>
      </w:r>
      <w:r w:rsidR="00255680" w:rsidRPr="00226265">
        <w:rPr>
          <w:sz w:val="24"/>
          <w:szCs w:val="24"/>
        </w:rPr>
        <w:t xml:space="preserve">siis </w:t>
      </w:r>
      <w:r w:rsidRPr="00226265">
        <w:rPr>
          <w:sz w:val="24"/>
          <w:szCs w:val="24"/>
        </w:rPr>
        <w:t xml:space="preserve">päiväkodin vieressä olevassa lähimetsässä, jossa ryhmän käytössä </w:t>
      </w:r>
      <w:r w:rsidR="00FF6CF2" w:rsidRPr="00226265">
        <w:rPr>
          <w:sz w:val="24"/>
          <w:szCs w:val="24"/>
        </w:rPr>
        <w:t xml:space="preserve">on </w:t>
      </w:r>
      <w:r w:rsidRPr="00226265">
        <w:rPr>
          <w:sz w:val="24"/>
          <w:szCs w:val="24"/>
        </w:rPr>
        <w:t>kota</w:t>
      </w:r>
      <w:r w:rsidR="00CF049E">
        <w:rPr>
          <w:sz w:val="24"/>
          <w:szCs w:val="24"/>
        </w:rPr>
        <w:t>, puucee</w:t>
      </w:r>
      <w:r w:rsidR="00255680" w:rsidRPr="00226265">
        <w:rPr>
          <w:sz w:val="24"/>
          <w:szCs w:val="24"/>
        </w:rPr>
        <w:t xml:space="preserve"> sekä puuvaja</w:t>
      </w:r>
      <w:r w:rsidRPr="00226265">
        <w:rPr>
          <w:sz w:val="24"/>
          <w:szCs w:val="24"/>
        </w:rPr>
        <w:t>. Ryhmässä on esiopetusikäisiä lapsia</w:t>
      </w:r>
      <w:r w:rsidR="00255680" w:rsidRPr="00226265">
        <w:rPr>
          <w:sz w:val="24"/>
          <w:szCs w:val="24"/>
        </w:rPr>
        <w:t xml:space="preserve"> 14</w:t>
      </w:r>
      <w:r w:rsidRPr="00226265">
        <w:rPr>
          <w:sz w:val="24"/>
          <w:szCs w:val="24"/>
        </w:rPr>
        <w:t xml:space="preserve"> ja henkilökuntana lastentarhanopettaja ja päivähoitaja.</w:t>
      </w:r>
    </w:p>
    <w:p w:rsidR="001B2E75" w:rsidRPr="00226265" w:rsidRDefault="001B2E75" w:rsidP="00226265">
      <w:pPr>
        <w:spacing w:line="240" w:lineRule="auto"/>
        <w:rPr>
          <w:sz w:val="24"/>
          <w:szCs w:val="24"/>
        </w:rPr>
      </w:pPr>
      <w:r w:rsidRPr="00226265">
        <w:rPr>
          <w:sz w:val="24"/>
          <w:szCs w:val="24"/>
        </w:rPr>
        <w:t>Ryhmän lapset aloittavat aamunsa päiväkodilla. Aamupalan jälkeen lähdetään kotametsään, jossa pääsääntöisesti työsken</w:t>
      </w:r>
      <w:r w:rsidR="00CF049E">
        <w:rPr>
          <w:sz w:val="24"/>
          <w:szCs w:val="24"/>
        </w:rPr>
        <w:t>nellään 8.30–14.00 välisenä aikana</w:t>
      </w:r>
      <w:r w:rsidRPr="00226265">
        <w:rPr>
          <w:sz w:val="24"/>
          <w:szCs w:val="24"/>
        </w:rPr>
        <w:t>. Välipalalle palataan päiväkodille ja iltapäivällä on vuorossa sisätoimintaa</w:t>
      </w:r>
      <w:r w:rsidR="00255680" w:rsidRPr="00226265">
        <w:rPr>
          <w:sz w:val="24"/>
          <w:szCs w:val="24"/>
        </w:rPr>
        <w:t>. Lounas haetaan</w:t>
      </w:r>
      <w:r w:rsidRPr="00226265">
        <w:rPr>
          <w:sz w:val="24"/>
          <w:szCs w:val="24"/>
        </w:rPr>
        <w:t xml:space="preserve"> metsään maitokärryillä</w:t>
      </w:r>
      <w:r w:rsidR="00255680" w:rsidRPr="00226265">
        <w:rPr>
          <w:sz w:val="24"/>
          <w:szCs w:val="24"/>
        </w:rPr>
        <w:t xml:space="preserve"> päiväkodista</w:t>
      </w:r>
      <w:r w:rsidRPr="00226265">
        <w:rPr>
          <w:sz w:val="24"/>
          <w:szCs w:val="24"/>
        </w:rPr>
        <w:t xml:space="preserve"> ja syödään kodassa tai säiden salliessa ulkona.</w:t>
      </w:r>
    </w:p>
    <w:p w:rsidR="001B2E75" w:rsidRPr="00226265" w:rsidRDefault="001B2E75" w:rsidP="00226265">
      <w:pPr>
        <w:spacing w:line="240" w:lineRule="auto"/>
        <w:rPr>
          <w:sz w:val="24"/>
          <w:szCs w:val="24"/>
        </w:rPr>
      </w:pPr>
      <w:r w:rsidRPr="00226265">
        <w:rPr>
          <w:sz w:val="24"/>
          <w:szCs w:val="24"/>
        </w:rPr>
        <w:t xml:space="preserve">Ryhmän toiminta noudattaa normaalia kunnan esiopetussuunnitelmaa, painotuksenaan luonto ja liikunta. Toimintahetkiä ja opetustuokioita järjestetään ulkona mahdollisimman paljon. Esioppilaille tärkeitä taitoja ja kouluvalmiuteen liittyviä asioita opitaan paljon toiminnallisuuden kautta, </w:t>
      </w:r>
      <w:r w:rsidR="00550BF8" w:rsidRPr="00226265">
        <w:rPr>
          <w:sz w:val="24"/>
          <w:szCs w:val="24"/>
        </w:rPr>
        <w:t xml:space="preserve">päiväkodin </w:t>
      </w:r>
      <w:r w:rsidRPr="00226265">
        <w:rPr>
          <w:sz w:val="24"/>
          <w:szCs w:val="24"/>
        </w:rPr>
        <w:t>visi</w:t>
      </w:r>
      <w:r w:rsidR="00550BF8" w:rsidRPr="00226265">
        <w:rPr>
          <w:sz w:val="24"/>
          <w:szCs w:val="24"/>
        </w:rPr>
        <w:t xml:space="preserve">on </w:t>
      </w:r>
      <w:r w:rsidRPr="00226265">
        <w:rPr>
          <w:sz w:val="24"/>
          <w:szCs w:val="24"/>
        </w:rPr>
        <w:t xml:space="preserve">mukaisesti </w:t>
      </w:r>
      <w:r w:rsidR="00727A37" w:rsidRPr="00226265">
        <w:rPr>
          <w:sz w:val="24"/>
          <w:szCs w:val="24"/>
        </w:rPr>
        <w:t>”A</w:t>
      </w:r>
      <w:r w:rsidRPr="00226265">
        <w:rPr>
          <w:sz w:val="24"/>
          <w:szCs w:val="24"/>
        </w:rPr>
        <w:t xml:space="preserve">istien, leikkien, liikkuen, </w:t>
      </w:r>
      <w:r w:rsidR="00727A37" w:rsidRPr="00226265">
        <w:rPr>
          <w:sz w:val="24"/>
          <w:szCs w:val="24"/>
        </w:rPr>
        <w:t xml:space="preserve">tutkien ja </w:t>
      </w:r>
      <w:r w:rsidRPr="00226265">
        <w:rPr>
          <w:sz w:val="24"/>
          <w:szCs w:val="24"/>
        </w:rPr>
        <w:t>oppien</w:t>
      </w:r>
      <w:r w:rsidR="00727A37" w:rsidRPr="00226265">
        <w:rPr>
          <w:sz w:val="24"/>
          <w:szCs w:val="24"/>
        </w:rPr>
        <w:t>”</w:t>
      </w:r>
      <w:r w:rsidRPr="00226265">
        <w:rPr>
          <w:sz w:val="24"/>
          <w:szCs w:val="24"/>
        </w:rPr>
        <w:t>.</w:t>
      </w:r>
    </w:p>
    <w:p w:rsidR="001B2E75" w:rsidRPr="00226265" w:rsidRDefault="001B2E75" w:rsidP="00226265">
      <w:pPr>
        <w:spacing w:line="240" w:lineRule="auto"/>
        <w:rPr>
          <w:sz w:val="24"/>
          <w:szCs w:val="24"/>
        </w:rPr>
      </w:pPr>
      <w:r w:rsidRPr="00226265">
        <w:rPr>
          <w:sz w:val="24"/>
          <w:szCs w:val="24"/>
        </w:rPr>
        <w:t xml:space="preserve">Oppimisympäristö on laaja. Päiväkoti ja kotametsä ovat ryhmän tukikohtia, mutta </w:t>
      </w:r>
      <w:r w:rsidR="00727A37" w:rsidRPr="00226265">
        <w:rPr>
          <w:sz w:val="24"/>
          <w:szCs w:val="24"/>
        </w:rPr>
        <w:t xml:space="preserve">ryhmä </w:t>
      </w:r>
      <w:r w:rsidRPr="00226265">
        <w:rPr>
          <w:sz w:val="24"/>
          <w:szCs w:val="24"/>
        </w:rPr>
        <w:t>hyödyn</w:t>
      </w:r>
      <w:r w:rsidR="00727A37" w:rsidRPr="00226265">
        <w:rPr>
          <w:sz w:val="24"/>
          <w:szCs w:val="24"/>
        </w:rPr>
        <w:t>tää</w:t>
      </w:r>
      <w:r w:rsidRPr="00226265">
        <w:rPr>
          <w:sz w:val="24"/>
          <w:szCs w:val="24"/>
        </w:rPr>
        <w:t xml:space="preserve"> myös muita metsä- ja luontokohteita, </w:t>
      </w:r>
      <w:r w:rsidR="00FF6CF2" w:rsidRPr="00226265">
        <w:rPr>
          <w:sz w:val="24"/>
          <w:szCs w:val="24"/>
        </w:rPr>
        <w:t>hiihto</w:t>
      </w:r>
      <w:r w:rsidRPr="00226265">
        <w:rPr>
          <w:sz w:val="24"/>
          <w:szCs w:val="24"/>
        </w:rPr>
        <w:t>latuja ja luistinratoja, taidenäyttelyitä ja muuta paikallista kulttuu</w:t>
      </w:r>
      <w:r w:rsidR="00727A37" w:rsidRPr="00226265">
        <w:rPr>
          <w:sz w:val="24"/>
          <w:szCs w:val="24"/>
        </w:rPr>
        <w:t>ritarjontaa</w:t>
      </w:r>
      <w:r w:rsidRPr="00226265">
        <w:rPr>
          <w:sz w:val="24"/>
          <w:szCs w:val="24"/>
        </w:rPr>
        <w:t xml:space="preserve">. </w:t>
      </w:r>
    </w:p>
    <w:p w:rsidR="00226265" w:rsidRDefault="001B2E75" w:rsidP="00773E17">
      <w:pPr>
        <w:rPr>
          <w:sz w:val="24"/>
          <w:szCs w:val="24"/>
        </w:rPr>
      </w:pPr>
      <w:r w:rsidRPr="00226265">
        <w:rPr>
          <w:sz w:val="24"/>
          <w:szCs w:val="24"/>
        </w:rPr>
        <w:t>Oppimista ohjaa ryhmässä myös Case Forest</w:t>
      </w:r>
      <w:r w:rsidR="00727A37" w:rsidRPr="00226265">
        <w:rPr>
          <w:sz w:val="24"/>
          <w:szCs w:val="24"/>
        </w:rPr>
        <w:t xml:space="preserve"> </w:t>
      </w:r>
      <w:r w:rsidRPr="00226265">
        <w:rPr>
          <w:sz w:val="24"/>
          <w:szCs w:val="24"/>
        </w:rPr>
        <w:t>-menetelmä. Toimintaa ohjaavat lasten havainnot lähiluonnosta ja muut mielenkiinnon kohteet. Havaintoja</w:t>
      </w:r>
      <w:r w:rsidR="00727A37" w:rsidRPr="00226265">
        <w:rPr>
          <w:sz w:val="24"/>
          <w:szCs w:val="24"/>
        </w:rPr>
        <w:t xml:space="preserve"> kirjataan ja niitä kehitetään </w:t>
      </w:r>
      <w:r w:rsidRPr="00226265">
        <w:rPr>
          <w:sz w:val="24"/>
          <w:szCs w:val="24"/>
        </w:rPr>
        <w:t xml:space="preserve">kysymyksiksi, </w:t>
      </w:r>
      <w:r w:rsidR="00727A37" w:rsidRPr="00226265">
        <w:rPr>
          <w:sz w:val="24"/>
          <w:szCs w:val="24"/>
        </w:rPr>
        <w:t xml:space="preserve">jotka ovat lähtökohtana </w:t>
      </w:r>
      <w:r w:rsidRPr="00226265">
        <w:rPr>
          <w:sz w:val="24"/>
          <w:szCs w:val="24"/>
        </w:rPr>
        <w:t>lapsia motivoivalle projektityöskentelylle. Oppimisprosessi etenee ohjatusti yhdessä lasten kanssa tutkien</w:t>
      </w:r>
      <w:r w:rsidR="00727A37" w:rsidRPr="00226265">
        <w:rPr>
          <w:sz w:val="24"/>
          <w:szCs w:val="24"/>
        </w:rPr>
        <w:t>,</w:t>
      </w:r>
      <w:r w:rsidRPr="00226265">
        <w:rPr>
          <w:sz w:val="24"/>
          <w:szCs w:val="24"/>
        </w:rPr>
        <w:t xml:space="preserve"> pohtien ja ihmetellen. </w:t>
      </w:r>
    </w:p>
    <w:p w:rsidR="00DA2991" w:rsidRPr="00773E17" w:rsidRDefault="006E5893" w:rsidP="00773E17">
      <w:pPr>
        <w:rPr>
          <w:sz w:val="24"/>
          <w:szCs w:val="24"/>
        </w:rPr>
      </w:pPr>
      <w:r w:rsidRPr="00773E17">
        <w:rPr>
          <w:sz w:val="24"/>
          <w:szCs w:val="24"/>
        </w:rPr>
        <w:lastRenderedPageBreak/>
        <w:t>H</w:t>
      </w:r>
      <w:r w:rsidR="003B4388">
        <w:rPr>
          <w:sz w:val="24"/>
          <w:szCs w:val="24"/>
        </w:rPr>
        <w:t>istoriallis</w:t>
      </w:r>
      <w:r w:rsidRPr="00773E17">
        <w:rPr>
          <w:sz w:val="24"/>
          <w:szCs w:val="24"/>
        </w:rPr>
        <w:t>-</w:t>
      </w:r>
      <w:r w:rsidR="003B4388">
        <w:rPr>
          <w:sz w:val="24"/>
          <w:szCs w:val="24"/>
        </w:rPr>
        <w:t>yhteiskuntatieteellinen orientaatio</w:t>
      </w:r>
    </w:p>
    <w:p w:rsidR="00226265" w:rsidRDefault="00226265" w:rsidP="006C1A08">
      <w:pPr>
        <w:spacing w:after="0" w:line="240" w:lineRule="auto"/>
        <w:rPr>
          <w:rFonts w:ascii="Calibri" w:eastAsia="Times New Roman" w:hAnsi="Calibri" w:cs="Times New Roman"/>
          <w:sz w:val="24"/>
          <w:szCs w:val="24"/>
          <w:lang w:eastAsia="fi-FI"/>
        </w:rPr>
      </w:pPr>
    </w:p>
    <w:p w:rsidR="006C1A08" w:rsidRPr="006C1A08" w:rsidRDefault="006C1A08" w:rsidP="00CF049E">
      <w:pPr>
        <w:spacing w:after="0" w:line="240" w:lineRule="auto"/>
        <w:ind w:left="1304"/>
        <w:rPr>
          <w:rFonts w:ascii="Calibri" w:eastAsia="Times New Roman" w:hAnsi="Calibri" w:cs="Times New Roman"/>
          <w:sz w:val="24"/>
          <w:szCs w:val="24"/>
          <w:lang w:eastAsia="fi-FI"/>
        </w:rPr>
      </w:pPr>
      <w:r w:rsidRPr="006C1A08">
        <w:rPr>
          <w:rFonts w:ascii="Calibri" w:eastAsia="Times New Roman" w:hAnsi="Calibri" w:cs="Times New Roman"/>
          <w:sz w:val="24"/>
          <w:szCs w:val="24"/>
          <w:lang w:eastAsia="fi-FI"/>
        </w:rPr>
        <w:t>Historiallis-yhteiskunnallisessa orientaatiossa rakennetaan lasten kanssa kuvaa menneisyydestä samoin kuin nykyisyydestä niistä kertovien esineiden ja dokumenttien avulla. Lähiympäristön ja kotiseudun kohteet ja nähtävyydet saavat aika ulottuvuuden ja merkityksiä. Näkökulmia menneisiin tapahtumiin ja siltaa niistä nykyaikaan voivat avata myös vanhemmat ihmiset, l</w:t>
      </w:r>
      <w:r w:rsidR="00CF049E">
        <w:rPr>
          <w:rFonts w:ascii="Calibri" w:eastAsia="Times New Roman" w:hAnsi="Calibri" w:cs="Times New Roman"/>
          <w:sz w:val="24"/>
          <w:szCs w:val="24"/>
          <w:lang w:eastAsia="fi-FI"/>
        </w:rPr>
        <w:t>asten vanhemmat ja lapset itse.</w:t>
      </w:r>
      <w:r w:rsidRPr="006C1A08">
        <w:rPr>
          <w:rFonts w:ascii="Calibri" w:eastAsia="Times New Roman" w:hAnsi="Calibri" w:cs="Times New Roman"/>
          <w:sz w:val="24"/>
          <w:szCs w:val="24"/>
          <w:lang w:eastAsia="fi-FI"/>
        </w:rPr>
        <w:t xml:space="preserve"> (Varhaiskasvatussuunnitelman perusteet.)</w:t>
      </w:r>
    </w:p>
    <w:p w:rsidR="00B1011C" w:rsidRDefault="00B1011C" w:rsidP="00DA2991">
      <w:pPr>
        <w:pStyle w:val="Luettelokappale"/>
        <w:rPr>
          <w:sz w:val="24"/>
          <w:szCs w:val="24"/>
        </w:rPr>
      </w:pPr>
    </w:p>
    <w:p w:rsidR="006E5893" w:rsidRPr="000079F3" w:rsidRDefault="007054F1" w:rsidP="00CF049E">
      <w:pPr>
        <w:ind w:left="1304"/>
        <w:rPr>
          <w:sz w:val="24"/>
          <w:szCs w:val="24"/>
        </w:rPr>
      </w:pPr>
      <w:r>
        <w:rPr>
          <w:noProof/>
          <w:sz w:val="24"/>
          <w:szCs w:val="24"/>
          <w:lang w:val="en-GB" w:eastAsia="en-GB"/>
        </w:rPr>
        <w:drawing>
          <wp:anchor distT="0" distB="0" distL="114300" distR="114300" simplePos="0" relativeHeight="251665408" behindDoc="0" locked="0" layoutInCell="1" allowOverlap="1">
            <wp:simplePos x="0" y="0"/>
            <wp:positionH relativeFrom="column">
              <wp:posOffset>889635</wp:posOffset>
            </wp:positionH>
            <wp:positionV relativeFrom="paragraph">
              <wp:posOffset>1341120</wp:posOffset>
            </wp:positionV>
            <wp:extent cx="4191000" cy="2923540"/>
            <wp:effectExtent l="0" t="0" r="0" b="0"/>
            <wp:wrapTopAndBottom/>
            <wp:docPr id="2" name="Kuva 2" descr="Z:\mustis\reunamo\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ustis\reunamo\din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2923540"/>
                    </a:xfrm>
                    <a:prstGeom prst="rect">
                      <a:avLst/>
                    </a:prstGeom>
                    <a:noFill/>
                    <a:ln>
                      <a:noFill/>
                    </a:ln>
                  </pic:spPr>
                </pic:pic>
              </a:graphicData>
            </a:graphic>
          </wp:anchor>
        </w:drawing>
      </w:r>
      <w:r w:rsidR="00686D4B" w:rsidRPr="000079F3">
        <w:rPr>
          <w:sz w:val="24"/>
          <w:szCs w:val="24"/>
        </w:rPr>
        <w:t>Lapsilla on suora kontakti historiallisiin esineisiin, ihmisten muistoihin ja tapoihin. Oppimisympäristössä tulee näkyä eletyn elämän jäljet, jotta lapset voisivat integroida kokemuksiaan menneisyyden tapahtumien kanssa.</w:t>
      </w:r>
      <w:r w:rsidR="0039498F" w:rsidRPr="000079F3">
        <w:rPr>
          <w:sz w:val="24"/>
          <w:szCs w:val="24"/>
        </w:rPr>
        <w:t xml:space="preserve"> Oppimisympäristö ei saa olla muusta </w:t>
      </w:r>
      <w:r w:rsidR="00B1011C" w:rsidRPr="000079F3">
        <w:rPr>
          <w:sz w:val="24"/>
          <w:szCs w:val="24"/>
        </w:rPr>
        <w:t>yhteiskunnasta</w:t>
      </w:r>
      <w:r w:rsidR="0039498F" w:rsidRPr="000079F3">
        <w:rPr>
          <w:sz w:val="24"/>
          <w:szCs w:val="24"/>
        </w:rPr>
        <w:t xml:space="preserve"> erillinen saareke</w:t>
      </w:r>
      <w:r w:rsidR="00B1011C" w:rsidRPr="000079F3">
        <w:rPr>
          <w:sz w:val="24"/>
          <w:szCs w:val="24"/>
        </w:rPr>
        <w:t>, vaan yhteisön vaatteet, tavat, työkalut ja rakenteet otetaa</w:t>
      </w:r>
      <w:r w:rsidR="00CF049E">
        <w:rPr>
          <w:sz w:val="24"/>
          <w:szCs w:val="24"/>
        </w:rPr>
        <w:t>n avuksi ilmiöiden käsittelyyn.</w:t>
      </w:r>
      <w:r w:rsidR="00B1011C" w:rsidRPr="000079F3">
        <w:rPr>
          <w:sz w:val="24"/>
          <w:szCs w:val="24"/>
        </w:rPr>
        <w:t xml:space="preserve"> (Reunamo, 2012</w:t>
      </w:r>
      <w:r w:rsidR="00226265">
        <w:rPr>
          <w:sz w:val="24"/>
          <w:szCs w:val="24"/>
        </w:rPr>
        <w:t>.</w:t>
      </w:r>
      <w:r w:rsidR="00B1011C" w:rsidRPr="000079F3">
        <w:rPr>
          <w:sz w:val="24"/>
          <w:szCs w:val="24"/>
        </w:rPr>
        <w:t xml:space="preserve">) </w:t>
      </w:r>
      <w:r w:rsidR="00686D4B" w:rsidRPr="000079F3">
        <w:rPr>
          <w:sz w:val="24"/>
          <w:szCs w:val="24"/>
        </w:rPr>
        <w:t xml:space="preserve"> </w:t>
      </w:r>
      <w:r w:rsidR="00762359" w:rsidRPr="000079F3">
        <w:rPr>
          <w:sz w:val="24"/>
          <w:szCs w:val="24"/>
        </w:rPr>
        <w:t xml:space="preserve">  </w:t>
      </w:r>
    </w:p>
    <w:p w:rsidR="00762359" w:rsidRPr="00EE7A86" w:rsidRDefault="00762359" w:rsidP="00DA2991">
      <w:pPr>
        <w:pStyle w:val="Luettelokappale"/>
        <w:rPr>
          <w:sz w:val="24"/>
          <w:szCs w:val="24"/>
        </w:rPr>
      </w:pPr>
    </w:p>
    <w:p w:rsidR="00E2564A" w:rsidRDefault="00E2564A" w:rsidP="00DA2991">
      <w:pPr>
        <w:pStyle w:val="Luettelokappale"/>
        <w:rPr>
          <w:sz w:val="24"/>
          <w:szCs w:val="24"/>
        </w:rPr>
      </w:pPr>
      <w:r>
        <w:rPr>
          <w:sz w:val="24"/>
          <w:szCs w:val="24"/>
        </w:rPr>
        <w:t>Kuva: Puoli vuotta kest</w:t>
      </w:r>
      <w:r w:rsidR="00DC0476">
        <w:rPr>
          <w:sz w:val="24"/>
          <w:szCs w:val="24"/>
        </w:rPr>
        <w:t xml:space="preserve">änyt dinosaurus-projekti huipentui </w:t>
      </w:r>
      <w:r>
        <w:rPr>
          <w:sz w:val="24"/>
          <w:szCs w:val="24"/>
        </w:rPr>
        <w:t>vierailu</w:t>
      </w:r>
      <w:r w:rsidR="00DC0476">
        <w:rPr>
          <w:sz w:val="24"/>
          <w:szCs w:val="24"/>
        </w:rPr>
        <w:t>un</w:t>
      </w:r>
      <w:r>
        <w:rPr>
          <w:sz w:val="24"/>
          <w:szCs w:val="24"/>
        </w:rPr>
        <w:t xml:space="preserve"> Luonnontieteellisen museon Dinosaurus-näyttelyssä</w:t>
      </w:r>
      <w:r w:rsidR="00DC0476">
        <w:rPr>
          <w:sz w:val="24"/>
          <w:szCs w:val="24"/>
        </w:rPr>
        <w:t>.</w:t>
      </w:r>
    </w:p>
    <w:p w:rsidR="00550BF8" w:rsidRPr="00226265" w:rsidRDefault="00550BF8" w:rsidP="00226265">
      <w:pPr>
        <w:rPr>
          <w:sz w:val="24"/>
          <w:szCs w:val="24"/>
        </w:rPr>
      </w:pPr>
      <w:r w:rsidRPr="00226265">
        <w:rPr>
          <w:sz w:val="24"/>
          <w:szCs w:val="24"/>
        </w:rPr>
        <w:t xml:space="preserve">Suomalaisen kulttuuriperinteen vaalimiseen kuuluu perinteisten juhlapyhien vietto ja </w:t>
      </w:r>
      <w:proofErr w:type="gramStart"/>
      <w:r w:rsidRPr="00226265">
        <w:rPr>
          <w:sz w:val="24"/>
          <w:szCs w:val="24"/>
        </w:rPr>
        <w:t>etenkin  Kalevalan</w:t>
      </w:r>
      <w:proofErr w:type="gramEnd"/>
      <w:r w:rsidRPr="00226265">
        <w:rPr>
          <w:sz w:val="24"/>
          <w:szCs w:val="24"/>
        </w:rPr>
        <w:t xml:space="preserve"> päivän tienoilla päiväkodeissa kerrotaan vanhoista ajoista kirjallisuuden, tarinoiden, satujen, pienoisnäytelmien ja laulujen myötä.</w:t>
      </w:r>
    </w:p>
    <w:p w:rsidR="006E5893" w:rsidRPr="00226265" w:rsidRDefault="007D2B07" w:rsidP="00226265">
      <w:pPr>
        <w:rPr>
          <w:sz w:val="24"/>
          <w:szCs w:val="24"/>
        </w:rPr>
      </w:pPr>
      <w:r w:rsidRPr="00226265">
        <w:rPr>
          <w:sz w:val="24"/>
          <w:szCs w:val="24"/>
        </w:rPr>
        <w:t xml:space="preserve">Projektityöskentelynä </w:t>
      </w:r>
      <w:r w:rsidR="00056B09" w:rsidRPr="00226265">
        <w:rPr>
          <w:sz w:val="24"/>
          <w:szCs w:val="24"/>
        </w:rPr>
        <w:t xml:space="preserve">ennen isovanhempien päivää </w:t>
      </w:r>
      <w:r w:rsidR="00383B37" w:rsidRPr="00226265">
        <w:rPr>
          <w:sz w:val="24"/>
          <w:szCs w:val="24"/>
        </w:rPr>
        <w:t>viisivuot</w:t>
      </w:r>
      <w:r w:rsidR="000874EE">
        <w:rPr>
          <w:sz w:val="24"/>
          <w:szCs w:val="24"/>
        </w:rPr>
        <w:t>iaiden ryhmään</w:t>
      </w:r>
      <w:r w:rsidR="00383B37" w:rsidRPr="00226265">
        <w:rPr>
          <w:sz w:val="24"/>
          <w:szCs w:val="24"/>
        </w:rPr>
        <w:t xml:space="preserve"> kertyi jokaisen lapsen rakentamana oma koti, johon </w:t>
      </w:r>
      <w:r w:rsidR="00056B09" w:rsidRPr="00226265">
        <w:rPr>
          <w:sz w:val="24"/>
          <w:szCs w:val="24"/>
        </w:rPr>
        <w:t xml:space="preserve">perheiltä pyydettiin </w:t>
      </w:r>
      <w:r w:rsidR="00383B37" w:rsidRPr="00226265">
        <w:rPr>
          <w:sz w:val="24"/>
          <w:szCs w:val="24"/>
        </w:rPr>
        <w:t xml:space="preserve">kuvat kaikista perheenjäsenistä ja perheeseen kuuluvista lemmikeistä. </w:t>
      </w:r>
      <w:r w:rsidR="00056B09" w:rsidRPr="00226265">
        <w:rPr>
          <w:sz w:val="24"/>
          <w:szCs w:val="24"/>
        </w:rPr>
        <w:t>Isovanhemmat näkyivät poikkeuksetta kunkin lapsen teoksissa.</w:t>
      </w:r>
    </w:p>
    <w:p w:rsidR="006E5893" w:rsidRPr="00EE7A86" w:rsidRDefault="006E5893" w:rsidP="00DA2991">
      <w:pPr>
        <w:pStyle w:val="Luettelokappale"/>
        <w:rPr>
          <w:sz w:val="24"/>
          <w:szCs w:val="24"/>
        </w:rPr>
      </w:pPr>
    </w:p>
    <w:p w:rsidR="00056B09" w:rsidRPr="00226265" w:rsidRDefault="00FF6CF2" w:rsidP="00226265">
      <w:pPr>
        <w:rPr>
          <w:sz w:val="24"/>
          <w:szCs w:val="24"/>
        </w:rPr>
      </w:pPr>
      <w:r w:rsidRPr="00226265">
        <w:rPr>
          <w:sz w:val="24"/>
          <w:szCs w:val="24"/>
        </w:rPr>
        <w:lastRenderedPageBreak/>
        <w:t>Perinteisesti p</w:t>
      </w:r>
      <w:r w:rsidR="006E5893" w:rsidRPr="00226265">
        <w:rPr>
          <w:sz w:val="24"/>
          <w:szCs w:val="24"/>
        </w:rPr>
        <w:t>äiväkotiin kutsutaan isovanhemmat kyläilemään ja kertomaan omista lapsuuden ajan muistoista</w:t>
      </w:r>
      <w:r w:rsidR="00741C4A" w:rsidRPr="00226265">
        <w:rPr>
          <w:sz w:val="24"/>
          <w:szCs w:val="24"/>
        </w:rPr>
        <w:t>an</w:t>
      </w:r>
      <w:r w:rsidRPr="00226265">
        <w:rPr>
          <w:sz w:val="24"/>
          <w:szCs w:val="24"/>
        </w:rPr>
        <w:t>, laulamaan ja leikkimään sekä toimimaan yhdessä lapsen lapsensa kanssa</w:t>
      </w:r>
      <w:r w:rsidR="006E5893" w:rsidRPr="00226265">
        <w:rPr>
          <w:sz w:val="24"/>
          <w:szCs w:val="24"/>
        </w:rPr>
        <w:t>.</w:t>
      </w:r>
      <w:r w:rsidR="00383B37" w:rsidRPr="00226265">
        <w:rPr>
          <w:sz w:val="24"/>
          <w:szCs w:val="24"/>
        </w:rPr>
        <w:t xml:space="preserve"> Omakohtaiset kokemukset ja tarinat ovat olleet hauskoja, mieleenpainuvia ja kertojallekin muistelot ovat olleet hyvä yhdysside yhteiskunnan muutoksien hyväksymiselle.</w:t>
      </w:r>
      <w:r w:rsidR="00741C4A" w:rsidRPr="00226265">
        <w:rPr>
          <w:sz w:val="24"/>
          <w:szCs w:val="24"/>
        </w:rPr>
        <w:t xml:space="preserve"> Lapsi </w:t>
      </w:r>
      <w:r w:rsidRPr="00226265">
        <w:rPr>
          <w:sz w:val="24"/>
          <w:szCs w:val="24"/>
        </w:rPr>
        <w:t xml:space="preserve">puolestaan </w:t>
      </w:r>
      <w:r w:rsidR="00741C4A" w:rsidRPr="00226265">
        <w:rPr>
          <w:sz w:val="24"/>
          <w:szCs w:val="24"/>
        </w:rPr>
        <w:t>nauttii saadessaan esitellä isovanhemmalleen päiväkotia ja kavereitaan.</w:t>
      </w:r>
    </w:p>
    <w:p w:rsidR="006E5893" w:rsidRPr="00EE7A86" w:rsidRDefault="00383B37" w:rsidP="00DA2991">
      <w:pPr>
        <w:pStyle w:val="Luettelokappale"/>
        <w:rPr>
          <w:sz w:val="24"/>
          <w:szCs w:val="24"/>
        </w:rPr>
      </w:pPr>
      <w:r w:rsidRPr="00EE7A86">
        <w:rPr>
          <w:sz w:val="24"/>
          <w:szCs w:val="24"/>
        </w:rPr>
        <w:t xml:space="preserve">    </w:t>
      </w:r>
    </w:p>
    <w:p w:rsidR="006E5893" w:rsidRPr="00226265" w:rsidRDefault="00F26F27" w:rsidP="00226265">
      <w:pPr>
        <w:rPr>
          <w:sz w:val="24"/>
          <w:szCs w:val="24"/>
        </w:rPr>
      </w:pPr>
      <w:r w:rsidRPr="00226265">
        <w:rPr>
          <w:sz w:val="24"/>
          <w:szCs w:val="24"/>
        </w:rPr>
        <w:t xml:space="preserve">Perheiden </w:t>
      </w:r>
      <w:r w:rsidR="006E5893" w:rsidRPr="00226265">
        <w:rPr>
          <w:sz w:val="24"/>
          <w:szCs w:val="24"/>
        </w:rPr>
        <w:t xml:space="preserve">ja henkilökunnan avulla on koottu </w:t>
      </w:r>
      <w:r w:rsidR="00056B09" w:rsidRPr="00226265">
        <w:rPr>
          <w:sz w:val="24"/>
          <w:szCs w:val="24"/>
        </w:rPr>
        <w:t xml:space="preserve">erilaisia </w:t>
      </w:r>
      <w:r w:rsidR="006E5893" w:rsidRPr="00226265">
        <w:rPr>
          <w:sz w:val="24"/>
          <w:szCs w:val="24"/>
        </w:rPr>
        <w:t>vanhojen tavaroiden näyttely</w:t>
      </w:r>
      <w:r w:rsidR="00056B09" w:rsidRPr="00226265">
        <w:rPr>
          <w:sz w:val="24"/>
          <w:szCs w:val="24"/>
        </w:rPr>
        <w:t>itä</w:t>
      </w:r>
      <w:r w:rsidR="006E5893" w:rsidRPr="00226265">
        <w:rPr>
          <w:sz w:val="24"/>
          <w:szCs w:val="24"/>
        </w:rPr>
        <w:t>, jo</w:t>
      </w:r>
      <w:r w:rsidR="00056B09" w:rsidRPr="00226265">
        <w:rPr>
          <w:sz w:val="24"/>
          <w:szCs w:val="24"/>
        </w:rPr>
        <w:t>t</w:t>
      </w:r>
      <w:r w:rsidR="006E5893" w:rsidRPr="00226265">
        <w:rPr>
          <w:sz w:val="24"/>
          <w:szCs w:val="24"/>
        </w:rPr>
        <w:t>ka o</w:t>
      </w:r>
      <w:r w:rsidRPr="00226265">
        <w:rPr>
          <w:sz w:val="24"/>
          <w:szCs w:val="24"/>
        </w:rPr>
        <w:t>vat olleet</w:t>
      </w:r>
      <w:r w:rsidR="006E5893" w:rsidRPr="00226265">
        <w:rPr>
          <w:sz w:val="24"/>
          <w:szCs w:val="24"/>
        </w:rPr>
        <w:t xml:space="preserve"> </w:t>
      </w:r>
      <w:r w:rsidR="00741C4A" w:rsidRPr="00226265">
        <w:rPr>
          <w:sz w:val="24"/>
          <w:szCs w:val="24"/>
        </w:rPr>
        <w:t xml:space="preserve">esillä yhteisissä tiloissa </w:t>
      </w:r>
      <w:r w:rsidR="006E5893" w:rsidRPr="00226265">
        <w:rPr>
          <w:sz w:val="24"/>
          <w:szCs w:val="24"/>
        </w:rPr>
        <w:t xml:space="preserve">tai kussakin ryhmässä lasten ulottuvilla. </w:t>
      </w:r>
      <w:r w:rsidR="00056B09" w:rsidRPr="00226265">
        <w:rPr>
          <w:sz w:val="24"/>
          <w:szCs w:val="24"/>
        </w:rPr>
        <w:t xml:space="preserve">Lapset </w:t>
      </w:r>
      <w:r w:rsidR="00741C4A" w:rsidRPr="00226265">
        <w:rPr>
          <w:sz w:val="24"/>
          <w:szCs w:val="24"/>
        </w:rPr>
        <w:t xml:space="preserve">ovat kysyneet tuomansa esineen käyttötarkoituksen </w:t>
      </w:r>
      <w:r w:rsidR="00550BF8" w:rsidRPr="00226265">
        <w:rPr>
          <w:sz w:val="24"/>
          <w:szCs w:val="24"/>
        </w:rPr>
        <w:t xml:space="preserve">vanhemmiltaan tai isovanhemmiltaan </w:t>
      </w:r>
      <w:r w:rsidR="00741C4A" w:rsidRPr="00226265">
        <w:rPr>
          <w:sz w:val="24"/>
          <w:szCs w:val="24"/>
        </w:rPr>
        <w:t>ja näitä</w:t>
      </w:r>
      <w:r w:rsidR="00056B09" w:rsidRPr="00226265">
        <w:rPr>
          <w:sz w:val="24"/>
          <w:szCs w:val="24"/>
        </w:rPr>
        <w:t xml:space="preserve"> </w:t>
      </w:r>
      <w:r w:rsidR="00550BF8" w:rsidRPr="00226265">
        <w:rPr>
          <w:sz w:val="24"/>
          <w:szCs w:val="24"/>
        </w:rPr>
        <w:t xml:space="preserve">on </w:t>
      </w:r>
      <w:r w:rsidR="00056B09" w:rsidRPr="00226265">
        <w:rPr>
          <w:sz w:val="24"/>
          <w:szCs w:val="24"/>
        </w:rPr>
        <w:t xml:space="preserve">sitten yhdessä ihailtu ja ihmetelty. </w:t>
      </w:r>
      <w:r w:rsidR="006E5893" w:rsidRPr="00226265">
        <w:rPr>
          <w:sz w:val="24"/>
          <w:szCs w:val="24"/>
        </w:rPr>
        <w:t>Museo</w:t>
      </w:r>
      <w:r w:rsidR="00741C4A" w:rsidRPr="00226265">
        <w:rPr>
          <w:sz w:val="24"/>
          <w:szCs w:val="24"/>
        </w:rPr>
        <w:t>amanuenssi on vieraillut</w:t>
      </w:r>
      <w:r w:rsidR="006E5893" w:rsidRPr="00226265">
        <w:rPr>
          <w:sz w:val="24"/>
          <w:szCs w:val="24"/>
        </w:rPr>
        <w:t xml:space="preserve"> kertomassa esineiden </w:t>
      </w:r>
      <w:r w:rsidR="00741C4A" w:rsidRPr="00226265">
        <w:rPr>
          <w:sz w:val="24"/>
          <w:szCs w:val="24"/>
        </w:rPr>
        <w:t>valmistustavoista ja tarkoituksesta</w:t>
      </w:r>
      <w:r w:rsidR="006E5893" w:rsidRPr="00226265">
        <w:rPr>
          <w:sz w:val="24"/>
          <w:szCs w:val="24"/>
        </w:rPr>
        <w:t xml:space="preserve"> hava</w:t>
      </w:r>
      <w:r w:rsidR="00056B09" w:rsidRPr="00226265">
        <w:rPr>
          <w:sz w:val="24"/>
          <w:szCs w:val="24"/>
        </w:rPr>
        <w:t>innollistaen työkalujen nykyvers</w:t>
      </w:r>
      <w:r w:rsidR="006E5893" w:rsidRPr="00226265">
        <w:rPr>
          <w:sz w:val="24"/>
          <w:szCs w:val="24"/>
        </w:rPr>
        <w:t>ioiden kanssa</w:t>
      </w:r>
      <w:r w:rsidR="00F34D51" w:rsidRPr="00226265">
        <w:rPr>
          <w:sz w:val="24"/>
          <w:szCs w:val="24"/>
        </w:rPr>
        <w:t xml:space="preserve"> </w:t>
      </w:r>
      <w:r w:rsidR="00383B37" w:rsidRPr="00226265">
        <w:rPr>
          <w:sz w:val="24"/>
          <w:szCs w:val="24"/>
        </w:rPr>
        <w:t>mitä milläkin tehtiin ”ennen vanhaan”</w:t>
      </w:r>
      <w:r w:rsidR="00056B09" w:rsidRPr="00226265">
        <w:rPr>
          <w:sz w:val="24"/>
          <w:szCs w:val="24"/>
        </w:rPr>
        <w:t>.</w:t>
      </w:r>
    </w:p>
    <w:p w:rsidR="006E5893" w:rsidRPr="00EE7A86" w:rsidRDefault="006E5893" w:rsidP="00DA2991">
      <w:pPr>
        <w:pStyle w:val="Luettelokappale"/>
        <w:rPr>
          <w:sz w:val="24"/>
          <w:szCs w:val="24"/>
        </w:rPr>
      </w:pPr>
    </w:p>
    <w:p w:rsidR="00762359" w:rsidRPr="00773E17" w:rsidRDefault="006C1A08" w:rsidP="000079F3">
      <w:pPr>
        <w:spacing w:line="240" w:lineRule="auto"/>
        <w:rPr>
          <w:sz w:val="24"/>
          <w:szCs w:val="24"/>
        </w:rPr>
      </w:pPr>
      <w:r w:rsidRPr="00773E17">
        <w:rPr>
          <w:sz w:val="24"/>
          <w:szCs w:val="24"/>
        </w:rPr>
        <w:t xml:space="preserve"> E</w:t>
      </w:r>
      <w:r w:rsidR="003B4388">
        <w:rPr>
          <w:sz w:val="24"/>
          <w:szCs w:val="24"/>
        </w:rPr>
        <w:t>steettinen orientaatio</w:t>
      </w:r>
    </w:p>
    <w:p w:rsidR="006C1A08" w:rsidRPr="00EE7A86" w:rsidRDefault="006C1A08" w:rsidP="000079F3">
      <w:pPr>
        <w:pStyle w:val="Luettelokappale"/>
        <w:spacing w:line="240" w:lineRule="auto"/>
        <w:rPr>
          <w:sz w:val="24"/>
          <w:szCs w:val="24"/>
        </w:rPr>
      </w:pPr>
    </w:p>
    <w:p w:rsidR="000079F3" w:rsidRDefault="006C1A08" w:rsidP="00B779E5">
      <w:pPr>
        <w:spacing w:line="240" w:lineRule="auto"/>
        <w:ind w:left="1304"/>
        <w:rPr>
          <w:rFonts w:ascii="Calibri" w:eastAsia="Times New Roman" w:hAnsi="Calibri" w:cs="Times New Roman"/>
          <w:sz w:val="24"/>
          <w:szCs w:val="24"/>
          <w:lang w:eastAsia="fi-FI"/>
        </w:rPr>
      </w:pPr>
      <w:r w:rsidRPr="006C1A08">
        <w:rPr>
          <w:rFonts w:ascii="Calibri" w:eastAsia="Times New Roman" w:hAnsi="Calibri" w:cs="Times New Roman"/>
          <w:sz w:val="24"/>
          <w:szCs w:val="24"/>
          <w:lang w:eastAsia="fi-FI"/>
        </w:rPr>
        <w:t>Esteettinen orientaatio on laaja ja monitahoinen. Se avautuu havaitsemisen, kuuntelemisen, tuntemisen ja luomisen, mutta myös kuvittelun ja intuition avulla. Orientaation kohteista ja sen kohteisiin lapsille syntyy kauneuden, harmonian, melodian, rytmin, tyylin, jännityksen ja ilon, mutta myös niiden vastakohtien kautta omakohtaisia aistimuksia, tuntemuksia ja kokemuksia. Lapsen arvostukset, asennoituminen ja näkemykset alkavat hahmottua. Ihmisenä ja ihmisyyteen kasvun kannalta samastuminen on yksi orienta</w:t>
      </w:r>
      <w:r w:rsidR="00B779E5">
        <w:rPr>
          <w:rFonts w:ascii="Calibri" w:eastAsia="Times New Roman" w:hAnsi="Calibri" w:cs="Times New Roman"/>
          <w:sz w:val="24"/>
          <w:szCs w:val="24"/>
          <w:lang w:eastAsia="fi-FI"/>
        </w:rPr>
        <w:t>ation tärkeä prosessi.”</w:t>
      </w:r>
      <w:r w:rsidRPr="006C1A08">
        <w:rPr>
          <w:rFonts w:ascii="Calibri" w:eastAsia="Times New Roman" w:hAnsi="Calibri" w:cs="Times New Roman"/>
          <w:sz w:val="24"/>
          <w:szCs w:val="24"/>
          <w:lang w:eastAsia="fi-FI"/>
        </w:rPr>
        <w:t>(Varhaiskasvatussuunnitelman perusteet.)</w:t>
      </w:r>
    </w:p>
    <w:p w:rsidR="00B779E5" w:rsidRDefault="00400931" w:rsidP="000079F3">
      <w:pPr>
        <w:spacing w:line="240" w:lineRule="auto"/>
        <w:ind w:left="3912"/>
        <w:rPr>
          <w:rFonts w:ascii="Calibri" w:eastAsia="Times New Roman" w:hAnsi="Calibri" w:cs="Times New Roman"/>
          <w:sz w:val="24"/>
          <w:szCs w:val="24"/>
          <w:lang w:eastAsia="fi-FI"/>
        </w:rPr>
      </w:pPr>
      <w:r>
        <w:rPr>
          <w:noProof/>
          <w:sz w:val="24"/>
          <w:szCs w:val="24"/>
          <w:lang w:val="en-GB" w:eastAsia="en-GB"/>
        </w:rPr>
        <w:drawing>
          <wp:anchor distT="0" distB="0" distL="114300" distR="114300" simplePos="0" relativeHeight="251663360" behindDoc="0" locked="0" layoutInCell="1" allowOverlap="1">
            <wp:simplePos x="0" y="0"/>
            <wp:positionH relativeFrom="column">
              <wp:posOffset>-24765</wp:posOffset>
            </wp:positionH>
            <wp:positionV relativeFrom="paragraph">
              <wp:posOffset>119380</wp:posOffset>
            </wp:positionV>
            <wp:extent cx="3076575" cy="3143250"/>
            <wp:effectExtent l="0" t="0" r="9525" b="0"/>
            <wp:wrapSquare wrapText="bothSides"/>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3143250"/>
                    </a:xfrm>
                    <a:prstGeom prst="rect">
                      <a:avLst/>
                    </a:prstGeom>
                    <a:noFill/>
                  </pic:spPr>
                </pic:pic>
              </a:graphicData>
            </a:graphic>
          </wp:anchor>
        </w:drawing>
      </w:r>
    </w:p>
    <w:p w:rsidR="000079F3" w:rsidRPr="000079F3" w:rsidRDefault="000079F3" w:rsidP="000079F3">
      <w:pPr>
        <w:spacing w:line="240" w:lineRule="auto"/>
        <w:ind w:left="3912"/>
        <w:rPr>
          <w:rFonts w:ascii="Calibri" w:eastAsia="Times New Roman" w:hAnsi="Calibri" w:cs="Times New Roman"/>
          <w:sz w:val="24"/>
          <w:szCs w:val="24"/>
          <w:lang w:eastAsia="fi-FI"/>
        </w:rPr>
      </w:pPr>
      <w:r w:rsidRPr="000079F3">
        <w:rPr>
          <w:rFonts w:ascii="Calibri" w:eastAsia="Times New Roman" w:hAnsi="Calibri" w:cs="Times New Roman"/>
          <w:sz w:val="24"/>
          <w:szCs w:val="24"/>
          <w:lang w:eastAsia="fi-FI"/>
        </w:rPr>
        <w:t>Kuva: Lu</w:t>
      </w:r>
      <w:r>
        <w:rPr>
          <w:rFonts w:ascii="Calibri" w:eastAsia="Times New Roman" w:hAnsi="Calibri" w:cs="Times New Roman"/>
          <w:sz w:val="24"/>
          <w:szCs w:val="24"/>
          <w:lang w:eastAsia="fi-FI"/>
        </w:rPr>
        <w:t>mitaiteilijan omakuva ”iloisena</w:t>
      </w:r>
      <w:r w:rsidR="003B4388">
        <w:rPr>
          <w:rFonts w:ascii="Calibri" w:eastAsia="Times New Roman" w:hAnsi="Calibri" w:cs="Times New Roman"/>
          <w:sz w:val="24"/>
          <w:szCs w:val="24"/>
          <w:lang w:eastAsia="fi-FI"/>
        </w:rPr>
        <w:t xml:space="preserve"> </w:t>
      </w:r>
      <w:proofErr w:type="spellStart"/>
      <w:r w:rsidRPr="000079F3">
        <w:rPr>
          <w:rFonts w:ascii="Calibri" w:eastAsia="Times New Roman" w:hAnsi="Calibri" w:cs="Times New Roman"/>
          <w:sz w:val="24"/>
          <w:szCs w:val="24"/>
          <w:lang w:eastAsia="fi-FI"/>
        </w:rPr>
        <w:t>eskarilaisena</w:t>
      </w:r>
      <w:proofErr w:type="spellEnd"/>
      <w:r w:rsidRPr="000079F3">
        <w:rPr>
          <w:rFonts w:ascii="Calibri" w:eastAsia="Times New Roman" w:hAnsi="Calibri" w:cs="Times New Roman"/>
          <w:sz w:val="24"/>
          <w:szCs w:val="24"/>
          <w:lang w:eastAsia="fi-FI"/>
        </w:rPr>
        <w:t>”</w:t>
      </w:r>
    </w:p>
    <w:p w:rsidR="00B40B65" w:rsidRDefault="00B40B65" w:rsidP="000079F3">
      <w:pPr>
        <w:spacing w:line="240" w:lineRule="auto"/>
        <w:rPr>
          <w:rFonts w:ascii="Calibri" w:eastAsia="Times New Roman" w:hAnsi="Calibri" w:cs="Times New Roman"/>
          <w:sz w:val="24"/>
          <w:szCs w:val="24"/>
          <w:lang w:eastAsia="fi-FI"/>
        </w:rPr>
      </w:pPr>
      <w:r>
        <w:rPr>
          <w:rFonts w:ascii="Calibri" w:eastAsia="Times New Roman" w:hAnsi="Calibri" w:cs="Times New Roman"/>
          <w:sz w:val="24"/>
          <w:szCs w:val="24"/>
          <w:lang w:eastAsia="fi-FI"/>
        </w:rPr>
        <w:tab/>
      </w:r>
      <w:r>
        <w:rPr>
          <w:rFonts w:ascii="Calibri" w:eastAsia="Times New Roman" w:hAnsi="Calibri" w:cs="Times New Roman"/>
          <w:sz w:val="24"/>
          <w:szCs w:val="24"/>
          <w:lang w:eastAsia="fi-FI"/>
        </w:rPr>
        <w:tab/>
      </w:r>
      <w:r>
        <w:rPr>
          <w:rFonts w:ascii="Calibri" w:eastAsia="Times New Roman" w:hAnsi="Calibri" w:cs="Times New Roman"/>
          <w:sz w:val="24"/>
          <w:szCs w:val="24"/>
          <w:lang w:eastAsia="fi-FI"/>
        </w:rPr>
        <w:tab/>
      </w:r>
    </w:p>
    <w:p w:rsidR="0039107D" w:rsidRPr="006C1A08" w:rsidRDefault="002720DB" w:rsidP="000079F3">
      <w:pPr>
        <w:spacing w:line="240" w:lineRule="auto"/>
        <w:rPr>
          <w:rFonts w:ascii="Calibri" w:eastAsia="Times New Roman" w:hAnsi="Calibri" w:cs="Times New Roman"/>
          <w:sz w:val="24"/>
          <w:szCs w:val="24"/>
          <w:lang w:eastAsia="fi-FI"/>
        </w:rPr>
      </w:pPr>
      <w:r>
        <w:rPr>
          <w:rFonts w:ascii="Calibri" w:eastAsia="Times New Roman" w:hAnsi="Calibri" w:cs="Times New Roman"/>
          <w:sz w:val="24"/>
          <w:szCs w:val="24"/>
          <w:lang w:eastAsia="fi-FI"/>
        </w:rPr>
        <w:t>Musiikki eri muodoissaan sekä käden taidot ja taiteellinen ilmaisu kuuluvat myös oleellisena osana päivähoidon arkeen. Opetellaan uusia laulu</w:t>
      </w:r>
      <w:r w:rsidR="000E4E93">
        <w:rPr>
          <w:rFonts w:ascii="Calibri" w:eastAsia="Times New Roman" w:hAnsi="Calibri" w:cs="Times New Roman"/>
          <w:sz w:val="24"/>
          <w:szCs w:val="24"/>
          <w:lang w:eastAsia="fi-FI"/>
        </w:rPr>
        <w:t>j</w:t>
      </w:r>
      <w:r>
        <w:rPr>
          <w:rFonts w:ascii="Calibri" w:eastAsia="Times New Roman" w:hAnsi="Calibri" w:cs="Times New Roman"/>
          <w:sz w:val="24"/>
          <w:szCs w:val="24"/>
          <w:lang w:eastAsia="fi-FI"/>
        </w:rPr>
        <w:t>a, rytmitellään, soiteta</w:t>
      </w:r>
      <w:r w:rsidR="000E4E93">
        <w:rPr>
          <w:rFonts w:ascii="Calibri" w:eastAsia="Times New Roman" w:hAnsi="Calibri" w:cs="Times New Roman"/>
          <w:sz w:val="24"/>
          <w:szCs w:val="24"/>
          <w:lang w:eastAsia="fi-FI"/>
        </w:rPr>
        <w:t>an soittimia, tehdään esityksiä: n</w:t>
      </w:r>
      <w:r>
        <w:rPr>
          <w:rFonts w:ascii="Calibri" w:eastAsia="Times New Roman" w:hAnsi="Calibri" w:cs="Times New Roman"/>
          <w:sz w:val="24"/>
          <w:szCs w:val="24"/>
          <w:lang w:eastAsia="fi-FI"/>
        </w:rPr>
        <w:t>ukketeatteri, pöy</w:t>
      </w:r>
      <w:r w:rsidR="00773E17">
        <w:rPr>
          <w:rFonts w:ascii="Calibri" w:eastAsia="Times New Roman" w:hAnsi="Calibri" w:cs="Times New Roman"/>
          <w:sz w:val="24"/>
          <w:szCs w:val="24"/>
          <w:lang w:eastAsia="fi-FI"/>
        </w:rPr>
        <w:t xml:space="preserve">täteatteri, </w:t>
      </w:r>
      <w:proofErr w:type="spellStart"/>
      <w:r w:rsidR="00773E17">
        <w:rPr>
          <w:rFonts w:ascii="Calibri" w:eastAsia="Times New Roman" w:hAnsi="Calibri" w:cs="Times New Roman"/>
          <w:sz w:val="24"/>
          <w:szCs w:val="24"/>
          <w:lang w:eastAsia="fi-FI"/>
        </w:rPr>
        <w:t>sadutus</w:t>
      </w:r>
      <w:proofErr w:type="spellEnd"/>
      <w:r w:rsidR="00773E17">
        <w:rPr>
          <w:rFonts w:ascii="Calibri" w:eastAsia="Times New Roman" w:hAnsi="Calibri" w:cs="Times New Roman"/>
          <w:sz w:val="24"/>
          <w:szCs w:val="24"/>
          <w:lang w:eastAsia="fi-FI"/>
        </w:rPr>
        <w:t>, mielikuvamatkat. Oppimisympäristöistä pyritään tekemään viihtyisiä ja leikkiin ja oppimiseen houkuttelevia.</w:t>
      </w:r>
    </w:p>
    <w:p w:rsidR="00DA2991" w:rsidRPr="00EE7A86" w:rsidRDefault="00DA2991" w:rsidP="00DA2991">
      <w:pPr>
        <w:pStyle w:val="Luettelokappale"/>
        <w:rPr>
          <w:sz w:val="24"/>
          <w:szCs w:val="24"/>
        </w:rPr>
      </w:pPr>
    </w:p>
    <w:p w:rsidR="00762359" w:rsidRPr="00EE7A86" w:rsidRDefault="00762359" w:rsidP="00DA2991">
      <w:pPr>
        <w:pStyle w:val="Luettelokappale"/>
        <w:rPr>
          <w:sz w:val="24"/>
          <w:szCs w:val="24"/>
        </w:rPr>
      </w:pPr>
    </w:p>
    <w:p w:rsidR="00DA2991" w:rsidRPr="00773E17" w:rsidRDefault="006C1A08" w:rsidP="00773E17">
      <w:pPr>
        <w:rPr>
          <w:sz w:val="24"/>
          <w:szCs w:val="24"/>
        </w:rPr>
      </w:pPr>
      <w:r w:rsidRPr="00773E17">
        <w:rPr>
          <w:sz w:val="24"/>
          <w:szCs w:val="24"/>
        </w:rPr>
        <w:t>E</w:t>
      </w:r>
      <w:r w:rsidR="003B4388">
        <w:rPr>
          <w:sz w:val="24"/>
          <w:szCs w:val="24"/>
        </w:rPr>
        <w:t>ettinen orientaatio</w:t>
      </w:r>
    </w:p>
    <w:p w:rsidR="006C1A08" w:rsidRDefault="006C1A08" w:rsidP="00B779E5">
      <w:pPr>
        <w:spacing w:after="0" w:line="240" w:lineRule="auto"/>
        <w:ind w:left="1304"/>
        <w:rPr>
          <w:rFonts w:ascii="Calibri" w:eastAsia="Times New Roman" w:hAnsi="Calibri" w:cs="Times New Roman"/>
          <w:sz w:val="24"/>
          <w:szCs w:val="24"/>
          <w:lang w:eastAsia="fi-FI"/>
        </w:rPr>
      </w:pPr>
      <w:r w:rsidRPr="006C1A08">
        <w:rPr>
          <w:rFonts w:ascii="Calibri" w:eastAsia="Times New Roman" w:hAnsi="Calibri" w:cs="Times New Roman"/>
          <w:sz w:val="24"/>
          <w:szCs w:val="24"/>
          <w:lang w:eastAsia="fi-FI"/>
        </w:rPr>
        <w:t>Eettisessä orientaatiossa tarkastellaan arvo- ja normimaailman kysymyksiä. Lasten jokapäiväinen elämä sisältää tilanteita ja tapahtumia, joita voidaan pohtia ja tarkastella oikean ja väärän, hyvän ja pahan, totuuden ja valheen näkökulmista. Myös oikeudenmukaisuuden, tasa-arvon, kunnioituksen ja vapaudenkysymyksiä voidaan käsitellä luontevasti päivittäisten tapahtumien yhteydessä. Olennaista on ottaa huomioon lasten kehitystaso. Pelot, ahdistus ja syyllisyys kuuluvat myös lasten elämään. Niitä käsitellään lasten kanssa niin, että lapsi v</w:t>
      </w:r>
      <w:r w:rsidR="00B779E5">
        <w:rPr>
          <w:rFonts w:ascii="Calibri" w:eastAsia="Times New Roman" w:hAnsi="Calibri" w:cs="Times New Roman"/>
          <w:sz w:val="24"/>
          <w:szCs w:val="24"/>
          <w:lang w:eastAsia="fi-FI"/>
        </w:rPr>
        <w:t>oi tuntea olonsa turvalliseksi.</w:t>
      </w:r>
      <w:r w:rsidRPr="006C1A08">
        <w:rPr>
          <w:rFonts w:ascii="Calibri" w:eastAsia="Times New Roman" w:hAnsi="Calibri" w:cs="Times New Roman"/>
          <w:sz w:val="24"/>
          <w:szCs w:val="24"/>
          <w:lang w:eastAsia="fi-FI"/>
        </w:rPr>
        <w:t xml:space="preserve"> (Varhaiskasvatussuunnitelman perusteet.)</w:t>
      </w:r>
    </w:p>
    <w:p w:rsidR="00550BF8" w:rsidRDefault="00550BF8" w:rsidP="00550BF8">
      <w:pPr>
        <w:spacing w:after="0" w:line="240" w:lineRule="auto"/>
        <w:rPr>
          <w:rFonts w:ascii="Calibri" w:eastAsia="Times New Roman" w:hAnsi="Calibri" w:cs="Times New Roman"/>
          <w:sz w:val="24"/>
          <w:szCs w:val="24"/>
          <w:lang w:eastAsia="fi-FI"/>
        </w:rPr>
      </w:pPr>
    </w:p>
    <w:p w:rsidR="006C1A08" w:rsidRDefault="00550BF8" w:rsidP="003B4388">
      <w:pPr>
        <w:spacing w:after="0" w:line="240" w:lineRule="auto"/>
        <w:rPr>
          <w:rFonts w:ascii="Calibri" w:eastAsia="Times New Roman" w:hAnsi="Calibri" w:cs="Times New Roman"/>
          <w:sz w:val="24"/>
          <w:szCs w:val="24"/>
          <w:lang w:eastAsia="fi-FI"/>
        </w:rPr>
      </w:pPr>
      <w:r>
        <w:rPr>
          <w:rFonts w:ascii="Calibri" w:eastAsia="Times New Roman" w:hAnsi="Calibri" w:cs="Times New Roman"/>
          <w:sz w:val="24"/>
          <w:szCs w:val="24"/>
          <w:lang w:eastAsia="fi-FI"/>
        </w:rPr>
        <w:t>Suuri merkitys lapsen psyykkiselle hyvinvoinnille on, että ryhmän kasvatusilmapiiri on myönteinen ja salliva.</w:t>
      </w:r>
      <w:r w:rsidR="00B779E5">
        <w:rPr>
          <w:rFonts w:ascii="Calibri" w:eastAsia="Times New Roman" w:hAnsi="Calibri" w:cs="Times New Roman"/>
          <w:sz w:val="24"/>
          <w:szCs w:val="24"/>
          <w:lang w:eastAsia="fi-FI"/>
        </w:rPr>
        <w:t xml:space="preserve"> </w:t>
      </w:r>
      <w:r w:rsidR="00DC0476">
        <w:rPr>
          <w:rFonts w:ascii="Calibri" w:eastAsia="Times New Roman" w:hAnsi="Calibri" w:cs="Times New Roman"/>
          <w:sz w:val="24"/>
          <w:szCs w:val="24"/>
          <w:lang w:eastAsia="fi-FI"/>
        </w:rPr>
        <w:t xml:space="preserve">Arvojen opettelu ja toisen kunnioittaminen ovat läsnä päivähoidon kaikessa toiminnassa. Lapset kiinnittävät päivän aikana kasvattajien johdolla huomiota muun muassa käytöstapoihin, toisen kunnioittamiseen ja huomioon ottamiseen. Oppimisympäristössä näkyy toisen ihmisen arvostaminen ja kaverista välittäminen. </w:t>
      </w:r>
    </w:p>
    <w:p w:rsidR="003B4388" w:rsidRDefault="00400931" w:rsidP="003B4388">
      <w:pPr>
        <w:spacing w:after="0" w:line="240" w:lineRule="auto"/>
        <w:rPr>
          <w:rFonts w:ascii="Calibri" w:eastAsia="Times New Roman" w:hAnsi="Calibri" w:cs="Times New Roman"/>
          <w:sz w:val="24"/>
          <w:szCs w:val="24"/>
          <w:lang w:eastAsia="fi-FI"/>
        </w:rPr>
      </w:pPr>
      <w:r>
        <w:rPr>
          <w:noProof/>
          <w:lang w:val="en-GB" w:eastAsia="en-GB"/>
        </w:rPr>
        <w:drawing>
          <wp:anchor distT="0" distB="0" distL="114300" distR="114300" simplePos="0" relativeHeight="251666432" behindDoc="0" locked="0" layoutInCell="1" allowOverlap="1">
            <wp:simplePos x="0" y="0"/>
            <wp:positionH relativeFrom="column">
              <wp:posOffset>1089660</wp:posOffset>
            </wp:positionH>
            <wp:positionV relativeFrom="paragraph">
              <wp:posOffset>377190</wp:posOffset>
            </wp:positionV>
            <wp:extent cx="3819525" cy="3000375"/>
            <wp:effectExtent l="0" t="0" r="9525" b="9525"/>
            <wp:wrapTopAndBottom/>
            <wp:docPr id="4" name="Kuva 2" descr="F:\valokuvat\leikkikerho\P6040602.JPG"/>
            <wp:cNvGraphicFramePr/>
            <a:graphic xmlns:a="http://schemas.openxmlformats.org/drawingml/2006/main">
              <a:graphicData uri="http://schemas.openxmlformats.org/drawingml/2006/picture">
                <pic:pic xmlns:pic="http://schemas.openxmlformats.org/drawingml/2006/picture">
                  <pic:nvPicPr>
                    <pic:cNvPr id="3" name="Kuva 2" descr="F:\valokuvat\leikkikerho\P604060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3000375"/>
                    </a:xfrm>
                    <a:prstGeom prst="rect">
                      <a:avLst/>
                    </a:prstGeom>
                    <a:noFill/>
                    <a:ln>
                      <a:noFill/>
                    </a:ln>
                  </pic:spPr>
                </pic:pic>
              </a:graphicData>
            </a:graphic>
          </wp:anchor>
        </w:drawing>
      </w:r>
    </w:p>
    <w:p w:rsidR="003B4388" w:rsidRDefault="003B4388" w:rsidP="003B4388">
      <w:pPr>
        <w:spacing w:after="0" w:line="240" w:lineRule="auto"/>
        <w:rPr>
          <w:rFonts w:ascii="Calibri" w:eastAsia="Times New Roman" w:hAnsi="Calibri" w:cs="Times New Roman"/>
          <w:sz w:val="24"/>
          <w:szCs w:val="24"/>
          <w:lang w:eastAsia="fi-FI"/>
        </w:rPr>
      </w:pPr>
    </w:p>
    <w:p w:rsidR="003B4388" w:rsidRDefault="003B4388" w:rsidP="003B4388">
      <w:pPr>
        <w:spacing w:after="0" w:line="240" w:lineRule="auto"/>
        <w:rPr>
          <w:rFonts w:ascii="Calibri" w:eastAsia="Times New Roman" w:hAnsi="Calibri" w:cs="Times New Roman"/>
          <w:sz w:val="24"/>
          <w:szCs w:val="24"/>
          <w:lang w:eastAsia="fi-FI"/>
        </w:rPr>
      </w:pPr>
    </w:p>
    <w:p w:rsidR="003B4388" w:rsidRDefault="003B4388" w:rsidP="003B4388">
      <w:pPr>
        <w:spacing w:after="0" w:line="240" w:lineRule="auto"/>
        <w:rPr>
          <w:rFonts w:ascii="Calibri" w:eastAsia="Times New Roman" w:hAnsi="Calibri" w:cs="Times New Roman"/>
          <w:sz w:val="24"/>
          <w:szCs w:val="24"/>
          <w:lang w:eastAsia="fi-FI"/>
        </w:rPr>
      </w:pPr>
    </w:p>
    <w:p w:rsidR="003B4388" w:rsidRPr="003B4388" w:rsidRDefault="003B4388" w:rsidP="003B4388">
      <w:pPr>
        <w:spacing w:after="0" w:line="240" w:lineRule="auto"/>
        <w:rPr>
          <w:rFonts w:ascii="Calibri" w:eastAsia="Times New Roman" w:hAnsi="Calibri" w:cs="Times New Roman"/>
          <w:sz w:val="24"/>
          <w:szCs w:val="24"/>
          <w:lang w:eastAsia="fi-FI"/>
        </w:rPr>
      </w:pPr>
    </w:p>
    <w:p w:rsidR="00DA2991" w:rsidRPr="00773E17" w:rsidRDefault="006C1A08" w:rsidP="00773E17">
      <w:pPr>
        <w:rPr>
          <w:sz w:val="24"/>
          <w:szCs w:val="24"/>
        </w:rPr>
      </w:pPr>
      <w:r w:rsidRPr="00773E17">
        <w:rPr>
          <w:sz w:val="24"/>
          <w:szCs w:val="24"/>
        </w:rPr>
        <w:t>U</w:t>
      </w:r>
      <w:r w:rsidR="00226265">
        <w:rPr>
          <w:sz w:val="24"/>
          <w:szCs w:val="24"/>
        </w:rPr>
        <w:t>skonnollis-katsomuksellinen orientaatio</w:t>
      </w:r>
    </w:p>
    <w:p w:rsidR="006C1A08" w:rsidRDefault="006C1A08" w:rsidP="00DA2991">
      <w:pPr>
        <w:pStyle w:val="Luettelokappale"/>
        <w:rPr>
          <w:sz w:val="24"/>
          <w:szCs w:val="24"/>
        </w:rPr>
      </w:pPr>
    </w:p>
    <w:p w:rsidR="006C1A08" w:rsidRDefault="006C1A08" w:rsidP="00B779E5">
      <w:pPr>
        <w:spacing w:after="0" w:line="240" w:lineRule="auto"/>
        <w:ind w:left="1304"/>
        <w:rPr>
          <w:rFonts w:ascii="Calibri" w:eastAsia="Times New Roman" w:hAnsi="Calibri" w:cs="Times New Roman"/>
          <w:sz w:val="24"/>
          <w:szCs w:val="24"/>
          <w:lang w:eastAsia="fi-FI"/>
        </w:rPr>
      </w:pPr>
      <w:r w:rsidRPr="006C1A08">
        <w:rPr>
          <w:rFonts w:ascii="Calibri" w:eastAsia="Times New Roman" w:hAnsi="Calibri" w:cs="Times New Roman"/>
          <w:sz w:val="24"/>
          <w:szCs w:val="24"/>
          <w:lang w:eastAsia="fi-FI"/>
        </w:rPr>
        <w:t xml:space="preserve">Uskonnollis-katsomuksellisen orientaation ytimen muodostavat uskonnolliset, hengelliset ja henkiset asiat ja ilmiöt. Lapsen oman uskonnon tai katsomuksen perinteeseen sekä tapoihin ja käytäntöihin perehdytään. Lapselle tarjotaan mahdollisuus hiljaisuuteen ja ihmettelyyn, kyselemiseen ja pohdintaan. Lapsen herkkyyttä ja kykyä ymmärtää sanatonta ja symbolista kunnioitetaan, tuetaan ja </w:t>
      </w:r>
      <w:r w:rsidRPr="006C1A08">
        <w:rPr>
          <w:rFonts w:ascii="Calibri" w:eastAsia="Times New Roman" w:hAnsi="Calibri" w:cs="Times New Roman"/>
          <w:sz w:val="24"/>
          <w:szCs w:val="24"/>
          <w:lang w:eastAsia="fi-FI"/>
        </w:rPr>
        <w:lastRenderedPageBreak/>
        <w:t>vahvistetaan. Lapsia lähellä olevien erilaisten uskontojen ja katsomusten tapoihin tutustutaan. Lapsen varhaiskasvatussuunnitelmassa sovitaan vanhempien kanssa uskonnollis-katsomuksellisen orientaatio</w:t>
      </w:r>
      <w:r w:rsidR="00B779E5">
        <w:rPr>
          <w:rFonts w:ascii="Calibri" w:eastAsia="Times New Roman" w:hAnsi="Calibri" w:cs="Times New Roman"/>
          <w:sz w:val="24"/>
          <w:szCs w:val="24"/>
          <w:lang w:eastAsia="fi-FI"/>
        </w:rPr>
        <w:t xml:space="preserve">n lapsikohtaisesta sisällöstä. </w:t>
      </w:r>
      <w:r w:rsidRPr="006C1A08">
        <w:rPr>
          <w:rFonts w:ascii="Calibri" w:eastAsia="Times New Roman" w:hAnsi="Calibri" w:cs="Times New Roman"/>
          <w:sz w:val="24"/>
          <w:szCs w:val="24"/>
          <w:lang w:eastAsia="fi-FI"/>
        </w:rPr>
        <w:t>(Varhaiskasvatussuunnitelman perusteet.)</w:t>
      </w:r>
    </w:p>
    <w:p w:rsidR="00226265" w:rsidRDefault="00226265" w:rsidP="006C1A08">
      <w:pPr>
        <w:spacing w:after="0" w:line="240" w:lineRule="auto"/>
        <w:rPr>
          <w:rFonts w:ascii="Calibri" w:eastAsia="Times New Roman" w:hAnsi="Calibri" w:cs="Times New Roman"/>
          <w:sz w:val="24"/>
          <w:szCs w:val="24"/>
          <w:lang w:eastAsia="fi-FI"/>
        </w:rPr>
      </w:pPr>
    </w:p>
    <w:p w:rsidR="0039107D" w:rsidRDefault="00066338" w:rsidP="006C1A08">
      <w:pPr>
        <w:spacing w:after="0" w:line="240" w:lineRule="auto"/>
        <w:rPr>
          <w:rFonts w:ascii="Calibri" w:eastAsia="Times New Roman" w:hAnsi="Calibri" w:cs="Times New Roman"/>
          <w:sz w:val="24"/>
          <w:szCs w:val="24"/>
          <w:lang w:eastAsia="fi-FI"/>
        </w:rPr>
      </w:pPr>
      <w:r>
        <w:rPr>
          <w:rFonts w:ascii="Calibri" w:eastAsia="Times New Roman" w:hAnsi="Calibri" w:cs="Times New Roman"/>
          <w:sz w:val="24"/>
          <w:szCs w:val="24"/>
          <w:lang w:eastAsia="fi-FI"/>
        </w:rPr>
        <w:t xml:space="preserve">Päivähoidossa on tarjottava lapsille mahdollisuus hiljentyä kaiken arjen toiminnan keskellä. Oppimisympäristön on oltava suvaitseva ja lasten kysymyksiin vastataan tai </w:t>
      </w:r>
      <w:r w:rsidR="008F6F8E">
        <w:rPr>
          <w:rFonts w:ascii="Calibri" w:eastAsia="Times New Roman" w:hAnsi="Calibri" w:cs="Times New Roman"/>
          <w:sz w:val="24"/>
          <w:szCs w:val="24"/>
          <w:lang w:eastAsia="fi-FI"/>
        </w:rPr>
        <w:t xml:space="preserve">kysymyksiin etsitään vastauksia yhdessä lasten kanssa. Olemme avoimia ihmettelylle ja suurillekin kysymyksille ja pohdinnoille. Kulttuuriperinteeseemme kuuluu suomalaisten juhlapyhien vietto. Lasten hoidossa kunnioitamme vanhempien vakaumusta. </w:t>
      </w:r>
    </w:p>
    <w:p w:rsidR="0039107D" w:rsidRDefault="0039107D" w:rsidP="006C1A08">
      <w:pPr>
        <w:spacing w:after="0" w:line="240" w:lineRule="auto"/>
        <w:rPr>
          <w:rFonts w:ascii="Calibri" w:eastAsia="Times New Roman" w:hAnsi="Calibri" w:cs="Times New Roman"/>
          <w:sz w:val="24"/>
          <w:szCs w:val="24"/>
          <w:lang w:eastAsia="fi-FI"/>
        </w:rPr>
      </w:pPr>
    </w:p>
    <w:p w:rsidR="00B779E5" w:rsidRDefault="00B779E5" w:rsidP="006C1A08">
      <w:pPr>
        <w:spacing w:after="0" w:line="240" w:lineRule="auto"/>
        <w:rPr>
          <w:rFonts w:ascii="Calibri" w:eastAsia="Times New Roman" w:hAnsi="Calibri" w:cs="Times New Roman"/>
          <w:sz w:val="24"/>
          <w:szCs w:val="24"/>
          <w:lang w:eastAsia="fi-FI"/>
        </w:rPr>
      </w:pPr>
    </w:p>
    <w:p w:rsidR="00B779E5" w:rsidRDefault="00B779E5" w:rsidP="006C1A08">
      <w:pPr>
        <w:spacing w:after="0" w:line="240" w:lineRule="auto"/>
        <w:rPr>
          <w:rFonts w:ascii="Calibri" w:eastAsia="Times New Roman" w:hAnsi="Calibri" w:cs="Times New Roman"/>
          <w:sz w:val="24"/>
          <w:szCs w:val="24"/>
          <w:lang w:eastAsia="fi-FI"/>
        </w:rPr>
      </w:pPr>
    </w:p>
    <w:p w:rsidR="00B779E5" w:rsidRDefault="00B779E5" w:rsidP="006C1A08">
      <w:pPr>
        <w:spacing w:after="0" w:line="240" w:lineRule="auto"/>
        <w:rPr>
          <w:rFonts w:ascii="Calibri" w:eastAsia="Times New Roman" w:hAnsi="Calibri" w:cs="Times New Roman"/>
          <w:sz w:val="24"/>
          <w:szCs w:val="24"/>
          <w:lang w:eastAsia="fi-FI"/>
        </w:rPr>
      </w:pPr>
    </w:p>
    <w:p w:rsidR="00B779E5" w:rsidRDefault="00B779E5" w:rsidP="006C1A08">
      <w:pPr>
        <w:spacing w:after="0" w:line="240" w:lineRule="auto"/>
        <w:rPr>
          <w:rFonts w:ascii="Calibri" w:eastAsia="Times New Roman" w:hAnsi="Calibri" w:cs="Times New Roman"/>
          <w:sz w:val="24"/>
          <w:szCs w:val="24"/>
          <w:lang w:eastAsia="fi-FI"/>
        </w:rPr>
      </w:pPr>
    </w:p>
    <w:p w:rsidR="00B779E5" w:rsidRPr="00066338" w:rsidRDefault="00B779E5" w:rsidP="006C1A08">
      <w:pPr>
        <w:spacing w:after="0" w:line="240" w:lineRule="auto"/>
        <w:rPr>
          <w:rFonts w:ascii="Calibri" w:eastAsia="Times New Roman" w:hAnsi="Calibri" w:cs="Times New Roman"/>
          <w:sz w:val="24"/>
          <w:szCs w:val="24"/>
          <w:lang w:eastAsia="fi-FI"/>
        </w:rPr>
      </w:pPr>
    </w:p>
    <w:p w:rsidR="00A30AAD" w:rsidRPr="00EE7A86" w:rsidRDefault="00226265" w:rsidP="00B779E5">
      <w:pPr>
        <w:tabs>
          <w:tab w:val="left" w:pos="2115"/>
        </w:tabs>
        <w:rPr>
          <w:b/>
          <w:sz w:val="24"/>
          <w:szCs w:val="24"/>
        </w:rPr>
      </w:pPr>
      <w:r>
        <w:rPr>
          <w:sz w:val="24"/>
          <w:szCs w:val="24"/>
        </w:rPr>
        <w:tab/>
      </w:r>
      <w:r w:rsidR="00A30AAD" w:rsidRPr="00EE7A86">
        <w:rPr>
          <w:b/>
          <w:sz w:val="24"/>
          <w:szCs w:val="24"/>
        </w:rPr>
        <w:t>Mitä kaikkea onnistunut oppimisympäristö lapselle antaa</w:t>
      </w:r>
      <w:r w:rsidR="00B40B65">
        <w:rPr>
          <w:b/>
          <w:sz w:val="24"/>
          <w:szCs w:val="24"/>
        </w:rPr>
        <w:t>:</w:t>
      </w:r>
    </w:p>
    <w:p w:rsidR="00580A3E" w:rsidRPr="00047B74" w:rsidRDefault="00B40B65" w:rsidP="00047B74">
      <w:pPr>
        <w:rPr>
          <w:sz w:val="24"/>
          <w:szCs w:val="24"/>
        </w:rPr>
      </w:pPr>
      <w:r>
        <w:rPr>
          <w:noProof/>
          <w:lang w:val="en-GB" w:eastAsia="en-GB"/>
        </w:rPr>
        <w:drawing>
          <wp:inline distT="0" distB="0" distL="0" distR="0">
            <wp:extent cx="5610225" cy="3143250"/>
            <wp:effectExtent l="19050" t="0" r="9525" b="0"/>
            <wp:docPr id="1" name="Kaaviokuv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30AAD" w:rsidRDefault="00AA4658" w:rsidP="00A30AAD">
      <w:pPr>
        <w:pStyle w:val="Luettelokappale"/>
        <w:rPr>
          <w:sz w:val="24"/>
          <w:szCs w:val="24"/>
        </w:rPr>
      </w:pPr>
      <w:r>
        <w:rPr>
          <w:sz w:val="24"/>
          <w:szCs w:val="24"/>
        </w:rPr>
        <w:t>Parasta päiväkodissa on:</w:t>
      </w:r>
    </w:p>
    <w:p w:rsidR="000079F3" w:rsidRDefault="00AA4658" w:rsidP="00A30AAD">
      <w:pPr>
        <w:pStyle w:val="Luettelokappale"/>
        <w:rPr>
          <w:sz w:val="24"/>
          <w:szCs w:val="24"/>
        </w:rPr>
      </w:pPr>
      <w:r>
        <w:rPr>
          <w:i/>
          <w:sz w:val="24"/>
          <w:szCs w:val="24"/>
        </w:rPr>
        <w:t>”</w:t>
      </w:r>
      <w:proofErr w:type="spellStart"/>
      <w:r>
        <w:rPr>
          <w:i/>
          <w:sz w:val="24"/>
          <w:szCs w:val="24"/>
        </w:rPr>
        <w:t>E</w:t>
      </w:r>
      <w:r w:rsidRPr="00AA4658">
        <w:rPr>
          <w:i/>
          <w:sz w:val="24"/>
          <w:szCs w:val="24"/>
        </w:rPr>
        <w:t>skaritehtävät</w:t>
      </w:r>
      <w:proofErr w:type="spellEnd"/>
      <w:r w:rsidRPr="00AA4658">
        <w:rPr>
          <w:i/>
          <w:sz w:val="24"/>
          <w:szCs w:val="24"/>
        </w:rPr>
        <w:t>, eläinleikki, piirtäminen, teatterit ja ulkoilu.”</w:t>
      </w:r>
      <w:r>
        <w:rPr>
          <w:sz w:val="24"/>
          <w:szCs w:val="24"/>
        </w:rPr>
        <w:t xml:space="preserve"> (tyttö 6 v.)</w:t>
      </w:r>
    </w:p>
    <w:p w:rsidR="00AA4658" w:rsidRDefault="00AA4658" w:rsidP="00A30AAD">
      <w:pPr>
        <w:pStyle w:val="Luettelokappale"/>
        <w:rPr>
          <w:sz w:val="24"/>
          <w:szCs w:val="24"/>
        </w:rPr>
      </w:pPr>
      <w:r>
        <w:rPr>
          <w:i/>
          <w:sz w:val="24"/>
          <w:szCs w:val="24"/>
        </w:rPr>
        <w:t xml:space="preserve">”Autoleikki, poliisileikki ja rakentelu.” </w:t>
      </w:r>
      <w:r w:rsidRPr="00AA4658">
        <w:rPr>
          <w:sz w:val="24"/>
          <w:szCs w:val="24"/>
        </w:rPr>
        <w:t>(</w:t>
      </w:r>
      <w:r>
        <w:rPr>
          <w:sz w:val="24"/>
          <w:szCs w:val="24"/>
        </w:rPr>
        <w:t>p</w:t>
      </w:r>
      <w:r w:rsidRPr="00AA4658">
        <w:rPr>
          <w:sz w:val="24"/>
          <w:szCs w:val="24"/>
        </w:rPr>
        <w:t>oika 6</w:t>
      </w:r>
      <w:r>
        <w:rPr>
          <w:sz w:val="24"/>
          <w:szCs w:val="24"/>
        </w:rPr>
        <w:t xml:space="preserve"> </w:t>
      </w:r>
      <w:r w:rsidRPr="00AA4658">
        <w:rPr>
          <w:sz w:val="24"/>
          <w:szCs w:val="24"/>
        </w:rPr>
        <w:t>v.)</w:t>
      </w:r>
    </w:p>
    <w:p w:rsidR="00AA4658" w:rsidRDefault="00AA4658" w:rsidP="00A30AAD">
      <w:pPr>
        <w:pStyle w:val="Luettelokappale"/>
        <w:rPr>
          <w:sz w:val="24"/>
          <w:szCs w:val="24"/>
        </w:rPr>
      </w:pPr>
      <w:r>
        <w:rPr>
          <w:i/>
          <w:sz w:val="24"/>
          <w:szCs w:val="24"/>
        </w:rPr>
        <w:t xml:space="preserve">”Kavereiden kanssa leikkiminen ja pelaaminen” </w:t>
      </w:r>
      <w:r>
        <w:rPr>
          <w:sz w:val="24"/>
          <w:szCs w:val="24"/>
        </w:rPr>
        <w:t>(poika 5 v.)</w:t>
      </w:r>
    </w:p>
    <w:p w:rsidR="00AA4658" w:rsidRDefault="00AA4658" w:rsidP="00A30AAD">
      <w:pPr>
        <w:pStyle w:val="Luettelokappale"/>
        <w:rPr>
          <w:sz w:val="24"/>
          <w:szCs w:val="24"/>
        </w:rPr>
      </w:pPr>
      <w:r>
        <w:rPr>
          <w:i/>
          <w:sz w:val="24"/>
          <w:szCs w:val="24"/>
        </w:rPr>
        <w:t xml:space="preserve">”Päiväkodissa on kiva, kun saa tykätä omista kavereistaan.” </w:t>
      </w:r>
      <w:r>
        <w:rPr>
          <w:sz w:val="24"/>
          <w:szCs w:val="24"/>
        </w:rPr>
        <w:t>(tyttö 4 v.)</w:t>
      </w:r>
    </w:p>
    <w:p w:rsidR="00AA4658" w:rsidRPr="00AA4658" w:rsidRDefault="00AA4658" w:rsidP="00A30AAD">
      <w:pPr>
        <w:pStyle w:val="Luettelokappale"/>
        <w:rPr>
          <w:sz w:val="24"/>
          <w:szCs w:val="24"/>
        </w:rPr>
      </w:pPr>
      <w:r>
        <w:rPr>
          <w:i/>
          <w:sz w:val="24"/>
          <w:szCs w:val="24"/>
        </w:rPr>
        <w:t>”Metsäretket ja jumppa”</w:t>
      </w:r>
      <w:r>
        <w:rPr>
          <w:sz w:val="24"/>
          <w:szCs w:val="24"/>
        </w:rPr>
        <w:t xml:space="preserve"> (tyttö 5 v.)</w:t>
      </w:r>
    </w:p>
    <w:p w:rsidR="00400931" w:rsidRDefault="00400931" w:rsidP="00226265">
      <w:pPr>
        <w:rPr>
          <w:sz w:val="24"/>
          <w:szCs w:val="24"/>
        </w:rPr>
      </w:pPr>
    </w:p>
    <w:p w:rsidR="00400931" w:rsidRDefault="00400931" w:rsidP="00226265">
      <w:pPr>
        <w:rPr>
          <w:sz w:val="24"/>
          <w:szCs w:val="24"/>
        </w:rPr>
      </w:pPr>
    </w:p>
    <w:p w:rsidR="0033395D" w:rsidRDefault="00400931" w:rsidP="00226265">
      <w:pPr>
        <w:rPr>
          <w:sz w:val="24"/>
          <w:szCs w:val="24"/>
        </w:rPr>
      </w:pPr>
      <w:r>
        <w:rPr>
          <w:sz w:val="24"/>
          <w:szCs w:val="24"/>
        </w:rPr>
        <w:lastRenderedPageBreak/>
        <w:t>Pohdintaa</w:t>
      </w:r>
    </w:p>
    <w:p w:rsidR="00B779E5" w:rsidRPr="00226265" w:rsidRDefault="00032548" w:rsidP="00226265">
      <w:pPr>
        <w:rPr>
          <w:sz w:val="24"/>
          <w:szCs w:val="24"/>
        </w:rPr>
      </w:pPr>
      <w:r>
        <w:rPr>
          <w:sz w:val="24"/>
          <w:szCs w:val="24"/>
        </w:rPr>
        <w:t xml:space="preserve">Lapsia havainnoitiin ja haastateltiin kehitystehtävää työstettäessä. Vanhemmat olivat mukana kehitystehtävän työstämisessä erilaisten kyselyjen ja vanhempainilta-keskustelujen myötä. </w:t>
      </w:r>
      <w:r w:rsidR="00D85BB1">
        <w:rPr>
          <w:sz w:val="24"/>
          <w:szCs w:val="24"/>
        </w:rPr>
        <w:t>Vanhempien arviointia toiminnasta ja oppimisympäristöstä saadaan päivittäisissä kohtaamisissa ja vasu-keskusteluissa.</w:t>
      </w:r>
    </w:p>
    <w:p w:rsidR="00A30AAD" w:rsidRPr="00D85BB1" w:rsidRDefault="0033395D" w:rsidP="00D85BB1">
      <w:pPr>
        <w:rPr>
          <w:sz w:val="24"/>
          <w:szCs w:val="24"/>
        </w:rPr>
      </w:pPr>
      <w:r w:rsidRPr="00D85BB1">
        <w:rPr>
          <w:sz w:val="24"/>
          <w:szCs w:val="24"/>
        </w:rPr>
        <w:t>Varhaiskasvatuksen toimivan arjen tuoma hyvinvointi lapselle takaa tärkeän lapsuusajan kasvun ja kehityksen kokonaisvaltaisen</w:t>
      </w:r>
      <w:r w:rsidR="00430B89" w:rsidRPr="00D85BB1">
        <w:rPr>
          <w:sz w:val="24"/>
          <w:szCs w:val="24"/>
        </w:rPr>
        <w:t>,</w:t>
      </w:r>
      <w:r w:rsidRPr="00D85BB1">
        <w:rPr>
          <w:sz w:val="24"/>
          <w:szCs w:val="24"/>
        </w:rPr>
        <w:t xml:space="preserve"> oivaltavan oppimisen onnistumisen kokemuksia mm. aistien, leikkien ja liikkuen yksin ja yhdessä.</w:t>
      </w:r>
    </w:p>
    <w:p w:rsidR="007437DD" w:rsidRDefault="00197EC0" w:rsidP="00D85BB1">
      <w:pPr>
        <w:rPr>
          <w:sz w:val="24"/>
          <w:szCs w:val="24"/>
        </w:rPr>
      </w:pPr>
      <w:r>
        <w:rPr>
          <w:sz w:val="24"/>
          <w:szCs w:val="24"/>
        </w:rPr>
        <w:t xml:space="preserve">Jokainen kasvattaja </w:t>
      </w:r>
      <w:r w:rsidR="0033395D" w:rsidRPr="0033395D">
        <w:rPr>
          <w:sz w:val="24"/>
          <w:szCs w:val="24"/>
        </w:rPr>
        <w:t>saa mahdollisuuden sit</w:t>
      </w:r>
      <w:r>
        <w:rPr>
          <w:sz w:val="24"/>
          <w:szCs w:val="24"/>
        </w:rPr>
        <w:t>outua omaan työhönsä ja nähdä</w:t>
      </w:r>
      <w:r w:rsidR="0033395D" w:rsidRPr="0033395D">
        <w:rPr>
          <w:sz w:val="24"/>
          <w:szCs w:val="24"/>
        </w:rPr>
        <w:t xml:space="preserve"> laadukkaan var</w:t>
      </w:r>
      <w:r w:rsidR="0016104F">
        <w:rPr>
          <w:sz w:val="24"/>
          <w:szCs w:val="24"/>
        </w:rPr>
        <w:t>haiskasvatuksen merkityksen</w:t>
      </w:r>
      <w:r w:rsidR="0033395D" w:rsidRPr="0033395D">
        <w:rPr>
          <w:sz w:val="24"/>
          <w:szCs w:val="24"/>
        </w:rPr>
        <w:t xml:space="preserve"> omalle työhyvinvoinnille</w:t>
      </w:r>
      <w:r w:rsidR="0016104F">
        <w:rPr>
          <w:sz w:val="24"/>
          <w:szCs w:val="24"/>
        </w:rPr>
        <w:t xml:space="preserve">en. Tätä kautta voidaan vaikuttaa </w:t>
      </w:r>
      <w:r w:rsidR="0033395D" w:rsidRPr="0033395D">
        <w:rPr>
          <w:sz w:val="24"/>
          <w:szCs w:val="24"/>
        </w:rPr>
        <w:t>laadukkaamman varhaiskasvatuksen luomiseen yhteistyöllä yksikön sisällä ja/tai yksikö</w:t>
      </w:r>
      <w:r w:rsidR="00D85BB1">
        <w:rPr>
          <w:sz w:val="24"/>
          <w:szCs w:val="24"/>
        </w:rPr>
        <w:t>iden kesken kuntarajat ylittäen</w:t>
      </w:r>
      <w:r w:rsidR="0016104F">
        <w:rPr>
          <w:sz w:val="24"/>
          <w:szCs w:val="24"/>
        </w:rPr>
        <w:t>.</w:t>
      </w:r>
    </w:p>
    <w:p w:rsidR="00D85BB1" w:rsidRDefault="00D85BB1" w:rsidP="00D85BB1">
      <w:pPr>
        <w:rPr>
          <w:sz w:val="24"/>
          <w:szCs w:val="24"/>
        </w:rPr>
      </w:pPr>
      <w:r>
        <w:rPr>
          <w:sz w:val="24"/>
          <w:szCs w:val="24"/>
        </w:rPr>
        <w:t>Oppimisympäristö ei ole pysyvä. Se muuttuu lapsiryhmän tarpeiden, kiinnostuksen kohteiden, toimivuuden ja vuodenaikojen mukaan. Oppimisympäristön arviointi on tullut projektin myötä jokapäiväiseksi Ja luonnolliseksi osaksi toimintaa. Oppimisympäristöä arvioidaan sekä tiimeittäin että talon sisällä</w:t>
      </w:r>
      <w:r w:rsidR="0044677A">
        <w:rPr>
          <w:sz w:val="24"/>
          <w:szCs w:val="24"/>
        </w:rPr>
        <w:t>. Mitkä painotusalueet valitaan? Mikä lapsia kiinnostaa? Mikä on vuoden teema?</w:t>
      </w:r>
    </w:p>
    <w:p w:rsidR="0044677A" w:rsidRDefault="0044677A" w:rsidP="00D85BB1">
      <w:pPr>
        <w:rPr>
          <w:sz w:val="24"/>
          <w:szCs w:val="24"/>
        </w:rPr>
      </w:pPr>
      <w:r>
        <w:rPr>
          <w:sz w:val="24"/>
          <w:szCs w:val="24"/>
        </w:rPr>
        <w:t xml:space="preserve">Oppimisympäristöt hyvin harvoin edustavat vain yhtä sisällöllistä orientaatiota. Hyvässä oppimisympäristössä yhdistyvät kaikki orientaatiot. Metsässä voi tutustua </w:t>
      </w:r>
      <w:r w:rsidR="00197EC0">
        <w:rPr>
          <w:sz w:val="24"/>
          <w:szCs w:val="24"/>
        </w:rPr>
        <w:t>vuodenaikojen vaihteluun, laskea käpyjä, opetella kunnioittamaan luontoa, hiljentyä kuuntelemaan ja miettiä, miten ennen elettiin.</w:t>
      </w:r>
    </w:p>
    <w:p w:rsidR="0044677A" w:rsidRDefault="00197EC0" w:rsidP="00D85BB1">
      <w:pPr>
        <w:rPr>
          <w:sz w:val="24"/>
          <w:szCs w:val="24"/>
        </w:rPr>
      </w:pPr>
      <w:r>
        <w:rPr>
          <w:sz w:val="24"/>
          <w:szCs w:val="24"/>
        </w:rPr>
        <w:t xml:space="preserve">Hyvää oppimisympäristöä ei synny ilman lapsen ja aikuisen vuorovaikutusta. Aikuisen on havainnoitava ja haastateltava lasta ja lapsiryhmää, selvittää, millaista oppimisympäristöä juuri tämä lapsi / ryhmä tarvitsee. Aikuisen ammattitaito, motivaatio ja innostuneisuus vaikuttavat suoraan ryhmän toimintaan. </w:t>
      </w:r>
    </w:p>
    <w:p w:rsidR="00692318" w:rsidRPr="00AA4658" w:rsidRDefault="00692318" w:rsidP="00197EC0">
      <w:pPr>
        <w:pStyle w:val="Luettelokappale"/>
        <w:ind w:left="360"/>
        <w:rPr>
          <w:sz w:val="24"/>
          <w:szCs w:val="24"/>
        </w:rPr>
      </w:pPr>
    </w:p>
    <w:p w:rsidR="00A30AAD" w:rsidRDefault="00A30AAD" w:rsidP="00A30AAD">
      <w:pPr>
        <w:rPr>
          <w:sz w:val="24"/>
          <w:szCs w:val="24"/>
        </w:rPr>
      </w:pPr>
    </w:p>
    <w:p w:rsidR="00C754F3" w:rsidRDefault="00C754F3" w:rsidP="00A30AAD">
      <w:pPr>
        <w:rPr>
          <w:sz w:val="24"/>
          <w:szCs w:val="24"/>
        </w:rPr>
      </w:pPr>
    </w:p>
    <w:p w:rsidR="00C754F3" w:rsidRPr="00EE7A86" w:rsidRDefault="00C754F3" w:rsidP="00A30AAD">
      <w:pPr>
        <w:rPr>
          <w:sz w:val="24"/>
          <w:szCs w:val="24"/>
        </w:rPr>
      </w:pPr>
    </w:p>
    <w:p w:rsidR="00400931" w:rsidRDefault="00400931" w:rsidP="00400931">
      <w:pPr>
        <w:rPr>
          <w:sz w:val="24"/>
          <w:szCs w:val="24"/>
        </w:rPr>
      </w:pPr>
    </w:p>
    <w:p w:rsidR="00400931" w:rsidRDefault="00400931" w:rsidP="00400931">
      <w:pPr>
        <w:rPr>
          <w:sz w:val="24"/>
          <w:szCs w:val="24"/>
        </w:rPr>
      </w:pPr>
    </w:p>
    <w:p w:rsidR="00400931" w:rsidRDefault="00400931" w:rsidP="00400931">
      <w:pPr>
        <w:rPr>
          <w:sz w:val="24"/>
          <w:szCs w:val="24"/>
        </w:rPr>
      </w:pPr>
    </w:p>
    <w:p w:rsidR="00400931" w:rsidRDefault="00400931" w:rsidP="00400931">
      <w:pPr>
        <w:rPr>
          <w:sz w:val="24"/>
          <w:szCs w:val="24"/>
        </w:rPr>
      </w:pPr>
    </w:p>
    <w:p w:rsidR="00A30AAD" w:rsidRPr="00400931" w:rsidRDefault="00A30AAD" w:rsidP="00400931">
      <w:pPr>
        <w:rPr>
          <w:sz w:val="24"/>
          <w:szCs w:val="24"/>
        </w:rPr>
      </w:pPr>
      <w:r w:rsidRPr="00400931">
        <w:rPr>
          <w:sz w:val="24"/>
          <w:szCs w:val="24"/>
        </w:rPr>
        <w:lastRenderedPageBreak/>
        <w:t>Lähteet</w:t>
      </w:r>
    </w:p>
    <w:p w:rsidR="00032548" w:rsidRDefault="00032548" w:rsidP="00A30AAD">
      <w:pPr>
        <w:pStyle w:val="Luettelokappale"/>
        <w:rPr>
          <w:rFonts w:ascii="Calibri" w:eastAsia="Calibri" w:hAnsi="Calibri" w:cs="Times-Roman"/>
          <w:color w:val="000000"/>
          <w:sz w:val="24"/>
          <w:szCs w:val="24"/>
        </w:rPr>
      </w:pPr>
    </w:p>
    <w:p w:rsidR="00A30AAD" w:rsidRPr="00400931" w:rsidRDefault="00470E63" w:rsidP="00400931">
      <w:pPr>
        <w:rPr>
          <w:rFonts w:ascii="Calibri" w:eastAsia="Calibri" w:hAnsi="Calibri" w:cs="Times-Roman"/>
          <w:color w:val="000000"/>
          <w:sz w:val="24"/>
          <w:szCs w:val="24"/>
        </w:rPr>
      </w:pPr>
      <w:proofErr w:type="gramStart"/>
      <w:r w:rsidRPr="00400931">
        <w:rPr>
          <w:rFonts w:ascii="Calibri" w:eastAsia="Calibri" w:hAnsi="Calibri" w:cs="Times-Roman"/>
          <w:color w:val="000000"/>
          <w:sz w:val="24"/>
          <w:szCs w:val="24"/>
        </w:rPr>
        <w:t>Keski-Uudenmaan Ympäristökeskus</w:t>
      </w:r>
      <w:r w:rsidR="00032548" w:rsidRPr="00400931">
        <w:rPr>
          <w:rFonts w:ascii="Calibri" w:eastAsia="Calibri" w:hAnsi="Calibri" w:cs="Times-Roman"/>
          <w:color w:val="000000"/>
          <w:sz w:val="24"/>
          <w:szCs w:val="24"/>
        </w:rPr>
        <w:t xml:space="preserve"> 2010.</w:t>
      </w:r>
      <w:proofErr w:type="gramEnd"/>
      <w:r w:rsidRPr="00400931">
        <w:rPr>
          <w:rFonts w:ascii="Calibri" w:eastAsia="Calibri" w:hAnsi="Calibri" w:cs="Times-Roman"/>
          <w:color w:val="000000"/>
          <w:sz w:val="24"/>
          <w:szCs w:val="24"/>
        </w:rPr>
        <w:t xml:space="preserve"> Perustamisohje</w:t>
      </w:r>
      <w:r w:rsidR="00F71E75" w:rsidRPr="00400931">
        <w:rPr>
          <w:rFonts w:ascii="Calibri" w:eastAsia="Calibri" w:hAnsi="Calibri" w:cs="Times-Roman"/>
          <w:color w:val="000000"/>
          <w:sz w:val="24"/>
          <w:szCs w:val="24"/>
        </w:rPr>
        <w:t>. Päivähoitopaikan perustaminen</w:t>
      </w:r>
      <w:r w:rsidRPr="00400931">
        <w:rPr>
          <w:rFonts w:ascii="Calibri" w:eastAsia="Calibri" w:hAnsi="Calibri" w:cs="Times-Roman"/>
          <w:color w:val="000000"/>
          <w:sz w:val="24"/>
          <w:szCs w:val="24"/>
        </w:rPr>
        <w:t>.</w:t>
      </w:r>
      <w:r w:rsidR="00032548" w:rsidRPr="00400931">
        <w:rPr>
          <w:rFonts w:ascii="Calibri" w:eastAsia="Calibri" w:hAnsi="Calibri" w:cs="Times-Roman"/>
          <w:color w:val="000000"/>
          <w:sz w:val="24"/>
          <w:szCs w:val="24"/>
        </w:rPr>
        <w:t xml:space="preserve"> </w:t>
      </w:r>
      <w:proofErr w:type="gramStart"/>
      <w:r w:rsidR="00032548" w:rsidRPr="00400931">
        <w:rPr>
          <w:rFonts w:ascii="Calibri" w:eastAsia="Calibri" w:hAnsi="Calibri" w:cs="Times-Roman"/>
          <w:color w:val="000000"/>
          <w:sz w:val="24"/>
          <w:szCs w:val="24"/>
        </w:rPr>
        <w:t xml:space="preserve">Tulostettu 15.8.2013 </w:t>
      </w:r>
      <w:hyperlink r:id="rId20" w:history="1">
        <w:r w:rsidR="00032548" w:rsidRPr="00400931">
          <w:rPr>
            <w:rStyle w:val="Hyperlinkki"/>
            <w:rFonts w:ascii="Calibri" w:eastAsia="Calibri" w:hAnsi="Calibri" w:cs="Times-Roman"/>
            <w:sz w:val="24"/>
            <w:szCs w:val="24"/>
          </w:rPr>
          <w:t>http://www.keskiuudenmaanymparistokeskus.fi/keskiuudenmaanymparistokeskus/attachments/text_editor/16361.pdf</w:t>
        </w:r>
      </w:hyperlink>
      <w:proofErr w:type="gramEnd"/>
      <w:r w:rsidR="00032548" w:rsidRPr="00400931">
        <w:rPr>
          <w:rFonts w:ascii="Calibri" w:eastAsia="Calibri" w:hAnsi="Calibri" w:cs="Times-Roman"/>
          <w:color w:val="000000"/>
          <w:sz w:val="24"/>
          <w:szCs w:val="24"/>
        </w:rPr>
        <w:t xml:space="preserve"> </w:t>
      </w:r>
    </w:p>
    <w:p w:rsidR="00400931" w:rsidRPr="00400931" w:rsidRDefault="00400931" w:rsidP="00400931">
      <w:pPr>
        <w:rPr>
          <w:sz w:val="24"/>
          <w:szCs w:val="24"/>
        </w:rPr>
      </w:pPr>
      <w:r w:rsidRPr="00400931">
        <w:rPr>
          <w:sz w:val="24"/>
          <w:szCs w:val="24"/>
        </w:rPr>
        <w:t xml:space="preserve">Reunamo, Jyrki 2012. Orientaation </w:t>
      </w:r>
      <w:proofErr w:type="spellStart"/>
      <w:r w:rsidRPr="00400931">
        <w:rPr>
          <w:sz w:val="24"/>
          <w:szCs w:val="24"/>
        </w:rPr>
        <w:t>lähteillä-hankkeen</w:t>
      </w:r>
      <w:proofErr w:type="spellEnd"/>
      <w:r w:rsidRPr="00400931">
        <w:rPr>
          <w:sz w:val="24"/>
          <w:szCs w:val="24"/>
        </w:rPr>
        <w:t xml:space="preserve"> </w:t>
      </w:r>
      <w:r>
        <w:rPr>
          <w:sz w:val="24"/>
          <w:szCs w:val="24"/>
        </w:rPr>
        <w:t>kehitystehtävät.</w:t>
      </w:r>
    </w:p>
    <w:p w:rsidR="00AA4658" w:rsidRPr="00400931" w:rsidRDefault="00F71E75" w:rsidP="00400931">
      <w:pPr>
        <w:rPr>
          <w:rFonts w:ascii="Calibri" w:eastAsia="Calibri" w:hAnsi="Calibri" w:cs="Times-Roman"/>
          <w:color w:val="000000"/>
          <w:sz w:val="24"/>
          <w:szCs w:val="24"/>
        </w:rPr>
      </w:pPr>
      <w:r w:rsidRPr="00400931">
        <w:rPr>
          <w:rFonts w:ascii="Calibri" w:eastAsia="Calibri" w:hAnsi="Calibri" w:cs="Times-Roman"/>
          <w:color w:val="000000"/>
          <w:sz w:val="24"/>
          <w:szCs w:val="24"/>
        </w:rPr>
        <w:t>Varha</w:t>
      </w:r>
      <w:r w:rsidR="00AA4658" w:rsidRPr="00400931">
        <w:rPr>
          <w:rFonts w:ascii="Calibri" w:eastAsia="Calibri" w:hAnsi="Calibri" w:cs="Times-Roman"/>
          <w:color w:val="000000"/>
          <w:sz w:val="24"/>
          <w:szCs w:val="24"/>
        </w:rPr>
        <w:t>i</w:t>
      </w:r>
      <w:r w:rsidRPr="00400931">
        <w:rPr>
          <w:rFonts w:ascii="Calibri" w:eastAsia="Calibri" w:hAnsi="Calibri" w:cs="Times-Roman"/>
          <w:color w:val="000000"/>
          <w:sz w:val="24"/>
          <w:szCs w:val="24"/>
        </w:rPr>
        <w:t>s</w:t>
      </w:r>
      <w:r w:rsidR="00AA4658" w:rsidRPr="00400931">
        <w:rPr>
          <w:rFonts w:ascii="Calibri" w:eastAsia="Calibri" w:hAnsi="Calibri" w:cs="Times-Roman"/>
          <w:color w:val="000000"/>
          <w:sz w:val="24"/>
          <w:szCs w:val="24"/>
        </w:rPr>
        <w:t>kasvatussuunnitelman</w:t>
      </w:r>
      <w:r w:rsidRPr="00400931">
        <w:rPr>
          <w:rFonts w:ascii="Calibri" w:eastAsia="Calibri" w:hAnsi="Calibri" w:cs="Times-Roman"/>
          <w:color w:val="000000"/>
          <w:sz w:val="24"/>
          <w:szCs w:val="24"/>
        </w:rPr>
        <w:t xml:space="preserve"> perusteet</w:t>
      </w:r>
      <w:r w:rsidR="00032548" w:rsidRPr="00400931">
        <w:rPr>
          <w:rFonts w:ascii="Calibri" w:eastAsia="Calibri" w:hAnsi="Calibri" w:cs="Times-Roman"/>
          <w:color w:val="000000"/>
          <w:sz w:val="24"/>
          <w:szCs w:val="24"/>
        </w:rPr>
        <w:t>.</w:t>
      </w:r>
      <w:r w:rsidRPr="00400931">
        <w:rPr>
          <w:rFonts w:ascii="Calibri" w:eastAsia="Calibri" w:hAnsi="Calibri" w:cs="Times-Roman"/>
          <w:color w:val="000000"/>
          <w:sz w:val="24"/>
          <w:szCs w:val="24"/>
        </w:rPr>
        <w:t xml:space="preserve"> 2005. Stakes</w:t>
      </w:r>
      <w:r w:rsidR="00032548" w:rsidRPr="00400931">
        <w:rPr>
          <w:rFonts w:ascii="Calibri" w:eastAsia="Calibri" w:hAnsi="Calibri" w:cs="Times-Roman"/>
          <w:color w:val="000000"/>
          <w:sz w:val="24"/>
          <w:szCs w:val="24"/>
        </w:rPr>
        <w:t xml:space="preserve">. </w:t>
      </w:r>
      <w:proofErr w:type="gramStart"/>
      <w:r w:rsidR="00032548" w:rsidRPr="00400931">
        <w:rPr>
          <w:rFonts w:ascii="Calibri" w:eastAsia="Calibri" w:hAnsi="Calibri" w:cs="Times-Roman"/>
          <w:color w:val="000000"/>
          <w:sz w:val="24"/>
          <w:szCs w:val="24"/>
        </w:rPr>
        <w:t xml:space="preserve">Tulostettu 15.8.2013 </w:t>
      </w:r>
      <w:hyperlink r:id="rId21" w:history="1">
        <w:r w:rsidR="00032548" w:rsidRPr="00400931">
          <w:rPr>
            <w:rStyle w:val="Hyperlinkki"/>
            <w:rFonts w:ascii="Calibri" w:eastAsia="Calibri" w:hAnsi="Calibri" w:cs="Times-Roman"/>
            <w:sz w:val="24"/>
            <w:szCs w:val="24"/>
          </w:rPr>
          <w:t>http://www.thl.fi/thl-client/pdfs/7eef5448-e8a3-4887-ab97-19719ea74066</w:t>
        </w:r>
      </w:hyperlink>
      <w:proofErr w:type="gramEnd"/>
      <w:r w:rsidR="00032548" w:rsidRPr="00400931">
        <w:rPr>
          <w:rFonts w:ascii="Calibri" w:eastAsia="Calibri" w:hAnsi="Calibri" w:cs="Times-Roman"/>
          <w:color w:val="000000"/>
          <w:sz w:val="24"/>
          <w:szCs w:val="24"/>
        </w:rPr>
        <w:t xml:space="preserve"> </w:t>
      </w:r>
    </w:p>
    <w:sectPr w:rsidR="00AA4658" w:rsidRPr="00400931" w:rsidSect="005B294E">
      <w:headerReference w:type="default" r:id="rId22"/>
      <w:pgSz w:w="11906" w:h="16838"/>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88A" w:rsidRDefault="00CF188A" w:rsidP="003D73BB">
      <w:pPr>
        <w:spacing w:after="0" w:line="240" w:lineRule="auto"/>
      </w:pPr>
      <w:r>
        <w:separator/>
      </w:r>
    </w:p>
  </w:endnote>
  <w:endnote w:type="continuationSeparator" w:id="0">
    <w:p w:rsidR="00CF188A" w:rsidRDefault="00CF188A" w:rsidP="003D73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88A" w:rsidRDefault="00CF188A" w:rsidP="003D73BB">
      <w:pPr>
        <w:spacing w:after="0" w:line="240" w:lineRule="auto"/>
      </w:pPr>
      <w:r>
        <w:separator/>
      </w:r>
    </w:p>
  </w:footnote>
  <w:footnote w:type="continuationSeparator" w:id="0">
    <w:p w:rsidR="00CF188A" w:rsidRDefault="00CF188A" w:rsidP="003D73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250541"/>
      <w:docPartObj>
        <w:docPartGallery w:val="Page Numbers (Top of Page)"/>
        <w:docPartUnique/>
      </w:docPartObj>
    </w:sdtPr>
    <w:sdtContent>
      <w:p w:rsidR="00FF6CF2" w:rsidRDefault="00D43F2D">
        <w:pPr>
          <w:pStyle w:val="Yltunniste"/>
          <w:jc w:val="right"/>
        </w:pPr>
        <w:r>
          <w:fldChar w:fldCharType="begin"/>
        </w:r>
        <w:r w:rsidR="00471BCA">
          <w:instrText>PAGE   \* MERGEFORMAT</w:instrText>
        </w:r>
        <w:r>
          <w:fldChar w:fldCharType="separate"/>
        </w:r>
        <w:r w:rsidR="006D7607">
          <w:rPr>
            <w:noProof/>
          </w:rPr>
          <w:t>15</w:t>
        </w:r>
        <w:r>
          <w:rPr>
            <w:noProof/>
          </w:rPr>
          <w:fldChar w:fldCharType="end"/>
        </w:r>
      </w:p>
    </w:sdtContent>
  </w:sdt>
  <w:p w:rsidR="00FF6CF2" w:rsidRDefault="00FF6CF2">
    <w:pPr>
      <w:pStyle w:val="Yltunnis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64FCB"/>
    <w:multiLevelType w:val="hybridMultilevel"/>
    <w:tmpl w:val="D7487884"/>
    <w:lvl w:ilvl="0" w:tplc="465CB554">
      <w:start w:val="1"/>
      <w:numFmt w:val="decimal"/>
      <w:lvlText w:val="%1."/>
      <w:lvlJc w:val="left"/>
      <w:pPr>
        <w:tabs>
          <w:tab w:val="num" w:pos="720"/>
        </w:tabs>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11D839E4"/>
    <w:multiLevelType w:val="hybridMultilevel"/>
    <w:tmpl w:val="621E98FC"/>
    <w:lvl w:ilvl="0" w:tplc="7FC672B6">
      <w:start w:val="1"/>
      <w:numFmt w:val="bullet"/>
      <w:lvlText w:val="•"/>
      <w:lvlJc w:val="left"/>
      <w:pPr>
        <w:tabs>
          <w:tab w:val="num" w:pos="720"/>
        </w:tabs>
        <w:ind w:left="720" w:hanging="360"/>
      </w:pPr>
      <w:rPr>
        <w:rFonts w:ascii="Arial" w:hAnsi="Arial" w:hint="default"/>
      </w:rPr>
    </w:lvl>
    <w:lvl w:ilvl="1" w:tplc="11BE200E" w:tentative="1">
      <w:start w:val="1"/>
      <w:numFmt w:val="bullet"/>
      <w:lvlText w:val="•"/>
      <w:lvlJc w:val="left"/>
      <w:pPr>
        <w:tabs>
          <w:tab w:val="num" w:pos="1440"/>
        </w:tabs>
        <w:ind w:left="1440" w:hanging="360"/>
      </w:pPr>
      <w:rPr>
        <w:rFonts w:ascii="Arial" w:hAnsi="Arial" w:hint="default"/>
      </w:rPr>
    </w:lvl>
    <w:lvl w:ilvl="2" w:tplc="241C873E" w:tentative="1">
      <w:start w:val="1"/>
      <w:numFmt w:val="bullet"/>
      <w:lvlText w:val="•"/>
      <w:lvlJc w:val="left"/>
      <w:pPr>
        <w:tabs>
          <w:tab w:val="num" w:pos="2160"/>
        </w:tabs>
        <w:ind w:left="2160" w:hanging="360"/>
      </w:pPr>
      <w:rPr>
        <w:rFonts w:ascii="Arial" w:hAnsi="Arial" w:hint="default"/>
      </w:rPr>
    </w:lvl>
    <w:lvl w:ilvl="3" w:tplc="F318619A" w:tentative="1">
      <w:start w:val="1"/>
      <w:numFmt w:val="bullet"/>
      <w:lvlText w:val="•"/>
      <w:lvlJc w:val="left"/>
      <w:pPr>
        <w:tabs>
          <w:tab w:val="num" w:pos="2880"/>
        </w:tabs>
        <w:ind w:left="2880" w:hanging="360"/>
      </w:pPr>
      <w:rPr>
        <w:rFonts w:ascii="Arial" w:hAnsi="Arial" w:hint="default"/>
      </w:rPr>
    </w:lvl>
    <w:lvl w:ilvl="4" w:tplc="A9A6E91E" w:tentative="1">
      <w:start w:val="1"/>
      <w:numFmt w:val="bullet"/>
      <w:lvlText w:val="•"/>
      <w:lvlJc w:val="left"/>
      <w:pPr>
        <w:tabs>
          <w:tab w:val="num" w:pos="3600"/>
        </w:tabs>
        <w:ind w:left="3600" w:hanging="360"/>
      </w:pPr>
      <w:rPr>
        <w:rFonts w:ascii="Arial" w:hAnsi="Arial" w:hint="default"/>
      </w:rPr>
    </w:lvl>
    <w:lvl w:ilvl="5" w:tplc="A3C4002E" w:tentative="1">
      <w:start w:val="1"/>
      <w:numFmt w:val="bullet"/>
      <w:lvlText w:val="•"/>
      <w:lvlJc w:val="left"/>
      <w:pPr>
        <w:tabs>
          <w:tab w:val="num" w:pos="4320"/>
        </w:tabs>
        <w:ind w:left="4320" w:hanging="360"/>
      </w:pPr>
      <w:rPr>
        <w:rFonts w:ascii="Arial" w:hAnsi="Arial" w:hint="default"/>
      </w:rPr>
    </w:lvl>
    <w:lvl w:ilvl="6" w:tplc="48B81518" w:tentative="1">
      <w:start w:val="1"/>
      <w:numFmt w:val="bullet"/>
      <w:lvlText w:val="•"/>
      <w:lvlJc w:val="left"/>
      <w:pPr>
        <w:tabs>
          <w:tab w:val="num" w:pos="5040"/>
        </w:tabs>
        <w:ind w:left="5040" w:hanging="360"/>
      </w:pPr>
      <w:rPr>
        <w:rFonts w:ascii="Arial" w:hAnsi="Arial" w:hint="default"/>
      </w:rPr>
    </w:lvl>
    <w:lvl w:ilvl="7" w:tplc="BAB41224" w:tentative="1">
      <w:start w:val="1"/>
      <w:numFmt w:val="bullet"/>
      <w:lvlText w:val="•"/>
      <w:lvlJc w:val="left"/>
      <w:pPr>
        <w:tabs>
          <w:tab w:val="num" w:pos="5760"/>
        </w:tabs>
        <w:ind w:left="5760" w:hanging="360"/>
      </w:pPr>
      <w:rPr>
        <w:rFonts w:ascii="Arial" w:hAnsi="Arial" w:hint="default"/>
      </w:rPr>
    </w:lvl>
    <w:lvl w:ilvl="8" w:tplc="39028204" w:tentative="1">
      <w:start w:val="1"/>
      <w:numFmt w:val="bullet"/>
      <w:lvlText w:val="•"/>
      <w:lvlJc w:val="left"/>
      <w:pPr>
        <w:tabs>
          <w:tab w:val="num" w:pos="6480"/>
        </w:tabs>
        <w:ind w:left="6480" w:hanging="360"/>
      </w:pPr>
      <w:rPr>
        <w:rFonts w:ascii="Arial" w:hAnsi="Arial" w:hint="default"/>
      </w:rPr>
    </w:lvl>
  </w:abstractNum>
  <w:abstractNum w:abstractNumId="2">
    <w:nsid w:val="1781687A"/>
    <w:multiLevelType w:val="hybridMultilevel"/>
    <w:tmpl w:val="85BC2038"/>
    <w:lvl w:ilvl="0" w:tplc="011272CE">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17CE76B2"/>
    <w:multiLevelType w:val="hybridMultilevel"/>
    <w:tmpl w:val="97807D2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1C633BB5"/>
    <w:multiLevelType w:val="hybridMultilevel"/>
    <w:tmpl w:val="9996B8D4"/>
    <w:lvl w:ilvl="0" w:tplc="287A2206">
      <w:start w:val="5"/>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
    <w:nsid w:val="312339D1"/>
    <w:multiLevelType w:val="hybridMultilevel"/>
    <w:tmpl w:val="40545E30"/>
    <w:lvl w:ilvl="0" w:tplc="011272CE">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37E637DE"/>
    <w:multiLevelType w:val="hybridMultilevel"/>
    <w:tmpl w:val="00D68AC6"/>
    <w:lvl w:ilvl="0" w:tplc="526422A6">
      <w:start w:val="1"/>
      <w:numFmt w:val="bullet"/>
      <w:lvlText w:val="•"/>
      <w:lvlJc w:val="left"/>
      <w:pPr>
        <w:tabs>
          <w:tab w:val="num" w:pos="720"/>
        </w:tabs>
        <w:ind w:left="720" w:hanging="360"/>
      </w:pPr>
      <w:rPr>
        <w:rFonts w:ascii="Arial" w:hAnsi="Arial" w:hint="default"/>
      </w:rPr>
    </w:lvl>
    <w:lvl w:ilvl="1" w:tplc="B880A018" w:tentative="1">
      <w:start w:val="1"/>
      <w:numFmt w:val="bullet"/>
      <w:lvlText w:val="•"/>
      <w:lvlJc w:val="left"/>
      <w:pPr>
        <w:tabs>
          <w:tab w:val="num" w:pos="1440"/>
        </w:tabs>
        <w:ind w:left="1440" w:hanging="360"/>
      </w:pPr>
      <w:rPr>
        <w:rFonts w:ascii="Arial" w:hAnsi="Arial" w:hint="default"/>
      </w:rPr>
    </w:lvl>
    <w:lvl w:ilvl="2" w:tplc="33166174" w:tentative="1">
      <w:start w:val="1"/>
      <w:numFmt w:val="bullet"/>
      <w:lvlText w:val="•"/>
      <w:lvlJc w:val="left"/>
      <w:pPr>
        <w:tabs>
          <w:tab w:val="num" w:pos="2160"/>
        </w:tabs>
        <w:ind w:left="2160" w:hanging="360"/>
      </w:pPr>
      <w:rPr>
        <w:rFonts w:ascii="Arial" w:hAnsi="Arial" w:hint="default"/>
      </w:rPr>
    </w:lvl>
    <w:lvl w:ilvl="3" w:tplc="056C7B24" w:tentative="1">
      <w:start w:val="1"/>
      <w:numFmt w:val="bullet"/>
      <w:lvlText w:val="•"/>
      <w:lvlJc w:val="left"/>
      <w:pPr>
        <w:tabs>
          <w:tab w:val="num" w:pos="2880"/>
        </w:tabs>
        <w:ind w:left="2880" w:hanging="360"/>
      </w:pPr>
      <w:rPr>
        <w:rFonts w:ascii="Arial" w:hAnsi="Arial" w:hint="default"/>
      </w:rPr>
    </w:lvl>
    <w:lvl w:ilvl="4" w:tplc="B1E2D932" w:tentative="1">
      <w:start w:val="1"/>
      <w:numFmt w:val="bullet"/>
      <w:lvlText w:val="•"/>
      <w:lvlJc w:val="left"/>
      <w:pPr>
        <w:tabs>
          <w:tab w:val="num" w:pos="3600"/>
        </w:tabs>
        <w:ind w:left="3600" w:hanging="360"/>
      </w:pPr>
      <w:rPr>
        <w:rFonts w:ascii="Arial" w:hAnsi="Arial" w:hint="default"/>
      </w:rPr>
    </w:lvl>
    <w:lvl w:ilvl="5" w:tplc="F404CBB8" w:tentative="1">
      <w:start w:val="1"/>
      <w:numFmt w:val="bullet"/>
      <w:lvlText w:val="•"/>
      <w:lvlJc w:val="left"/>
      <w:pPr>
        <w:tabs>
          <w:tab w:val="num" w:pos="4320"/>
        </w:tabs>
        <w:ind w:left="4320" w:hanging="360"/>
      </w:pPr>
      <w:rPr>
        <w:rFonts w:ascii="Arial" w:hAnsi="Arial" w:hint="default"/>
      </w:rPr>
    </w:lvl>
    <w:lvl w:ilvl="6" w:tplc="0E8A4546" w:tentative="1">
      <w:start w:val="1"/>
      <w:numFmt w:val="bullet"/>
      <w:lvlText w:val="•"/>
      <w:lvlJc w:val="left"/>
      <w:pPr>
        <w:tabs>
          <w:tab w:val="num" w:pos="5040"/>
        </w:tabs>
        <w:ind w:left="5040" w:hanging="360"/>
      </w:pPr>
      <w:rPr>
        <w:rFonts w:ascii="Arial" w:hAnsi="Arial" w:hint="default"/>
      </w:rPr>
    </w:lvl>
    <w:lvl w:ilvl="7" w:tplc="22B27148" w:tentative="1">
      <w:start w:val="1"/>
      <w:numFmt w:val="bullet"/>
      <w:lvlText w:val="•"/>
      <w:lvlJc w:val="left"/>
      <w:pPr>
        <w:tabs>
          <w:tab w:val="num" w:pos="5760"/>
        </w:tabs>
        <w:ind w:left="5760" w:hanging="360"/>
      </w:pPr>
      <w:rPr>
        <w:rFonts w:ascii="Arial" w:hAnsi="Arial" w:hint="default"/>
      </w:rPr>
    </w:lvl>
    <w:lvl w:ilvl="8" w:tplc="3460B400" w:tentative="1">
      <w:start w:val="1"/>
      <w:numFmt w:val="bullet"/>
      <w:lvlText w:val="•"/>
      <w:lvlJc w:val="left"/>
      <w:pPr>
        <w:tabs>
          <w:tab w:val="num" w:pos="6480"/>
        </w:tabs>
        <w:ind w:left="6480" w:hanging="360"/>
      </w:pPr>
      <w:rPr>
        <w:rFonts w:ascii="Arial" w:hAnsi="Arial" w:hint="default"/>
      </w:rPr>
    </w:lvl>
  </w:abstractNum>
  <w:abstractNum w:abstractNumId="7">
    <w:nsid w:val="437E796D"/>
    <w:multiLevelType w:val="hybridMultilevel"/>
    <w:tmpl w:val="DA2ED992"/>
    <w:lvl w:ilvl="0" w:tplc="011272CE">
      <w:start w:val="1"/>
      <w:numFmt w:val="bullet"/>
      <w:lvlText w:val="•"/>
      <w:lvlJc w:val="left"/>
      <w:pPr>
        <w:ind w:left="780" w:hanging="360"/>
      </w:pPr>
      <w:rPr>
        <w:rFonts w:ascii="Arial" w:hAnsi="Aria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8">
    <w:nsid w:val="46F72E3D"/>
    <w:multiLevelType w:val="hybridMultilevel"/>
    <w:tmpl w:val="014AF17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nsid w:val="543953E4"/>
    <w:multiLevelType w:val="hybridMultilevel"/>
    <w:tmpl w:val="21D40418"/>
    <w:lvl w:ilvl="0" w:tplc="011272CE">
      <w:start w:val="1"/>
      <w:numFmt w:val="bullet"/>
      <w:lvlText w:val="•"/>
      <w:lvlJc w:val="left"/>
      <w:pPr>
        <w:ind w:left="360" w:hanging="360"/>
      </w:pPr>
      <w:rPr>
        <w:rFonts w:ascii="Arial" w:hAnsi="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nsid w:val="6B822252"/>
    <w:multiLevelType w:val="hybridMultilevel"/>
    <w:tmpl w:val="3E0A66CA"/>
    <w:lvl w:ilvl="0" w:tplc="040B000F">
      <w:start w:val="5"/>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nsid w:val="70A12D9F"/>
    <w:multiLevelType w:val="hybridMultilevel"/>
    <w:tmpl w:val="FDD8F472"/>
    <w:lvl w:ilvl="0" w:tplc="011272CE">
      <w:start w:val="1"/>
      <w:numFmt w:val="bullet"/>
      <w:lvlText w:val="•"/>
      <w:lvlJc w:val="left"/>
      <w:pPr>
        <w:tabs>
          <w:tab w:val="num" w:pos="360"/>
        </w:tabs>
        <w:ind w:left="360" w:hanging="360"/>
      </w:pPr>
      <w:rPr>
        <w:rFonts w:ascii="Arial" w:hAnsi="Arial" w:hint="default"/>
      </w:rPr>
    </w:lvl>
    <w:lvl w:ilvl="1" w:tplc="EBBC12D4" w:tentative="1">
      <w:start w:val="1"/>
      <w:numFmt w:val="bullet"/>
      <w:lvlText w:val="•"/>
      <w:lvlJc w:val="left"/>
      <w:pPr>
        <w:tabs>
          <w:tab w:val="num" w:pos="1080"/>
        </w:tabs>
        <w:ind w:left="1080" w:hanging="360"/>
      </w:pPr>
      <w:rPr>
        <w:rFonts w:ascii="Arial" w:hAnsi="Arial" w:hint="default"/>
      </w:rPr>
    </w:lvl>
    <w:lvl w:ilvl="2" w:tplc="B44C4AA0" w:tentative="1">
      <w:start w:val="1"/>
      <w:numFmt w:val="bullet"/>
      <w:lvlText w:val="•"/>
      <w:lvlJc w:val="left"/>
      <w:pPr>
        <w:tabs>
          <w:tab w:val="num" w:pos="1800"/>
        </w:tabs>
        <w:ind w:left="1800" w:hanging="360"/>
      </w:pPr>
      <w:rPr>
        <w:rFonts w:ascii="Arial" w:hAnsi="Arial" w:hint="default"/>
      </w:rPr>
    </w:lvl>
    <w:lvl w:ilvl="3" w:tplc="40044BB0" w:tentative="1">
      <w:start w:val="1"/>
      <w:numFmt w:val="bullet"/>
      <w:lvlText w:val="•"/>
      <w:lvlJc w:val="left"/>
      <w:pPr>
        <w:tabs>
          <w:tab w:val="num" w:pos="2520"/>
        </w:tabs>
        <w:ind w:left="2520" w:hanging="360"/>
      </w:pPr>
      <w:rPr>
        <w:rFonts w:ascii="Arial" w:hAnsi="Arial" w:hint="default"/>
      </w:rPr>
    </w:lvl>
    <w:lvl w:ilvl="4" w:tplc="1E0AB754" w:tentative="1">
      <w:start w:val="1"/>
      <w:numFmt w:val="bullet"/>
      <w:lvlText w:val="•"/>
      <w:lvlJc w:val="left"/>
      <w:pPr>
        <w:tabs>
          <w:tab w:val="num" w:pos="3240"/>
        </w:tabs>
        <w:ind w:left="3240" w:hanging="360"/>
      </w:pPr>
      <w:rPr>
        <w:rFonts w:ascii="Arial" w:hAnsi="Arial" w:hint="default"/>
      </w:rPr>
    </w:lvl>
    <w:lvl w:ilvl="5" w:tplc="845C4C32" w:tentative="1">
      <w:start w:val="1"/>
      <w:numFmt w:val="bullet"/>
      <w:lvlText w:val="•"/>
      <w:lvlJc w:val="left"/>
      <w:pPr>
        <w:tabs>
          <w:tab w:val="num" w:pos="3960"/>
        </w:tabs>
        <w:ind w:left="3960" w:hanging="360"/>
      </w:pPr>
      <w:rPr>
        <w:rFonts w:ascii="Arial" w:hAnsi="Arial" w:hint="default"/>
      </w:rPr>
    </w:lvl>
    <w:lvl w:ilvl="6" w:tplc="B080B67E" w:tentative="1">
      <w:start w:val="1"/>
      <w:numFmt w:val="bullet"/>
      <w:lvlText w:val="•"/>
      <w:lvlJc w:val="left"/>
      <w:pPr>
        <w:tabs>
          <w:tab w:val="num" w:pos="4680"/>
        </w:tabs>
        <w:ind w:left="4680" w:hanging="360"/>
      </w:pPr>
      <w:rPr>
        <w:rFonts w:ascii="Arial" w:hAnsi="Arial" w:hint="default"/>
      </w:rPr>
    </w:lvl>
    <w:lvl w:ilvl="7" w:tplc="B0A6404C" w:tentative="1">
      <w:start w:val="1"/>
      <w:numFmt w:val="bullet"/>
      <w:lvlText w:val="•"/>
      <w:lvlJc w:val="left"/>
      <w:pPr>
        <w:tabs>
          <w:tab w:val="num" w:pos="5400"/>
        </w:tabs>
        <w:ind w:left="5400" w:hanging="360"/>
      </w:pPr>
      <w:rPr>
        <w:rFonts w:ascii="Arial" w:hAnsi="Arial" w:hint="default"/>
      </w:rPr>
    </w:lvl>
    <w:lvl w:ilvl="8" w:tplc="29D071AC" w:tentative="1">
      <w:start w:val="1"/>
      <w:numFmt w:val="bullet"/>
      <w:lvlText w:val="•"/>
      <w:lvlJc w:val="left"/>
      <w:pPr>
        <w:tabs>
          <w:tab w:val="num" w:pos="6120"/>
        </w:tabs>
        <w:ind w:left="6120" w:hanging="360"/>
      </w:pPr>
      <w:rPr>
        <w:rFonts w:ascii="Arial" w:hAnsi="Arial" w:hint="default"/>
      </w:rPr>
    </w:lvl>
  </w:abstractNum>
  <w:abstractNum w:abstractNumId="12">
    <w:nsid w:val="70C91955"/>
    <w:multiLevelType w:val="hybridMultilevel"/>
    <w:tmpl w:val="9FD084FA"/>
    <w:lvl w:ilvl="0" w:tplc="011272CE">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7B8C01B6"/>
    <w:multiLevelType w:val="multilevel"/>
    <w:tmpl w:val="AEBC075A"/>
    <w:lvl w:ilvl="0">
      <w:start w:val="1"/>
      <w:numFmt w:val="decimal"/>
      <w:lvlText w:val="%1."/>
      <w:lvlJc w:val="left"/>
      <w:pPr>
        <w:tabs>
          <w:tab w:val="num" w:pos="720"/>
        </w:tabs>
        <w:ind w:left="720" w:hanging="360"/>
      </w:pPr>
      <w:rPr>
        <w:rFonts w:hint="default"/>
        <w:b/>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4"/>
  </w:num>
  <w:num w:numId="3">
    <w:abstractNumId w:val="10"/>
  </w:num>
  <w:num w:numId="4">
    <w:abstractNumId w:val="8"/>
  </w:num>
  <w:num w:numId="5">
    <w:abstractNumId w:val="6"/>
  </w:num>
  <w:num w:numId="6">
    <w:abstractNumId w:val="1"/>
  </w:num>
  <w:num w:numId="7">
    <w:abstractNumId w:val="11"/>
  </w:num>
  <w:num w:numId="8">
    <w:abstractNumId w:val="13"/>
  </w:num>
  <w:num w:numId="9">
    <w:abstractNumId w:val="0"/>
  </w:num>
  <w:num w:numId="10">
    <w:abstractNumId w:val="7"/>
  </w:num>
  <w:num w:numId="11">
    <w:abstractNumId w:val="2"/>
  </w:num>
  <w:num w:numId="12">
    <w:abstractNumId w:val="12"/>
  </w:num>
  <w:num w:numId="13">
    <w:abstractNumId w:val="5"/>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7970B4"/>
    <w:rsid w:val="000079F3"/>
    <w:rsid w:val="000176F7"/>
    <w:rsid w:val="00032548"/>
    <w:rsid w:val="00047B74"/>
    <w:rsid w:val="0005120A"/>
    <w:rsid w:val="00056B09"/>
    <w:rsid w:val="00066338"/>
    <w:rsid w:val="000874EE"/>
    <w:rsid w:val="000C0000"/>
    <w:rsid w:val="000E4E93"/>
    <w:rsid w:val="001563B4"/>
    <w:rsid w:val="0016104F"/>
    <w:rsid w:val="0018374C"/>
    <w:rsid w:val="00197EC0"/>
    <w:rsid w:val="001A3622"/>
    <w:rsid w:val="001A5A82"/>
    <w:rsid w:val="001B2E75"/>
    <w:rsid w:val="001D03D7"/>
    <w:rsid w:val="001F2E03"/>
    <w:rsid w:val="0021677B"/>
    <w:rsid w:val="00226265"/>
    <w:rsid w:val="00226B04"/>
    <w:rsid w:val="00235F96"/>
    <w:rsid w:val="0024184C"/>
    <w:rsid w:val="00255680"/>
    <w:rsid w:val="00261D5C"/>
    <w:rsid w:val="002720DB"/>
    <w:rsid w:val="0029458E"/>
    <w:rsid w:val="003232A5"/>
    <w:rsid w:val="0033395D"/>
    <w:rsid w:val="00363745"/>
    <w:rsid w:val="00383B37"/>
    <w:rsid w:val="0039107D"/>
    <w:rsid w:val="0039498F"/>
    <w:rsid w:val="003B4388"/>
    <w:rsid w:val="003D73BB"/>
    <w:rsid w:val="00400931"/>
    <w:rsid w:val="00430B89"/>
    <w:rsid w:val="0044677A"/>
    <w:rsid w:val="004654D8"/>
    <w:rsid w:val="00470E63"/>
    <w:rsid w:val="00471217"/>
    <w:rsid w:val="00471BCA"/>
    <w:rsid w:val="004A21D9"/>
    <w:rsid w:val="004E71E5"/>
    <w:rsid w:val="004F77D4"/>
    <w:rsid w:val="00550BF8"/>
    <w:rsid w:val="00562C16"/>
    <w:rsid w:val="00580A3E"/>
    <w:rsid w:val="00581423"/>
    <w:rsid w:val="005B294E"/>
    <w:rsid w:val="00610491"/>
    <w:rsid w:val="0065206F"/>
    <w:rsid w:val="00686D4B"/>
    <w:rsid w:val="00692318"/>
    <w:rsid w:val="006C1A08"/>
    <w:rsid w:val="006D69ED"/>
    <w:rsid w:val="006D7607"/>
    <w:rsid w:val="006E5893"/>
    <w:rsid w:val="006F71D4"/>
    <w:rsid w:val="007054F1"/>
    <w:rsid w:val="00727A37"/>
    <w:rsid w:val="00741C4A"/>
    <w:rsid w:val="0074289A"/>
    <w:rsid w:val="007437DD"/>
    <w:rsid w:val="00743A4A"/>
    <w:rsid w:val="007517B5"/>
    <w:rsid w:val="00762359"/>
    <w:rsid w:val="007639A8"/>
    <w:rsid w:val="00773E17"/>
    <w:rsid w:val="00781405"/>
    <w:rsid w:val="00783B13"/>
    <w:rsid w:val="00790F2B"/>
    <w:rsid w:val="00793273"/>
    <w:rsid w:val="007970B4"/>
    <w:rsid w:val="007D2B07"/>
    <w:rsid w:val="0082165F"/>
    <w:rsid w:val="00864116"/>
    <w:rsid w:val="0087095E"/>
    <w:rsid w:val="008E4485"/>
    <w:rsid w:val="008F6F8E"/>
    <w:rsid w:val="00905487"/>
    <w:rsid w:val="00931ACE"/>
    <w:rsid w:val="009471DE"/>
    <w:rsid w:val="00996432"/>
    <w:rsid w:val="009A0517"/>
    <w:rsid w:val="009A0B6C"/>
    <w:rsid w:val="00A2501E"/>
    <w:rsid w:val="00A25F89"/>
    <w:rsid w:val="00A30AAD"/>
    <w:rsid w:val="00A420C4"/>
    <w:rsid w:val="00A431C0"/>
    <w:rsid w:val="00A522E8"/>
    <w:rsid w:val="00A71F81"/>
    <w:rsid w:val="00A745D3"/>
    <w:rsid w:val="00A96C94"/>
    <w:rsid w:val="00AA4658"/>
    <w:rsid w:val="00B1011C"/>
    <w:rsid w:val="00B40B65"/>
    <w:rsid w:val="00B5185C"/>
    <w:rsid w:val="00B779E5"/>
    <w:rsid w:val="00BE2D4B"/>
    <w:rsid w:val="00C25617"/>
    <w:rsid w:val="00C754F3"/>
    <w:rsid w:val="00CC4E24"/>
    <w:rsid w:val="00CC5CD3"/>
    <w:rsid w:val="00CF049E"/>
    <w:rsid w:val="00CF188A"/>
    <w:rsid w:val="00D43F2D"/>
    <w:rsid w:val="00D8520B"/>
    <w:rsid w:val="00D85BB1"/>
    <w:rsid w:val="00D91591"/>
    <w:rsid w:val="00DA2991"/>
    <w:rsid w:val="00DA29B9"/>
    <w:rsid w:val="00DC0476"/>
    <w:rsid w:val="00DD119A"/>
    <w:rsid w:val="00DE490F"/>
    <w:rsid w:val="00E2564A"/>
    <w:rsid w:val="00E65EE9"/>
    <w:rsid w:val="00E86510"/>
    <w:rsid w:val="00E94D1A"/>
    <w:rsid w:val="00EC646A"/>
    <w:rsid w:val="00EE12F5"/>
    <w:rsid w:val="00EE7A86"/>
    <w:rsid w:val="00F05F52"/>
    <w:rsid w:val="00F25512"/>
    <w:rsid w:val="00F26F27"/>
    <w:rsid w:val="00F34D51"/>
    <w:rsid w:val="00F43A81"/>
    <w:rsid w:val="00F71E75"/>
    <w:rsid w:val="00F75D55"/>
    <w:rsid w:val="00F82C53"/>
    <w:rsid w:val="00FC30BC"/>
    <w:rsid w:val="00FE4572"/>
    <w:rsid w:val="00FF6CF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D43F2D"/>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7970B4"/>
    <w:pPr>
      <w:ind w:left="720"/>
      <w:contextualSpacing/>
    </w:pPr>
  </w:style>
  <w:style w:type="paragraph" w:styleId="Yltunniste">
    <w:name w:val="header"/>
    <w:basedOn w:val="Normaali"/>
    <w:link w:val="YltunnisteChar"/>
    <w:uiPriority w:val="99"/>
    <w:unhideWhenUsed/>
    <w:rsid w:val="003D73B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D73BB"/>
  </w:style>
  <w:style w:type="paragraph" w:styleId="Alatunniste">
    <w:name w:val="footer"/>
    <w:basedOn w:val="Normaali"/>
    <w:link w:val="AlatunnisteChar"/>
    <w:uiPriority w:val="99"/>
    <w:unhideWhenUsed/>
    <w:rsid w:val="003D73B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D73BB"/>
  </w:style>
  <w:style w:type="paragraph" w:styleId="Seliteteksti">
    <w:name w:val="Balloon Text"/>
    <w:basedOn w:val="Normaali"/>
    <w:link w:val="SelitetekstiChar"/>
    <w:uiPriority w:val="99"/>
    <w:semiHidden/>
    <w:unhideWhenUsed/>
    <w:rsid w:val="006C1A0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6C1A08"/>
    <w:rPr>
      <w:rFonts w:ascii="Tahoma" w:hAnsi="Tahoma" w:cs="Tahoma"/>
      <w:sz w:val="16"/>
      <w:szCs w:val="16"/>
    </w:rPr>
  </w:style>
  <w:style w:type="character" w:styleId="Hyperlinkki">
    <w:name w:val="Hyperlink"/>
    <w:basedOn w:val="Kappaleenoletusfontti"/>
    <w:uiPriority w:val="99"/>
    <w:unhideWhenUsed/>
    <w:rsid w:val="00032548"/>
    <w:rPr>
      <w:color w:val="0000FF" w:themeColor="hyperlink"/>
      <w:u w:val="single"/>
    </w:rPr>
  </w:style>
  <w:style w:type="character" w:styleId="AvattuHyperlinkki">
    <w:name w:val="FollowedHyperlink"/>
    <w:basedOn w:val="Kappaleenoletusfontti"/>
    <w:uiPriority w:val="99"/>
    <w:semiHidden/>
    <w:unhideWhenUsed/>
    <w:rsid w:val="0003254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7970B4"/>
    <w:pPr>
      <w:ind w:left="720"/>
      <w:contextualSpacing/>
    </w:pPr>
  </w:style>
  <w:style w:type="paragraph" w:styleId="Yltunniste">
    <w:name w:val="header"/>
    <w:basedOn w:val="Normaali"/>
    <w:link w:val="YltunnisteChar"/>
    <w:uiPriority w:val="99"/>
    <w:unhideWhenUsed/>
    <w:rsid w:val="003D73B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D73BB"/>
  </w:style>
  <w:style w:type="paragraph" w:styleId="Alatunniste">
    <w:name w:val="footer"/>
    <w:basedOn w:val="Normaali"/>
    <w:link w:val="AlatunnisteChar"/>
    <w:uiPriority w:val="99"/>
    <w:unhideWhenUsed/>
    <w:rsid w:val="003D73B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D73BB"/>
  </w:style>
  <w:style w:type="paragraph" w:styleId="Seliteteksti">
    <w:name w:val="Balloon Text"/>
    <w:basedOn w:val="Normaali"/>
    <w:link w:val="SelitetekstiChar"/>
    <w:uiPriority w:val="99"/>
    <w:semiHidden/>
    <w:unhideWhenUsed/>
    <w:rsid w:val="006C1A0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6C1A08"/>
    <w:rPr>
      <w:rFonts w:ascii="Tahoma" w:hAnsi="Tahoma" w:cs="Tahoma"/>
      <w:sz w:val="16"/>
      <w:szCs w:val="16"/>
    </w:rPr>
  </w:style>
  <w:style w:type="character" w:styleId="Hyperlinkki">
    <w:name w:val="Hyperlink"/>
    <w:basedOn w:val="Kappaleenoletusfontti"/>
    <w:uiPriority w:val="99"/>
    <w:unhideWhenUsed/>
    <w:rsid w:val="00032548"/>
    <w:rPr>
      <w:color w:val="0000FF" w:themeColor="hyperlink"/>
      <w:u w:val="single"/>
    </w:rPr>
  </w:style>
  <w:style w:type="character" w:styleId="AvattuHyperlinkki">
    <w:name w:val="FollowedHyperlink"/>
    <w:basedOn w:val="Kappaleenoletusfontti"/>
    <w:uiPriority w:val="99"/>
    <w:semiHidden/>
    <w:unhideWhenUsed/>
    <w:rsid w:val="000325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147018">
      <w:bodyDiv w:val="1"/>
      <w:marLeft w:val="0"/>
      <w:marRight w:val="0"/>
      <w:marTop w:val="0"/>
      <w:marBottom w:val="0"/>
      <w:divBdr>
        <w:top w:val="none" w:sz="0" w:space="0" w:color="auto"/>
        <w:left w:val="none" w:sz="0" w:space="0" w:color="auto"/>
        <w:bottom w:val="none" w:sz="0" w:space="0" w:color="auto"/>
        <w:right w:val="none" w:sz="0" w:space="0" w:color="auto"/>
      </w:divBdr>
      <w:divsChild>
        <w:div w:id="476341293">
          <w:marLeft w:val="547"/>
          <w:marRight w:val="0"/>
          <w:marTop w:val="125"/>
          <w:marBottom w:val="0"/>
          <w:divBdr>
            <w:top w:val="none" w:sz="0" w:space="0" w:color="auto"/>
            <w:left w:val="none" w:sz="0" w:space="0" w:color="auto"/>
            <w:bottom w:val="none" w:sz="0" w:space="0" w:color="auto"/>
            <w:right w:val="none" w:sz="0" w:space="0" w:color="auto"/>
          </w:divBdr>
        </w:div>
        <w:div w:id="1482505654">
          <w:marLeft w:val="547"/>
          <w:marRight w:val="0"/>
          <w:marTop w:val="125"/>
          <w:marBottom w:val="0"/>
          <w:divBdr>
            <w:top w:val="none" w:sz="0" w:space="0" w:color="auto"/>
            <w:left w:val="none" w:sz="0" w:space="0" w:color="auto"/>
            <w:bottom w:val="none" w:sz="0" w:space="0" w:color="auto"/>
            <w:right w:val="none" w:sz="0" w:space="0" w:color="auto"/>
          </w:divBdr>
        </w:div>
        <w:div w:id="712268206">
          <w:marLeft w:val="547"/>
          <w:marRight w:val="0"/>
          <w:marTop w:val="125"/>
          <w:marBottom w:val="0"/>
          <w:divBdr>
            <w:top w:val="none" w:sz="0" w:space="0" w:color="auto"/>
            <w:left w:val="none" w:sz="0" w:space="0" w:color="auto"/>
            <w:bottom w:val="none" w:sz="0" w:space="0" w:color="auto"/>
            <w:right w:val="none" w:sz="0" w:space="0" w:color="auto"/>
          </w:divBdr>
        </w:div>
      </w:divsChild>
    </w:div>
    <w:div w:id="713622226">
      <w:bodyDiv w:val="1"/>
      <w:marLeft w:val="0"/>
      <w:marRight w:val="0"/>
      <w:marTop w:val="0"/>
      <w:marBottom w:val="0"/>
      <w:divBdr>
        <w:top w:val="none" w:sz="0" w:space="0" w:color="auto"/>
        <w:left w:val="none" w:sz="0" w:space="0" w:color="auto"/>
        <w:bottom w:val="none" w:sz="0" w:space="0" w:color="auto"/>
        <w:right w:val="none" w:sz="0" w:space="0" w:color="auto"/>
      </w:divBdr>
      <w:divsChild>
        <w:div w:id="432172765">
          <w:marLeft w:val="547"/>
          <w:marRight w:val="0"/>
          <w:marTop w:val="130"/>
          <w:marBottom w:val="0"/>
          <w:divBdr>
            <w:top w:val="none" w:sz="0" w:space="0" w:color="auto"/>
            <w:left w:val="none" w:sz="0" w:space="0" w:color="auto"/>
            <w:bottom w:val="none" w:sz="0" w:space="0" w:color="auto"/>
            <w:right w:val="none" w:sz="0" w:space="0" w:color="auto"/>
          </w:divBdr>
        </w:div>
      </w:divsChild>
    </w:div>
    <w:div w:id="1926725342">
      <w:bodyDiv w:val="1"/>
      <w:marLeft w:val="0"/>
      <w:marRight w:val="0"/>
      <w:marTop w:val="0"/>
      <w:marBottom w:val="0"/>
      <w:divBdr>
        <w:top w:val="none" w:sz="0" w:space="0" w:color="auto"/>
        <w:left w:val="none" w:sz="0" w:space="0" w:color="auto"/>
        <w:bottom w:val="none" w:sz="0" w:space="0" w:color="auto"/>
        <w:right w:val="none" w:sz="0" w:space="0" w:color="auto"/>
      </w:divBdr>
      <w:divsChild>
        <w:div w:id="1947152734">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http://www.thl.fi/thl-client/pdfs/7eef5448-e8a3-4887-ab97-19719ea7406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www.keskiuudenmaanymparistokeskus.fi/keskiuudenmaanymparistokeskus/attachments/text_editor/1636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7C3A95-B23F-4229-80F5-A8159FD2B32A}" type="doc">
      <dgm:prSet loTypeId="urn:microsoft.com/office/officeart/2005/8/layout/default#1" loCatId="list" qsTypeId="urn:microsoft.com/office/officeart/2005/8/quickstyle/simple1" qsCatId="simple" csTypeId="urn:microsoft.com/office/officeart/2005/8/colors/colorful5" csCatId="colorful" phldr="1"/>
      <dgm:spPr/>
      <dgm:t>
        <a:bodyPr/>
        <a:lstStyle/>
        <a:p>
          <a:endParaRPr lang="fi-FI"/>
        </a:p>
      </dgm:t>
    </dgm:pt>
    <dgm:pt modelId="{86C02576-C45A-4C02-B759-EF7145194473}">
      <dgm:prSet phldrT="[Teksti]"/>
      <dgm:spPr/>
      <dgm:t>
        <a:bodyPr/>
        <a:lstStyle/>
        <a:p>
          <a:r>
            <a:rPr lang="fi-FI" i="0" dirty="0" smtClean="0"/>
            <a:t>Itsensä</a:t>
          </a:r>
          <a:r>
            <a:rPr lang="fi-FI" i="1" dirty="0" smtClean="0"/>
            <a:t> </a:t>
          </a:r>
          <a:r>
            <a:rPr lang="fi-FI" i="0" dirty="0" smtClean="0"/>
            <a:t>ylittämistä</a:t>
          </a:r>
          <a:endParaRPr lang="fi-FI" i="0" dirty="0"/>
        </a:p>
      </dgm:t>
    </dgm:pt>
    <dgm:pt modelId="{37430E35-EA6F-412C-AFDA-78284F017668}" type="parTrans" cxnId="{0C74D17F-D815-4323-BFDE-8E8363348F82}">
      <dgm:prSet/>
      <dgm:spPr/>
      <dgm:t>
        <a:bodyPr/>
        <a:lstStyle/>
        <a:p>
          <a:endParaRPr lang="fi-FI"/>
        </a:p>
      </dgm:t>
    </dgm:pt>
    <dgm:pt modelId="{CD69D03B-B18C-4410-849E-5B8F66C93D5C}" type="sibTrans" cxnId="{0C74D17F-D815-4323-BFDE-8E8363348F82}">
      <dgm:prSet/>
      <dgm:spPr/>
      <dgm:t>
        <a:bodyPr/>
        <a:lstStyle/>
        <a:p>
          <a:endParaRPr lang="fi-FI"/>
        </a:p>
      </dgm:t>
    </dgm:pt>
    <dgm:pt modelId="{B9A65F1B-7926-4857-B736-C5D5F9CFF1EC}">
      <dgm:prSet phldrT="[Teksti]"/>
      <dgm:spPr/>
      <dgm:t>
        <a:bodyPr/>
        <a:lstStyle/>
        <a:p>
          <a:r>
            <a:rPr lang="fi-FI" dirty="0" smtClean="0"/>
            <a:t>Yhteisöllisyyttä</a:t>
          </a:r>
          <a:endParaRPr lang="fi-FI" dirty="0"/>
        </a:p>
      </dgm:t>
    </dgm:pt>
    <dgm:pt modelId="{D263D998-AF0B-4743-8818-9B657AE1FC26}" type="parTrans" cxnId="{6397F19F-9D45-4A6C-912A-EA94318A4EA2}">
      <dgm:prSet/>
      <dgm:spPr/>
      <dgm:t>
        <a:bodyPr/>
        <a:lstStyle/>
        <a:p>
          <a:endParaRPr lang="fi-FI"/>
        </a:p>
      </dgm:t>
    </dgm:pt>
    <dgm:pt modelId="{B8C3FF9B-570A-4BFB-815A-9510DA5CBC7C}" type="sibTrans" cxnId="{6397F19F-9D45-4A6C-912A-EA94318A4EA2}">
      <dgm:prSet/>
      <dgm:spPr/>
      <dgm:t>
        <a:bodyPr/>
        <a:lstStyle/>
        <a:p>
          <a:endParaRPr lang="fi-FI"/>
        </a:p>
      </dgm:t>
    </dgm:pt>
    <dgm:pt modelId="{FAB697C5-DCE6-4A42-845D-AFD8BE2EF8D2}">
      <dgm:prSet phldrT="[Teksti]"/>
      <dgm:spPr/>
      <dgm:t>
        <a:bodyPr/>
        <a:lstStyle/>
        <a:p>
          <a:r>
            <a:rPr lang="fi-FI" dirty="0" err="1" smtClean="0"/>
            <a:t>Ryhmäytymistä</a:t>
          </a:r>
          <a:endParaRPr lang="fi-FI" dirty="0"/>
        </a:p>
      </dgm:t>
    </dgm:pt>
    <dgm:pt modelId="{049DD7BD-CF05-41AE-9FD4-19D7A8E16E91}" type="parTrans" cxnId="{6C320CC0-DCBB-47D5-B3B4-7A0B5B658831}">
      <dgm:prSet/>
      <dgm:spPr/>
      <dgm:t>
        <a:bodyPr/>
        <a:lstStyle/>
        <a:p>
          <a:endParaRPr lang="fi-FI"/>
        </a:p>
      </dgm:t>
    </dgm:pt>
    <dgm:pt modelId="{2DDF7D00-DD2E-48CA-84E6-E87F504CDFF5}" type="sibTrans" cxnId="{6C320CC0-DCBB-47D5-B3B4-7A0B5B658831}">
      <dgm:prSet/>
      <dgm:spPr/>
      <dgm:t>
        <a:bodyPr/>
        <a:lstStyle/>
        <a:p>
          <a:endParaRPr lang="fi-FI"/>
        </a:p>
      </dgm:t>
    </dgm:pt>
    <dgm:pt modelId="{EC4F4871-D915-4EC9-8B47-814F0B73C917}">
      <dgm:prSet phldrT="[Teksti]"/>
      <dgm:spPr/>
      <dgm:t>
        <a:bodyPr/>
        <a:lstStyle/>
        <a:p>
          <a:r>
            <a:rPr lang="fi-FI" dirty="0" smtClean="0"/>
            <a:t>Ongelmanratkaisu-taitoja</a:t>
          </a:r>
          <a:endParaRPr lang="fi-FI" dirty="0"/>
        </a:p>
      </dgm:t>
    </dgm:pt>
    <dgm:pt modelId="{9803136E-EBA8-4032-8769-80447A086248}" type="parTrans" cxnId="{C7CCA630-4120-4D12-A767-9611ED56FDDD}">
      <dgm:prSet/>
      <dgm:spPr/>
      <dgm:t>
        <a:bodyPr/>
        <a:lstStyle/>
        <a:p>
          <a:endParaRPr lang="fi-FI"/>
        </a:p>
      </dgm:t>
    </dgm:pt>
    <dgm:pt modelId="{676924F2-7C6E-4A1C-9AB3-8EF9E5F53CEF}" type="sibTrans" cxnId="{C7CCA630-4120-4D12-A767-9611ED56FDDD}">
      <dgm:prSet/>
      <dgm:spPr/>
      <dgm:t>
        <a:bodyPr/>
        <a:lstStyle/>
        <a:p>
          <a:endParaRPr lang="fi-FI"/>
        </a:p>
      </dgm:t>
    </dgm:pt>
    <dgm:pt modelId="{FA9E8946-F54C-4856-BB20-00E05C7183B4}">
      <dgm:prSet phldrT="[Teksti]"/>
      <dgm:spPr/>
      <dgm:t>
        <a:bodyPr/>
        <a:lstStyle/>
        <a:p>
          <a:r>
            <a:rPr lang="fi-FI" dirty="0" smtClean="0"/>
            <a:t>Elämyksiä</a:t>
          </a:r>
          <a:endParaRPr lang="fi-FI" dirty="0"/>
        </a:p>
      </dgm:t>
    </dgm:pt>
    <dgm:pt modelId="{1ADB93B9-87C8-4304-9F37-4405F554C770}" type="sibTrans" cxnId="{FB640106-A0B3-4A83-A87A-981B42617776}">
      <dgm:prSet/>
      <dgm:spPr/>
      <dgm:t>
        <a:bodyPr/>
        <a:lstStyle/>
        <a:p>
          <a:endParaRPr lang="fi-FI"/>
        </a:p>
      </dgm:t>
    </dgm:pt>
    <dgm:pt modelId="{B02AFBE3-2EF4-42D1-94F9-12E50F8667B0}" type="parTrans" cxnId="{FB640106-A0B3-4A83-A87A-981B42617776}">
      <dgm:prSet/>
      <dgm:spPr/>
      <dgm:t>
        <a:bodyPr/>
        <a:lstStyle/>
        <a:p>
          <a:endParaRPr lang="fi-FI"/>
        </a:p>
      </dgm:t>
    </dgm:pt>
    <dgm:pt modelId="{5D126050-38E5-4257-8A17-CE7355C7277F}" type="pres">
      <dgm:prSet presAssocID="{B87C3A95-B23F-4229-80F5-A8159FD2B32A}" presName="diagram" presStyleCnt="0">
        <dgm:presLayoutVars>
          <dgm:dir/>
          <dgm:resizeHandles val="exact"/>
        </dgm:presLayoutVars>
      </dgm:prSet>
      <dgm:spPr/>
      <dgm:t>
        <a:bodyPr/>
        <a:lstStyle/>
        <a:p>
          <a:endParaRPr lang="fi-FI"/>
        </a:p>
      </dgm:t>
    </dgm:pt>
    <dgm:pt modelId="{603A9695-C685-42DB-A9F5-55DEE4B00B78}" type="pres">
      <dgm:prSet presAssocID="{FA9E8946-F54C-4856-BB20-00E05C7183B4}" presName="node" presStyleLbl="node1" presStyleIdx="0" presStyleCnt="5" custLinFactNeighborY="-2581">
        <dgm:presLayoutVars>
          <dgm:bulletEnabled val="1"/>
        </dgm:presLayoutVars>
      </dgm:prSet>
      <dgm:spPr/>
      <dgm:t>
        <a:bodyPr/>
        <a:lstStyle/>
        <a:p>
          <a:endParaRPr lang="fi-FI"/>
        </a:p>
      </dgm:t>
    </dgm:pt>
    <dgm:pt modelId="{F51C14BE-E542-48BD-963F-E1EE7ED227F5}" type="pres">
      <dgm:prSet presAssocID="{1ADB93B9-87C8-4304-9F37-4405F554C770}" presName="sibTrans" presStyleCnt="0"/>
      <dgm:spPr/>
    </dgm:pt>
    <dgm:pt modelId="{AA44FC6C-8CA7-4E9C-ACA7-B614AD49E20B}" type="pres">
      <dgm:prSet presAssocID="{86C02576-C45A-4C02-B759-EF7145194473}" presName="node" presStyleLbl="node1" presStyleIdx="1" presStyleCnt="5">
        <dgm:presLayoutVars>
          <dgm:bulletEnabled val="1"/>
        </dgm:presLayoutVars>
      </dgm:prSet>
      <dgm:spPr/>
      <dgm:t>
        <a:bodyPr/>
        <a:lstStyle/>
        <a:p>
          <a:endParaRPr lang="fi-FI"/>
        </a:p>
      </dgm:t>
    </dgm:pt>
    <dgm:pt modelId="{5F2A0701-00E9-481C-A9DE-97AA151DBC01}" type="pres">
      <dgm:prSet presAssocID="{CD69D03B-B18C-4410-849E-5B8F66C93D5C}" presName="sibTrans" presStyleCnt="0"/>
      <dgm:spPr/>
    </dgm:pt>
    <dgm:pt modelId="{FEA4B95A-87DA-43A6-BDFF-C44D596A682A}" type="pres">
      <dgm:prSet presAssocID="{B9A65F1B-7926-4857-B736-C5D5F9CFF1EC}" presName="node" presStyleLbl="node1" presStyleIdx="2" presStyleCnt="5">
        <dgm:presLayoutVars>
          <dgm:bulletEnabled val="1"/>
        </dgm:presLayoutVars>
      </dgm:prSet>
      <dgm:spPr/>
      <dgm:t>
        <a:bodyPr/>
        <a:lstStyle/>
        <a:p>
          <a:endParaRPr lang="fi-FI"/>
        </a:p>
      </dgm:t>
    </dgm:pt>
    <dgm:pt modelId="{93DF1379-EB8D-4FD9-926B-ED21132511EE}" type="pres">
      <dgm:prSet presAssocID="{B8C3FF9B-570A-4BFB-815A-9510DA5CBC7C}" presName="sibTrans" presStyleCnt="0"/>
      <dgm:spPr/>
    </dgm:pt>
    <dgm:pt modelId="{7F365D76-3CD2-460A-9D55-AFB9B50AB315}" type="pres">
      <dgm:prSet presAssocID="{FAB697C5-DCE6-4A42-845D-AFD8BE2EF8D2}" presName="node" presStyleLbl="node1" presStyleIdx="3" presStyleCnt="5">
        <dgm:presLayoutVars>
          <dgm:bulletEnabled val="1"/>
        </dgm:presLayoutVars>
      </dgm:prSet>
      <dgm:spPr/>
      <dgm:t>
        <a:bodyPr/>
        <a:lstStyle/>
        <a:p>
          <a:endParaRPr lang="fi-FI"/>
        </a:p>
      </dgm:t>
    </dgm:pt>
    <dgm:pt modelId="{AFC4E13E-D202-40B2-B598-3B6F4F5FF052}" type="pres">
      <dgm:prSet presAssocID="{2DDF7D00-DD2E-48CA-84E6-E87F504CDFF5}" presName="sibTrans" presStyleCnt="0"/>
      <dgm:spPr/>
    </dgm:pt>
    <dgm:pt modelId="{1B6DFFB4-F4DE-4B23-917F-4F84DE27CDE0}" type="pres">
      <dgm:prSet presAssocID="{EC4F4871-D915-4EC9-8B47-814F0B73C917}" presName="node" presStyleLbl="node1" presStyleIdx="4" presStyleCnt="5">
        <dgm:presLayoutVars>
          <dgm:bulletEnabled val="1"/>
        </dgm:presLayoutVars>
      </dgm:prSet>
      <dgm:spPr/>
      <dgm:t>
        <a:bodyPr/>
        <a:lstStyle/>
        <a:p>
          <a:endParaRPr lang="fi-FI"/>
        </a:p>
      </dgm:t>
    </dgm:pt>
  </dgm:ptLst>
  <dgm:cxnLst>
    <dgm:cxn modelId="{BD6386A1-6D2D-424C-96A0-C5DBD470B84C}" type="presOf" srcId="{FA9E8946-F54C-4856-BB20-00E05C7183B4}" destId="{603A9695-C685-42DB-A9F5-55DEE4B00B78}" srcOrd="0" destOrd="0" presId="urn:microsoft.com/office/officeart/2005/8/layout/default#1"/>
    <dgm:cxn modelId="{6C5B00F7-EED1-44E1-91C0-2081F50F93E1}" type="presOf" srcId="{86C02576-C45A-4C02-B759-EF7145194473}" destId="{AA44FC6C-8CA7-4E9C-ACA7-B614AD49E20B}" srcOrd="0" destOrd="0" presId="urn:microsoft.com/office/officeart/2005/8/layout/default#1"/>
    <dgm:cxn modelId="{DA480E4A-20EC-4778-8945-6E8342653F8D}" type="presOf" srcId="{B9A65F1B-7926-4857-B736-C5D5F9CFF1EC}" destId="{FEA4B95A-87DA-43A6-BDFF-C44D596A682A}" srcOrd="0" destOrd="0" presId="urn:microsoft.com/office/officeart/2005/8/layout/default#1"/>
    <dgm:cxn modelId="{C7CCA630-4120-4D12-A767-9611ED56FDDD}" srcId="{B87C3A95-B23F-4229-80F5-A8159FD2B32A}" destId="{EC4F4871-D915-4EC9-8B47-814F0B73C917}" srcOrd="4" destOrd="0" parTransId="{9803136E-EBA8-4032-8769-80447A086248}" sibTransId="{676924F2-7C6E-4A1C-9AB3-8EF9E5F53CEF}"/>
    <dgm:cxn modelId="{FB640106-A0B3-4A83-A87A-981B42617776}" srcId="{B87C3A95-B23F-4229-80F5-A8159FD2B32A}" destId="{FA9E8946-F54C-4856-BB20-00E05C7183B4}" srcOrd="0" destOrd="0" parTransId="{B02AFBE3-2EF4-42D1-94F9-12E50F8667B0}" sibTransId="{1ADB93B9-87C8-4304-9F37-4405F554C770}"/>
    <dgm:cxn modelId="{6C320CC0-DCBB-47D5-B3B4-7A0B5B658831}" srcId="{B87C3A95-B23F-4229-80F5-A8159FD2B32A}" destId="{FAB697C5-DCE6-4A42-845D-AFD8BE2EF8D2}" srcOrd="3" destOrd="0" parTransId="{049DD7BD-CF05-41AE-9FD4-19D7A8E16E91}" sibTransId="{2DDF7D00-DD2E-48CA-84E6-E87F504CDFF5}"/>
    <dgm:cxn modelId="{0C74D17F-D815-4323-BFDE-8E8363348F82}" srcId="{B87C3A95-B23F-4229-80F5-A8159FD2B32A}" destId="{86C02576-C45A-4C02-B759-EF7145194473}" srcOrd="1" destOrd="0" parTransId="{37430E35-EA6F-412C-AFDA-78284F017668}" sibTransId="{CD69D03B-B18C-4410-849E-5B8F66C93D5C}"/>
    <dgm:cxn modelId="{6397F19F-9D45-4A6C-912A-EA94318A4EA2}" srcId="{B87C3A95-B23F-4229-80F5-A8159FD2B32A}" destId="{B9A65F1B-7926-4857-B736-C5D5F9CFF1EC}" srcOrd="2" destOrd="0" parTransId="{D263D998-AF0B-4743-8818-9B657AE1FC26}" sibTransId="{B8C3FF9B-570A-4BFB-815A-9510DA5CBC7C}"/>
    <dgm:cxn modelId="{698238A7-66C8-43BF-A1EE-AB7F748CBAE8}" type="presOf" srcId="{B87C3A95-B23F-4229-80F5-A8159FD2B32A}" destId="{5D126050-38E5-4257-8A17-CE7355C7277F}" srcOrd="0" destOrd="0" presId="urn:microsoft.com/office/officeart/2005/8/layout/default#1"/>
    <dgm:cxn modelId="{2F37BF76-2020-433A-902D-B7B64FDC6CB0}" type="presOf" srcId="{EC4F4871-D915-4EC9-8B47-814F0B73C917}" destId="{1B6DFFB4-F4DE-4B23-917F-4F84DE27CDE0}" srcOrd="0" destOrd="0" presId="urn:microsoft.com/office/officeart/2005/8/layout/default#1"/>
    <dgm:cxn modelId="{F4A59649-7E5C-4A42-9319-EC98697C61B0}" type="presOf" srcId="{FAB697C5-DCE6-4A42-845D-AFD8BE2EF8D2}" destId="{7F365D76-3CD2-460A-9D55-AFB9B50AB315}" srcOrd="0" destOrd="0" presId="urn:microsoft.com/office/officeart/2005/8/layout/default#1"/>
    <dgm:cxn modelId="{4DB8A3A3-BC27-4334-84E1-769B47F27DB0}" type="presParOf" srcId="{5D126050-38E5-4257-8A17-CE7355C7277F}" destId="{603A9695-C685-42DB-A9F5-55DEE4B00B78}" srcOrd="0" destOrd="0" presId="urn:microsoft.com/office/officeart/2005/8/layout/default#1"/>
    <dgm:cxn modelId="{E1DDA0E9-89AE-4319-9B09-B3D8648437B0}" type="presParOf" srcId="{5D126050-38E5-4257-8A17-CE7355C7277F}" destId="{F51C14BE-E542-48BD-963F-E1EE7ED227F5}" srcOrd="1" destOrd="0" presId="urn:microsoft.com/office/officeart/2005/8/layout/default#1"/>
    <dgm:cxn modelId="{883F0DA0-B1CD-4790-AD96-19FDDCE0E486}" type="presParOf" srcId="{5D126050-38E5-4257-8A17-CE7355C7277F}" destId="{AA44FC6C-8CA7-4E9C-ACA7-B614AD49E20B}" srcOrd="2" destOrd="0" presId="urn:microsoft.com/office/officeart/2005/8/layout/default#1"/>
    <dgm:cxn modelId="{B4B7C6A6-5AB4-40D4-8802-DF30AEEED8AC}" type="presParOf" srcId="{5D126050-38E5-4257-8A17-CE7355C7277F}" destId="{5F2A0701-00E9-481C-A9DE-97AA151DBC01}" srcOrd="3" destOrd="0" presId="urn:microsoft.com/office/officeart/2005/8/layout/default#1"/>
    <dgm:cxn modelId="{B9F3346F-B32B-43EB-9378-544690234C15}" type="presParOf" srcId="{5D126050-38E5-4257-8A17-CE7355C7277F}" destId="{FEA4B95A-87DA-43A6-BDFF-C44D596A682A}" srcOrd="4" destOrd="0" presId="urn:microsoft.com/office/officeart/2005/8/layout/default#1"/>
    <dgm:cxn modelId="{3B0D52D9-65E0-4FD7-9FBC-8B789116A2D5}" type="presParOf" srcId="{5D126050-38E5-4257-8A17-CE7355C7277F}" destId="{93DF1379-EB8D-4FD9-926B-ED21132511EE}" srcOrd="5" destOrd="0" presId="urn:microsoft.com/office/officeart/2005/8/layout/default#1"/>
    <dgm:cxn modelId="{B5F292CC-40F3-4452-AC39-12610C8283EB}" type="presParOf" srcId="{5D126050-38E5-4257-8A17-CE7355C7277F}" destId="{7F365D76-3CD2-460A-9D55-AFB9B50AB315}" srcOrd="6" destOrd="0" presId="urn:microsoft.com/office/officeart/2005/8/layout/default#1"/>
    <dgm:cxn modelId="{863452EB-18CA-4A10-83B5-35ED2AF9B1AF}" type="presParOf" srcId="{5D126050-38E5-4257-8A17-CE7355C7277F}" destId="{AFC4E13E-D202-40B2-B598-3B6F4F5FF052}" srcOrd="7" destOrd="0" presId="urn:microsoft.com/office/officeart/2005/8/layout/default#1"/>
    <dgm:cxn modelId="{79189E93-103A-47E2-9808-66F6821B8FD6}" type="presParOf" srcId="{5D126050-38E5-4257-8A17-CE7355C7277F}" destId="{1B6DFFB4-F4DE-4B23-917F-4F84DE27CDE0}" srcOrd="8" destOrd="0" presId="urn:microsoft.com/office/officeart/2005/8/layout/default#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03A9695-C685-42DB-A9F5-55DEE4B00B78}">
      <dsp:nvSpPr>
        <dsp:cNvPr id="0" name=""/>
        <dsp:cNvSpPr/>
      </dsp:nvSpPr>
      <dsp:spPr>
        <a:xfrm>
          <a:off x="0" y="404898"/>
          <a:ext cx="1753195" cy="1051917"/>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i-FI" sz="1600" kern="1200" dirty="0" smtClean="0"/>
            <a:t>Elämyksiä</a:t>
          </a:r>
          <a:endParaRPr lang="fi-FI" sz="1600" kern="1200" dirty="0"/>
        </a:p>
      </dsp:txBody>
      <dsp:txXfrm>
        <a:off x="0" y="404898"/>
        <a:ext cx="1753195" cy="1051917"/>
      </dsp:txXfrm>
    </dsp:sp>
    <dsp:sp modelId="{AA44FC6C-8CA7-4E9C-ACA7-B614AD49E20B}">
      <dsp:nvSpPr>
        <dsp:cNvPr id="0" name=""/>
        <dsp:cNvSpPr/>
      </dsp:nvSpPr>
      <dsp:spPr>
        <a:xfrm>
          <a:off x="1928514" y="432048"/>
          <a:ext cx="1753195" cy="1051917"/>
        </a:xfrm>
        <a:prstGeom prst="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i-FI" sz="1600" i="0" kern="1200" dirty="0" smtClean="0"/>
            <a:t>Itsensä</a:t>
          </a:r>
          <a:r>
            <a:rPr lang="fi-FI" sz="1600" i="1" kern="1200" dirty="0" smtClean="0"/>
            <a:t> </a:t>
          </a:r>
          <a:r>
            <a:rPr lang="fi-FI" sz="1600" i="0" kern="1200" dirty="0" smtClean="0"/>
            <a:t>ylittämistä</a:t>
          </a:r>
          <a:endParaRPr lang="fi-FI" sz="1600" i="0" kern="1200" dirty="0"/>
        </a:p>
      </dsp:txBody>
      <dsp:txXfrm>
        <a:off x="1928514" y="432048"/>
        <a:ext cx="1753195" cy="1051917"/>
      </dsp:txXfrm>
    </dsp:sp>
    <dsp:sp modelId="{FEA4B95A-87DA-43A6-BDFF-C44D596A682A}">
      <dsp:nvSpPr>
        <dsp:cNvPr id="0" name=""/>
        <dsp:cNvSpPr/>
      </dsp:nvSpPr>
      <dsp:spPr>
        <a:xfrm>
          <a:off x="3857029" y="432048"/>
          <a:ext cx="1753195" cy="1051917"/>
        </a:xfrm>
        <a:prstGeom prst="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i-FI" sz="1600" kern="1200" dirty="0" smtClean="0"/>
            <a:t>Yhteisöllisyyttä</a:t>
          </a:r>
          <a:endParaRPr lang="fi-FI" sz="1600" kern="1200" dirty="0"/>
        </a:p>
      </dsp:txBody>
      <dsp:txXfrm>
        <a:off x="3857029" y="432048"/>
        <a:ext cx="1753195" cy="1051917"/>
      </dsp:txXfrm>
    </dsp:sp>
    <dsp:sp modelId="{7F365D76-3CD2-460A-9D55-AFB9B50AB315}">
      <dsp:nvSpPr>
        <dsp:cNvPr id="0" name=""/>
        <dsp:cNvSpPr/>
      </dsp:nvSpPr>
      <dsp:spPr>
        <a:xfrm>
          <a:off x="964257" y="1659284"/>
          <a:ext cx="1753195" cy="1051917"/>
        </a:xfrm>
        <a:prstGeom prst="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i-FI" sz="1600" kern="1200" dirty="0" err="1" smtClean="0"/>
            <a:t>Ryhmäytymistä</a:t>
          </a:r>
          <a:endParaRPr lang="fi-FI" sz="1600" kern="1200" dirty="0"/>
        </a:p>
      </dsp:txBody>
      <dsp:txXfrm>
        <a:off x="964257" y="1659284"/>
        <a:ext cx="1753195" cy="1051917"/>
      </dsp:txXfrm>
    </dsp:sp>
    <dsp:sp modelId="{1B6DFFB4-F4DE-4B23-917F-4F84DE27CDE0}">
      <dsp:nvSpPr>
        <dsp:cNvPr id="0" name=""/>
        <dsp:cNvSpPr/>
      </dsp:nvSpPr>
      <dsp:spPr>
        <a:xfrm>
          <a:off x="2892772" y="1659284"/>
          <a:ext cx="1753195" cy="1051917"/>
        </a:xfrm>
        <a:prstGeom prst="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i-FI" sz="1600" kern="1200" dirty="0" smtClean="0"/>
            <a:t>Ongelmanratkaisu-taitoja</a:t>
          </a:r>
          <a:endParaRPr lang="fi-FI" sz="1600" kern="1200" dirty="0"/>
        </a:p>
      </dsp:txBody>
      <dsp:txXfrm>
        <a:off x="2892772" y="1659284"/>
        <a:ext cx="1753195" cy="10519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62C2C-8489-429D-A05B-A8CE48D75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3769</Words>
  <Characters>21489</Characters>
  <Application>Microsoft Office Word</Application>
  <DocSecurity>0</DocSecurity>
  <Lines>179</Lines>
  <Paragraphs>50</Paragraphs>
  <ScaleCrop>false</ScaleCrop>
  <HeadingPairs>
    <vt:vector size="2" baseType="variant">
      <vt:variant>
        <vt:lpstr>Otsikko</vt:lpstr>
      </vt:variant>
      <vt:variant>
        <vt:i4>1</vt:i4>
      </vt:variant>
    </vt:vector>
  </HeadingPairs>
  <TitlesOfParts>
    <vt:vector size="1" baseType="lpstr">
      <vt:lpstr/>
    </vt:vector>
  </TitlesOfParts>
  <Company>Mäntsälän kunta</Company>
  <LinksUpToDate>false</LinksUpToDate>
  <CharactersWithSpaces>25208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Hietala Merja</dc:creator>
  <cp:lastModifiedBy>reunamo2</cp:lastModifiedBy>
  <cp:revision>2</cp:revision>
  <cp:lastPrinted>2013-08-30T12:08:00Z</cp:lastPrinted>
  <dcterms:created xsi:type="dcterms:W3CDTF">2014-02-11T15:41:00Z</dcterms:created>
  <dcterms:modified xsi:type="dcterms:W3CDTF">2014-02-11T15:41:00Z</dcterms:modified>
</cp:coreProperties>
</file>