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4F" w:rsidRPr="004F4B98" w:rsidRDefault="001369D3">
      <w:pPr>
        <w:rPr>
          <w:sz w:val="36"/>
          <w:lang w:val="en-GB"/>
        </w:rPr>
      </w:pPr>
      <w:r w:rsidRPr="004F4B98">
        <w:rPr>
          <w:sz w:val="36"/>
          <w:lang w:val="en-GB"/>
        </w:rPr>
        <w:t xml:space="preserve">Democracy </w:t>
      </w:r>
      <w:r w:rsidR="0019731F" w:rsidRPr="004F4B98">
        <w:rPr>
          <w:sz w:val="36"/>
          <w:lang w:val="en-GB"/>
        </w:rPr>
        <w:t>in</w:t>
      </w:r>
      <w:r w:rsidRPr="004F4B98">
        <w:rPr>
          <w:sz w:val="36"/>
          <w:lang w:val="en-GB"/>
        </w:rPr>
        <w:t xml:space="preserve"> </w:t>
      </w:r>
      <w:r w:rsidR="00EF28D4" w:rsidRPr="004F4B98">
        <w:rPr>
          <w:sz w:val="36"/>
          <w:lang w:val="en-GB"/>
        </w:rPr>
        <w:t>a</w:t>
      </w:r>
      <w:r w:rsidRPr="004F4B98">
        <w:rPr>
          <w:sz w:val="36"/>
          <w:lang w:val="en-GB"/>
        </w:rPr>
        <w:t xml:space="preserve"> Globalized World</w:t>
      </w:r>
    </w:p>
    <w:p w:rsidR="001369D3" w:rsidRPr="004F4B98" w:rsidRDefault="001369D3">
      <w:pPr>
        <w:rPr>
          <w:lang w:val="en-GB"/>
        </w:rPr>
      </w:pPr>
    </w:p>
    <w:p w:rsidR="001369D3" w:rsidRPr="004F4B98" w:rsidRDefault="001369D3">
      <w:pPr>
        <w:rPr>
          <w:lang w:val="en-GB"/>
        </w:rPr>
      </w:pPr>
    </w:p>
    <w:p w:rsidR="001369D3" w:rsidRPr="004F4B98" w:rsidRDefault="001369D3">
      <w:pPr>
        <w:rPr>
          <w:lang w:val="en-GB"/>
        </w:rPr>
      </w:pPr>
      <w:r w:rsidRPr="004F4B98">
        <w:rPr>
          <w:lang w:val="en-GB"/>
        </w:rPr>
        <w:t>Heikki Patomäki</w:t>
      </w:r>
    </w:p>
    <w:p w:rsidR="001369D3" w:rsidRPr="004F4B98" w:rsidRDefault="001369D3">
      <w:pPr>
        <w:rPr>
          <w:lang w:val="en-GB"/>
        </w:rPr>
      </w:pPr>
    </w:p>
    <w:p w:rsidR="001369D3" w:rsidRDefault="001369D3">
      <w:pPr>
        <w:rPr>
          <w:lang w:val="en-GB"/>
        </w:rPr>
      </w:pPr>
    </w:p>
    <w:p w:rsidR="00576647" w:rsidRPr="004F4B98" w:rsidRDefault="00576647">
      <w:pPr>
        <w:rPr>
          <w:lang w:val="en-GB"/>
        </w:rPr>
      </w:pPr>
    </w:p>
    <w:p w:rsidR="00003958" w:rsidRPr="00003958" w:rsidRDefault="00003958">
      <w:pPr>
        <w:rPr>
          <w:u w:val="single"/>
          <w:lang w:val="en-GB"/>
        </w:rPr>
      </w:pPr>
      <w:r w:rsidRPr="00003958">
        <w:rPr>
          <w:u w:val="single"/>
          <w:lang w:val="en-GB"/>
        </w:rPr>
        <w:t>Introduction</w:t>
      </w:r>
    </w:p>
    <w:p w:rsidR="00003958" w:rsidRDefault="00003958">
      <w:pPr>
        <w:rPr>
          <w:lang w:val="en-GB"/>
        </w:rPr>
      </w:pPr>
    </w:p>
    <w:p w:rsidR="00BC640C" w:rsidRDefault="0013140C">
      <w:pPr>
        <w:rPr>
          <w:lang w:val="en-GB"/>
        </w:rPr>
      </w:pPr>
      <w:r>
        <w:rPr>
          <w:lang w:val="en-GB"/>
        </w:rPr>
        <w:t xml:space="preserve">Democracy has entered international theory </w:t>
      </w:r>
      <w:r w:rsidR="00DE0D96">
        <w:rPr>
          <w:lang w:val="en-GB"/>
        </w:rPr>
        <w:t xml:space="preserve">primarily </w:t>
      </w:r>
      <w:r>
        <w:rPr>
          <w:lang w:val="en-GB"/>
        </w:rPr>
        <w:t xml:space="preserve">through </w:t>
      </w:r>
      <w:r w:rsidR="00B44F2A">
        <w:rPr>
          <w:lang w:val="en-GB"/>
        </w:rPr>
        <w:t xml:space="preserve">what </w:t>
      </w:r>
      <w:r>
        <w:rPr>
          <w:lang w:val="en-GB"/>
        </w:rPr>
        <w:t>Kenneth Waltz (2001</w:t>
      </w:r>
      <w:r w:rsidR="00B44F2A">
        <w:rPr>
          <w:lang w:val="en-GB"/>
        </w:rPr>
        <w:t>/1959</w:t>
      </w:r>
      <w:r w:rsidR="00BE6F0C">
        <w:rPr>
          <w:lang w:val="en-GB"/>
        </w:rPr>
        <w:t xml:space="preserve">) </w:t>
      </w:r>
      <w:r w:rsidR="00B44F2A">
        <w:rPr>
          <w:lang w:val="en-GB"/>
        </w:rPr>
        <w:t>call</w:t>
      </w:r>
      <w:r w:rsidR="006564C3">
        <w:rPr>
          <w:lang w:val="en-GB"/>
        </w:rPr>
        <w:t>s</w:t>
      </w:r>
      <w:r w:rsidR="00B44F2A">
        <w:rPr>
          <w:lang w:val="en-GB"/>
        </w:rPr>
        <w:t xml:space="preserve"> the </w:t>
      </w:r>
      <w:r w:rsidR="00BE6F0C">
        <w:rPr>
          <w:lang w:val="en-GB"/>
        </w:rPr>
        <w:t>second image of viewing the world, according to which peace and war among states can</w:t>
      </w:r>
      <w:r w:rsidR="002A251A">
        <w:rPr>
          <w:lang w:val="en-GB"/>
        </w:rPr>
        <w:t xml:space="preserve"> be </w:t>
      </w:r>
      <w:r w:rsidR="004C43AC">
        <w:rPr>
          <w:lang w:val="en-GB"/>
        </w:rPr>
        <w:t xml:space="preserve">best </w:t>
      </w:r>
      <w:r w:rsidR="005417F4">
        <w:rPr>
          <w:lang w:val="en-GB"/>
        </w:rPr>
        <w:t>explained in terms of varieties of state</w:t>
      </w:r>
      <w:r w:rsidR="002A251A">
        <w:rPr>
          <w:lang w:val="en-GB"/>
        </w:rPr>
        <w:t xml:space="preserve"> rather than human nature or international system</w:t>
      </w:r>
      <w:r w:rsidR="00BE6F0C">
        <w:rPr>
          <w:lang w:val="en-GB"/>
        </w:rPr>
        <w:t xml:space="preserve">. </w:t>
      </w:r>
      <w:r w:rsidR="00B44F2A">
        <w:rPr>
          <w:lang w:val="en-GB"/>
        </w:rPr>
        <w:t>In this image t</w:t>
      </w:r>
      <w:r w:rsidR="000D2995">
        <w:rPr>
          <w:lang w:val="en-GB"/>
        </w:rPr>
        <w:t>he “good”</w:t>
      </w:r>
      <w:r w:rsidR="000A7A4D">
        <w:rPr>
          <w:lang w:val="en-GB"/>
        </w:rPr>
        <w:t xml:space="preserve"> state is also peaceful</w:t>
      </w:r>
      <w:r w:rsidR="0071002D">
        <w:rPr>
          <w:lang w:val="en-GB"/>
        </w:rPr>
        <w:t xml:space="preserve">. </w:t>
      </w:r>
    </w:p>
    <w:p w:rsidR="00BC640C" w:rsidRDefault="00BC640C">
      <w:pPr>
        <w:rPr>
          <w:lang w:val="en-GB"/>
        </w:rPr>
      </w:pPr>
    </w:p>
    <w:p w:rsidR="00003958" w:rsidRDefault="00F5135F">
      <w:pPr>
        <w:rPr>
          <w:lang w:val="en-GB"/>
        </w:rPr>
      </w:pPr>
      <w:r>
        <w:rPr>
          <w:lang w:val="en-GB"/>
        </w:rPr>
        <w:t>A</w:t>
      </w:r>
      <w:r w:rsidR="0071002D">
        <w:rPr>
          <w:lang w:val="en-GB"/>
        </w:rPr>
        <w:t xml:space="preserve"> problem is that </w:t>
      </w:r>
      <w:r w:rsidR="000A7A4D">
        <w:rPr>
          <w:lang w:val="en-GB"/>
        </w:rPr>
        <w:t xml:space="preserve">there is a variety of definitions of what </w:t>
      </w:r>
      <w:r>
        <w:rPr>
          <w:lang w:val="en-GB"/>
        </w:rPr>
        <w:t xml:space="preserve">internal structures </w:t>
      </w:r>
      <w:r w:rsidR="000A7A4D">
        <w:rPr>
          <w:lang w:val="en-GB"/>
        </w:rPr>
        <w:t xml:space="preserve">constitute a good state. </w:t>
      </w:r>
      <w:r w:rsidR="00624295">
        <w:rPr>
          <w:lang w:val="en-GB"/>
        </w:rPr>
        <w:t>For liberal</w:t>
      </w:r>
      <w:r w:rsidR="0010625A">
        <w:rPr>
          <w:lang w:val="en-GB"/>
        </w:rPr>
        <w:t>s</w:t>
      </w:r>
      <w:r w:rsidR="00624295">
        <w:rPr>
          <w:lang w:val="en-GB"/>
        </w:rPr>
        <w:t xml:space="preserve">, societal harmony is possible only if private property and fair market competition are ensured by the state; for </w:t>
      </w:r>
      <w:proofErr w:type="spellStart"/>
      <w:r w:rsidR="00624295">
        <w:rPr>
          <w:lang w:val="en-GB"/>
        </w:rPr>
        <w:t>Marxian</w:t>
      </w:r>
      <w:r w:rsidR="0010625A">
        <w:rPr>
          <w:lang w:val="en-GB"/>
        </w:rPr>
        <w:t>s</w:t>
      </w:r>
      <w:proofErr w:type="spellEnd"/>
      <w:r w:rsidR="00BC640C">
        <w:rPr>
          <w:lang w:val="en-GB"/>
        </w:rPr>
        <w:t>,</w:t>
      </w:r>
      <w:r w:rsidR="00624295">
        <w:rPr>
          <w:lang w:val="en-GB"/>
        </w:rPr>
        <w:t xml:space="preserve"> private property is the reason for state violence. </w:t>
      </w:r>
      <w:r w:rsidR="0002117C">
        <w:rPr>
          <w:lang w:val="en-GB"/>
        </w:rPr>
        <w:t xml:space="preserve">Both assume, however, that educated and well-informed </w:t>
      </w:r>
      <w:bookmarkStart w:id="0" w:name="_GoBack"/>
      <w:bookmarkEnd w:id="0"/>
      <w:r w:rsidR="0002117C">
        <w:rPr>
          <w:lang w:val="en-GB"/>
        </w:rPr>
        <w:t xml:space="preserve">people have no interest in war. It is mostly because specific interests prevail – those of monarchy and aristocracy, or </w:t>
      </w:r>
      <w:r w:rsidR="00B44F2A">
        <w:rPr>
          <w:lang w:val="en-GB"/>
        </w:rPr>
        <w:t>owners of the capital</w:t>
      </w:r>
      <w:r w:rsidR="0002117C">
        <w:rPr>
          <w:lang w:val="en-GB"/>
        </w:rPr>
        <w:t xml:space="preserve"> – that there </w:t>
      </w:r>
      <w:r w:rsidR="00730FD6">
        <w:rPr>
          <w:lang w:val="en-GB"/>
        </w:rPr>
        <w:t>can be</w:t>
      </w:r>
      <w:r w:rsidR="0002117C">
        <w:rPr>
          <w:lang w:val="en-GB"/>
        </w:rPr>
        <w:t xml:space="preserve"> violence and war.</w:t>
      </w:r>
      <w:r w:rsidR="00BC640C">
        <w:rPr>
          <w:lang w:val="en-GB"/>
        </w:rPr>
        <w:t xml:space="preserve"> </w:t>
      </w:r>
      <w:r w:rsidR="00730FD6">
        <w:rPr>
          <w:lang w:val="en-GB"/>
        </w:rPr>
        <w:t>Change the internal structure of the state and peace will prevail.</w:t>
      </w:r>
      <w:r w:rsidR="003E0171">
        <w:rPr>
          <w:lang w:val="en-GB"/>
        </w:rPr>
        <w:t xml:space="preserve"> Waltz </w:t>
      </w:r>
      <w:r w:rsidR="00D92D1B">
        <w:rPr>
          <w:lang w:val="en-GB"/>
        </w:rPr>
        <w:t xml:space="preserve">himself </w:t>
      </w:r>
      <w:r w:rsidR="003E0171">
        <w:rPr>
          <w:lang w:val="en-GB"/>
        </w:rPr>
        <w:t xml:space="preserve">was </w:t>
      </w:r>
      <w:r w:rsidR="00154423">
        <w:rPr>
          <w:lang w:val="en-GB"/>
        </w:rPr>
        <w:t xml:space="preserve">highly </w:t>
      </w:r>
      <w:r w:rsidR="0038191B">
        <w:rPr>
          <w:lang w:val="en-GB"/>
        </w:rPr>
        <w:t>sceptical</w:t>
      </w:r>
      <w:r w:rsidR="003E0171">
        <w:rPr>
          <w:lang w:val="en-GB"/>
        </w:rPr>
        <w:t xml:space="preserve"> of this theory and thought the problem lies at the systemic level.</w:t>
      </w:r>
    </w:p>
    <w:p w:rsidR="00730FD6" w:rsidRDefault="00730FD6">
      <w:pPr>
        <w:rPr>
          <w:lang w:val="en-GB"/>
        </w:rPr>
      </w:pPr>
    </w:p>
    <w:p w:rsidR="004A2D14" w:rsidRDefault="004A2D14">
      <w:pPr>
        <w:rPr>
          <w:lang w:val="en-GB"/>
        </w:rPr>
      </w:pPr>
      <w:r>
        <w:rPr>
          <w:lang w:val="en-GB"/>
        </w:rPr>
        <w:t xml:space="preserve">The plausibility of different IR theories and turns of world history are intimately connected. </w:t>
      </w:r>
      <w:r w:rsidR="00D92D1B">
        <w:rPr>
          <w:lang w:val="en-GB"/>
        </w:rPr>
        <w:t xml:space="preserve">During the height of the Cold War the number of liberal-democratic countries was limited to some </w:t>
      </w:r>
      <w:r w:rsidR="000237E3">
        <w:rPr>
          <w:lang w:val="en-GB"/>
        </w:rPr>
        <w:t>30-40</w:t>
      </w:r>
      <w:r w:rsidR="00D92D1B">
        <w:rPr>
          <w:lang w:val="en-GB"/>
        </w:rPr>
        <w:t xml:space="preserve">, but in the 1970s (in Southern Europe) and 1980s (in Latin America and then in Eastern Europe and elsewhere) this started to change rapidly. Samuel Huntington </w:t>
      </w:r>
      <w:r w:rsidR="00AE5382">
        <w:rPr>
          <w:lang w:val="en-GB"/>
        </w:rPr>
        <w:t xml:space="preserve">(1991a, b) </w:t>
      </w:r>
      <w:r w:rsidR="00D92D1B">
        <w:rPr>
          <w:lang w:val="en-GB"/>
        </w:rPr>
        <w:t xml:space="preserve">introduced the </w:t>
      </w:r>
      <w:r>
        <w:rPr>
          <w:lang w:val="en-GB"/>
        </w:rPr>
        <w:t>term</w:t>
      </w:r>
      <w:r w:rsidR="00D92D1B">
        <w:rPr>
          <w:lang w:val="en-GB"/>
        </w:rPr>
        <w:t xml:space="preserve"> </w:t>
      </w:r>
      <w:r w:rsidR="008C38BD">
        <w:rPr>
          <w:lang w:val="en-GB"/>
        </w:rPr>
        <w:t>“</w:t>
      </w:r>
      <w:r w:rsidR="00D92D1B">
        <w:rPr>
          <w:lang w:val="en-GB"/>
        </w:rPr>
        <w:t>waves of democratisation</w:t>
      </w:r>
      <w:r w:rsidR="008C38BD">
        <w:rPr>
          <w:lang w:val="en-GB"/>
        </w:rPr>
        <w:t>”</w:t>
      </w:r>
      <w:r w:rsidR="00D92D1B">
        <w:rPr>
          <w:lang w:val="en-GB"/>
        </w:rPr>
        <w:t xml:space="preserve">. </w:t>
      </w:r>
      <w:r>
        <w:rPr>
          <w:lang w:val="en-GB"/>
        </w:rPr>
        <w:t>T</w:t>
      </w:r>
      <w:r w:rsidR="00D92D1B">
        <w:rPr>
          <w:lang w:val="en-GB"/>
        </w:rPr>
        <w:t xml:space="preserve">he idea is </w:t>
      </w:r>
      <w:r>
        <w:rPr>
          <w:lang w:val="en-GB"/>
        </w:rPr>
        <w:t xml:space="preserve">roughly </w:t>
      </w:r>
      <w:r w:rsidR="00D92D1B">
        <w:rPr>
          <w:lang w:val="en-GB"/>
        </w:rPr>
        <w:t>that t</w:t>
      </w:r>
      <w:r w:rsidR="00D92D1B" w:rsidRPr="00D92D1B">
        <w:rPr>
          <w:lang w:val="en-GB"/>
        </w:rPr>
        <w:t xml:space="preserve">he first </w:t>
      </w:r>
      <w:r w:rsidR="00D92D1B">
        <w:rPr>
          <w:lang w:val="en-GB"/>
        </w:rPr>
        <w:t xml:space="preserve">wave of democratisation </w:t>
      </w:r>
      <w:r w:rsidR="00D92D1B" w:rsidRPr="00D92D1B">
        <w:rPr>
          <w:lang w:val="en-GB"/>
        </w:rPr>
        <w:t xml:space="preserve">began with </w:t>
      </w:r>
      <w:r w:rsidR="00D92D1B">
        <w:rPr>
          <w:lang w:val="en-GB"/>
        </w:rPr>
        <w:t xml:space="preserve">the American and French revolutions and </w:t>
      </w:r>
      <w:r w:rsidR="00D92D1B" w:rsidRPr="00D92D1B">
        <w:rPr>
          <w:lang w:val="en-GB"/>
        </w:rPr>
        <w:t>the extension of the right to vote</w:t>
      </w:r>
      <w:r w:rsidR="00D92D1B">
        <w:rPr>
          <w:lang w:val="en-GB"/>
        </w:rPr>
        <w:t xml:space="preserve"> in the 19</w:t>
      </w:r>
      <w:r w:rsidR="00D92D1B" w:rsidRPr="00D92D1B">
        <w:rPr>
          <w:vertAlign w:val="superscript"/>
          <w:lang w:val="en-GB"/>
        </w:rPr>
        <w:t>th</w:t>
      </w:r>
      <w:r w:rsidR="00D92D1B">
        <w:rPr>
          <w:lang w:val="en-GB"/>
        </w:rPr>
        <w:t xml:space="preserve"> century. After the post-World War I </w:t>
      </w:r>
      <w:r w:rsidR="007733D6">
        <w:rPr>
          <w:lang w:val="en-GB"/>
        </w:rPr>
        <w:t xml:space="preserve">upsurge and subsequent rapid </w:t>
      </w:r>
      <w:r w:rsidR="00D92D1B">
        <w:rPr>
          <w:lang w:val="en-GB"/>
        </w:rPr>
        <w:t>reversal, the</w:t>
      </w:r>
      <w:r w:rsidR="00D92D1B" w:rsidRPr="00D92D1B">
        <w:rPr>
          <w:lang w:val="en-GB"/>
        </w:rPr>
        <w:t xml:space="preserve"> second </w:t>
      </w:r>
      <w:r w:rsidR="007733D6">
        <w:rPr>
          <w:lang w:val="en-GB"/>
        </w:rPr>
        <w:t xml:space="preserve">major </w:t>
      </w:r>
      <w:r w:rsidR="00D92D1B" w:rsidRPr="00D92D1B">
        <w:rPr>
          <w:lang w:val="en-GB"/>
        </w:rPr>
        <w:t>wave began with the triumph of the Alli</w:t>
      </w:r>
      <w:r w:rsidR="00D92D1B">
        <w:rPr>
          <w:lang w:val="en-GB"/>
        </w:rPr>
        <w:t>e</w:t>
      </w:r>
      <w:r w:rsidR="00D92D1B" w:rsidRPr="00D92D1B">
        <w:rPr>
          <w:lang w:val="en-GB"/>
        </w:rPr>
        <w:t>s in World War II</w:t>
      </w:r>
      <w:r w:rsidR="00D92D1B">
        <w:rPr>
          <w:lang w:val="en-GB"/>
        </w:rPr>
        <w:t xml:space="preserve">. </w:t>
      </w:r>
      <w:r>
        <w:rPr>
          <w:lang w:val="en-GB"/>
        </w:rPr>
        <w:t>When</w:t>
      </w:r>
      <w:r w:rsidR="00D92D1B">
        <w:rPr>
          <w:lang w:val="en-GB"/>
        </w:rPr>
        <w:t xml:space="preserve"> the </w:t>
      </w:r>
      <w:r w:rsidR="003E0171">
        <w:rPr>
          <w:lang w:val="en-GB"/>
        </w:rPr>
        <w:t>third wave of democratisation</w:t>
      </w:r>
      <w:r>
        <w:rPr>
          <w:lang w:val="en-GB"/>
        </w:rPr>
        <w:t xml:space="preserve"> was </w:t>
      </w:r>
      <w:r w:rsidR="007733D6">
        <w:rPr>
          <w:lang w:val="en-GB"/>
        </w:rPr>
        <w:t xml:space="preserve">already </w:t>
      </w:r>
      <w:r>
        <w:rPr>
          <w:lang w:val="en-GB"/>
        </w:rPr>
        <w:t>well on its way</w:t>
      </w:r>
      <w:r w:rsidR="007733D6">
        <w:rPr>
          <w:lang w:val="en-GB"/>
        </w:rPr>
        <w:t xml:space="preserve"> in the 1980s</w:t>
      </w:r>
      <w:r w:rsidR="003E0171">
        <w:rPr>
          <w:lang w:val="en-GB"/>
        </w:rPr>
        <w:t xml:space="preserve">, </w:t>
      </w:r>
      <w:r w:rsidR="003E0171" w:rsidRPr="003E0171">
        <w:rPr>
          <w:i/>
          <w:lang w:val="en-GB"/>
        </w:rPr>
        <w:t>glasnost</w:t>
      </w:r>
      <w:r w:rsidR="003E0171">
        <w:rPr>
          <w:lang w:val="en-GB"/>
        </w:rPr>
        <w:t xml:space="preserve"> and </w:t>
      </w:r>
      <w:r w:rsidR="003E0171" w:rsidRPr="003E0171">
        <w:rPr>
          <w:i/>
          <w:lang w:val="en-GB"/>
        </w:rPr>
        <w:t>perestroika</w:t>
      </w:r>
      <w:r w:rsidR="003E0171">
        <w:rPr>
          <w:lang w:val="en-GB"/>
        </w:rPr>
        <w:t xml:space="preserve"> </w:t>
      </w:r>
      <w:r w:rsidR="00D92D1B">
        <w:rPr>
          <w:lang w:val="en-GB"/>
        </w:rPr>
        <w:t xml:space="preserve">started to </w:t>
      </w:r>
      <w:r w:rsidR="003E0171">
        <w:rPr>
          <w:lang w:val="en-GB"/>
        </w:rPr>
        <w:t>gain ground in the Soviet Union</w:t>
      </w:r>
      <w:r>
        <w:rPr>
          <w:lang w:val="en-GB"/>
        </w:rPr>
        <w:t>.</w:t>
      </w:r>
      <w:r w:rsidR="00631683">
        <w:rPr>
          <w:lang w:val="en-GB"/>
        </w:rPr>
        <w:t xml:space="preserve"> </w:t>
      </w:r>
    </w:p>
    <w:p w:rsidR="004A2D14" w:rsidRDefault="004A2D14">
      <w:pPr>
        <w:rPr>
          <w:lang w:val="en-GB"/>
        </w:rPr>
      </w:pPr>
    </w:p>
    <w:p w:rsidR="002B7A9C" w:rsidRDefault="004A2D14" w:rsidP="00F01967">
      <w:pPr>
        <w:rPr>
          <w:lang w:val="en-GB"/>
        </w:rPr>
      </w:pPr>
      <w:r>
        <w:rPr>
          <w:lang w:val="en-GB"/>
        </w:rPr>
        <w:t>At the latest when t</w:t>
      </w:r>
      <w:r w:rsidR="0009614E">
        <w:rPr>
          <w:lang w:val="en-GB"/>
        </w:rPr>
        <w:t>he Cold War c</w:t>
      </w:r>
      <w:r w:rsidR="00D92D1B">
        <w:rPr>
          <w:lang w:val="en-GB"/>
        </w:rPr>
        <w:t>ame</w:t>
      </w:r>
      <w:r w:rsidR="0009614E">
        <w:rPr>
          <w:lang w:val="en-GB"/>
        </w:rPr>
        <w:t xml:space="preserve"> to an end</w:t>
      </w:r>
      <w:r>
        <w:rPr>
          <w:lang w:val="en-GB"/>
        </w:rPr>
        <w:t xml:space="preserve"> in 1989, and the Soviet Union collapsed in 199</w:t>
      </w:r>
      <w:r w:rsidR="00774277">
        <w:rPr>
          <w:lang w:val="en-GB"/>
        </w:rPr>
        <w:t>1</w:t>
      </w:r>
      <w:r>
        <w:rPr>
          <w:lang w:val="en-GB"/>
        </w:rPr>
        <w:t>, t</w:t>
      </w:r>
      <w:r w:rsidR="00CF6AB4">
        <w:rPr>
          <w:lang w:val="en-GB"/>
        </w:rPr>
        <w:t>he liberal version of the second image theory experienced a renaissance</w:t>
      </w:r>
      <w:r w:rsidR="00560F0D">
        <w:rPr>
          <w:lang w:val="en-GB"/>
        </w:rPr>
        <w:t xml:space="preserve">. </w:t>
      </w:r>
      <w:r w:rsidR="00B00966">
        <w:rPr>
          <w:lang w:val="en-GB"/>
        </w:rPr>
        <w:t xml:space="preserve">Michael W. </w:t>
      </w:r>
      <w:r w:rsidR="00542710">
        <w:rPr>
          <w:lang w:val="en-GB"/>
        </w:rPr>
        <w:t xml:space="preserve">Doyle </w:t>
      </w:r>
      <w:r w:rsidR="00EC2A12">
        <w:rPr>
          <w:lang w:val="en-GB"/>
        </w:rPr>
        <w:t>(1983</w:t>
      </w:r>
      <w:r w:rsidR="00775F64">
        <w:rPr>
          <w:lang w:val="en-GB"/>
        </w:rPr>
        <w:t>a</w:t>
      </w:r>
      <w:r w:rsidR="00EC2A12">
        <w:rPr>
          <w:lang w:val="en-GB"/>
        </w:rPr>
        <w:t>,</w:t>
      </w:r>
      <w:r w:rsidR="00775F64">
        <w:rPr>
          <w:lang w:val="en-GB"/>
        </w:rPr>
        <w:t xml:space="preserve"> b;</w:t>
      </w:r>
      <w:r w:rsidR="00EC2A12">
        <w:rPr>
          <w:lang w:val="en-GB"/>
        </w:rPr>
        <w:t xml:space="preserve"> 19</w:t>
      </w:r>
      <w:r w:rsidR="00CF4071">
        <w:rPr>
          <w:lang w:val="en-GB"/>
        </w:rPr>
        <w:t>86</w:t>
      </w:r>
      <w:r w:rsidR="00EC2A12">
        <w:rPr>
          <w:lang w:val="en-GB"/>
        </w:rPr>
        <w:t xml:space="preserve">) </w:t>
      </w:r>
      <w:r w:rsidR="00774277">
        <w:rPr>
          <w:lang w:val="en-GB"/>
        </w:rPr>
        <w:t>became</w:t>
      </w:r>
      <w:r w:rsidR="00EC2A12">
        <w:rPr>
          <w:lang w:val="en-GB"/>
        </w:rPr>
        <w:t xml:space="preserve"> famous </w:t>
      </w:r>
      <w:r w:rsidR="00774277">
        <w:rPr>
          <w:lang w:val="en-GB"/>
        </w:rPr>
        <w:t>for</w:t>
      </w:r>
      <w:r w:rsidR="00EC2A12">
        <w:rPr>
          <w:lang w:val="en-GB"/>
        </w:rPr>
        <w:t xml:space="preserve"> </w:t>
      </w:r>
      <w:r w:rsidR="006F0F82">
        <w:rPr>
          <w:lang w:val="en-GB"/>
        </w:rPr>
        <w:t>remaking the argument</w:t>
      </w:r>
      <w:r w:rsidR="00EC2A12">
        <w:rPr>
          <w:lang w:val="en-GB"/>
        </w:rPr>
        <w:t xml:space="preserve"> </w:t>
      </w:r>
      <w:r w:rsidR="00B00966">
        <w:rPr>
          <w:lang w:val="en-GB"/>
        </w:rPr>
        <w:t xml:space="preserve">that </w:t>
      </w:r>
      <w:r w:rsidR="00F01967">
        <w:rPr>
          <w:lang w:val="en-GB"/>
        </w:rPr>
        <w:t>l</w:t>
      </w:r>
      <w:r w:rsidR="00F01967" w:rsidRPr="00F01967">
        <w:rPr>
          <w:lang w:val="en-GB"/>
        </w:rPr>
        <w:t xml:space="preserve">iberal </w:t>
      </w:r>
      <w:r w:rsidR="002B7A9C">
        <w:rPr>
          <w:lang w:val="en-GB"/>
        </w:rPr>
        <w:t xml:space="preserve">democratic </w:t>
      </w:r>
      <w:r w:rsidR="00F01967" w:rsidRPr="00F01967">
        <w:rPr>
          <w:lang w:val="en-GB"/>
        </w:rPr>
        <w:t>states are different</w:t>
      </w:r>
      <w:r w:rsidR="006F0F82">
        <w:rPr>
          <w:lang w:val="en-GB"/>
        </w:rPr>
        <w:t>.</w:t>
      </w:r>
      <w:r w:rsidR="00F01967" w:rsidRPr="00F01967">
        <w:rPr>
          <w:lang w:val="en-GB"/>
        </w:rPr>
        <w:t xml:space="preserve"> </w:t>
      </w:r>
      <w:r w:rsidR="00F01967">
        <w:rPr>
          <w:lang w:val="en-GB"/>
        </w:rPr>
        <w:t>“</w:t>
      </w:r>
      <w:r w:rsidR="006F0F82">
        <w:rPr>
          <w:lang w:val="en-GB"/>
        </w:rPr>
        <w:t>T</w:t>
      </w:r>
      <w:r w:rsidR="00F01967" w:rsidRPr="00F01967">
        <w:rPr>
          <w:lang w:val="en-GB"/>
        </w:rPr>
        <w:t>hey are indeed peaceful</w:t>
      </w:r>
      <w:r w:rsidR="00F01967">
        <w:rPr>
          <w:lang w:val="en-GB"/>
        </w:rPr>
        <w:t>”</w:t>
      </w:r>
      <w:r w:rsidR="00CF4071">
        <w:rPr>
          <w:lang w:val="en-GB"/>
        </w:rPr>
        <w:t xml:space="preserve"> (1986: </w:t>
      </w:r>
      <w:r w:rsidR="00DD1E50">
        <w:rPr>
          <w:lang w:val="en-GB"/>
        </w:rPr>
        <w:t>1151</w:t>
      </w:r>
      <w:r w:rsidR="00CF4071">
        <w:rPr>
          <w:lang w:val="en-GB"/>
        </w:rPr>
        <w:t>)</w:t>
      </w:r>
      <w:r w:rsidR="002B7A9C">
        <w:rPr>
          <w:lang w:val="en-GB"/>
        </w:rPr>
        <w:t>, though only in relations amongst themselves</w:t>
      </w:r>
      <w:r w:rsidR="00CF4071">
        <w:rPr>
          <w:lang w:val="en-GB"/>
        </w:rPr>
        <w:t>.</w:t>
      </w:r>
      <w:r w:rsidR="00F01967">
        <w:rPr>
          <w:lang w:val="en-GB"/>
        </w:rPr>
        <w:t xml:space="preserve"> </w:t>
      </w:r>
      <w:r w:rsidR="002B7A9C">
        <w:rPr>
          <w:lang w:val="en-GB"/>
        </w:rPr>
        <w:t xml:space="preserve">Liberal states have </w:t>
      </w:r>
      <w:r>
        <w:rPr>
          <w:lang w:val="en-GB"/>
        </w:rPr>
        <w:t>been</w:t>
      </w:r>
      <w:r w:rsidR="002B7A9C">
        <w:rPr>
          <w:lang w:val="en-GB"/>
        </w:rPr>
        <w:t xml:space="preserve"> involved in numerous wars with </w:t>
      </w:r>
      <w:proofErr w:type="spellStart"/>
      <w:r w:rsidR="002B7A9C">
        <w:rPr>
          <w:lang w:val="en-GB"/>
        </w:rPr>
        <w:t>nonliberal</w:t>
      </w:r>
      <w:proofErr w:type="spellEnd"/>
      <w:r w:rsidR="002B7A9C">
        <w:rPr>
          <w:lang w:val="en-GB"/>
        </w:rPr>
        <w:t xml:space="preserve"> states</w:t>
      </w:r>
      <w:r w:rsidR="00774277">
        <w:rPr>
          <w:lang w:val="en-GB"/>
        </w:rPr>
        <w:t>; and l</w:t>
      </w:r>
      <w:r w:rsidR="002B7A9C">
        <w:rPr>
          <w:lang w:val="en-GB"/>
        </w:rPr>
        <w:t>iberalism may constitute a form of patriotism and crusading spirit against different others</w:t>
      </w:r>
      <w:r>
        <w:rPr>
          <w:lang w:val="en-GB"/>
        </w:rPr>
        <w:t xml:space="preserve">, generating violent </w:t>
      </w:r>
      <w:r>
        <w:rPr>
          <w:lang w:val="en-GB"/>
        </w:rPr>
        <w:lastRenderedPageBreak/>
        <w:t>conflicts</w:t>
      </w:r>
      <w:r w:rsidR="002B7A9C">
        <w:rPr>
          <w:lang w:val="en-GB"/>
        </w:rPr>
        <w:t>. But if world history is moving towards a liberal democratic direction, and if wars among liberal states are highly unlikely, there is hope for perpetual peace.</w:t>
      </w:r>
    </w:p>
    <w:p w:rsidR="002B7A9C" w:rsidRDefault="002B7A9C" w:rsidP="00F01967">
      <w:pPr>
        <w:rPr>
          <w:lang w:val="en-GB"/>
        </w:rPr>
      </w:pPr>
    </w:p>
    <w:p w:rsidR="00730FD6" w:rsidRDefault="005A56F9" w:rsidP="00F01967">
      <w:pPr>
        <w:rPr>
          <w:lang w:val="en-GB"/>
        </w:rPr>
      </w:pPr>
      <w:r>
        <w:rPr>
          <w:lang w:val="en-GB"/>
        </w:rPr>
        <w:t xml:space="preserve">The liberal version of the second image </w:t>
      </w:r>
      <w:r w:rsidR="00774277">
        <w:rPr>
          <w:lang w:val="en-GB"/>
        </w:rPr>
        <w:t>concerning</w:t>
      </w:r>
      <w:r>
        <w:rPr>
          <w:lang w:val="en-GB"/>
        </w:rPr>
        <w:t xml:space="preserve"> the causes of peace and war </w:t>
      </w:r>
      <w:r w:rsidR="004A2D14">
        <w:rPr>
          <w:lang w:val="en-GB"/>
        </w:rPr>
        <w:t>is now</w:t>
      </w:r>
      <w:r>
        <w:rPr>
          <w:lang w:val="en-GB"/>
        </w:rPr>
        <w:t xml:space="preserve"> known as the </w:t>
      </w:r>
      <w:r w:rsidRPr="00774277">
        <w:rPr>
          <w:i/>
          <w:lang w:val="en-GB"/>
        </w:rPr>
        <w:t>theory</w:t>
      </w:r>
      <w:r>
        <w:rPr>
          <w:lang w:val="en-GB"/>
        </w:rPr>
        <w:t xml:space="preserve"> of democratic peace, </w:t>
      </w:r>
      <w:r w:rsidR="004A2D14">
        <w:rPr>
          <w:lang w:val="en-GB"/>
        </w:rPr>
        <w:t>even though</w:t>
      </w:r>
      <w:r>
        <w:rPr>
          <w:lang w:val="en-GB"/>
        </w:rPr>
        <w:t xml:space="preserve"> its core is </w:t>
      </w:r>
      <w:r w:rsidR="004A2D14">
        <w:rPr>
          <w:lang w:val="en-GB"/>
        </w:rPr>
        <w:t xml:space="preserve">a </w:t>
      </w:r>
      <w:r>
        <w:rPr>
          <w:lang w:val="en-GB"/>
        </w:rPr>
        <w:t xml:space="preserve">mere </w:t>
      </w:r>
      <w:r w:rsidR="00774277">
        <w:rPr>
          <w:lang w:val="en-GB"/>
        </w:rPr>
        <w:t xml:space="preserve">empirical </w:t>
      </w:r>
      <w:r>
        <w:rPr>
          <w:lang w:val="en-GB"/>
        </w:rPr>
        <w:t>hypothesis</w:t>
      </w:r>
      <w:r w:rsidR="00C62931">
        <w:rPr>
          <w:lang w:val="en-GB"/>
        </w:rPr>
        <w:t xml:space="preserve">, however robust it may appear </w:t>
      </w:r>
      <w:r w:rsidR="00264886">
        <w:rPr>
          <w:lang w:val="en-GB"/>
        </w:rPr>
        <w:t>in</w:t>
      </w:r>
      <w:r w:rsidR="00774277">
        <w:rPr>
          <w:lang w:val="en-GB"/>
        </w:rPr>
        <w:t xml:space="preserve"> historical data</w:t>
      </w:r>
      <w:r>
        <w:rPr>
          <w:lang w:val="en-GB"/>
        </w:rPr>
        <w:t xml:space="preserve">. </w:t>
      </w:r>
      <w:r w:rsidR="008A549C">
        <w:rPr>
          <w:lang w:val="en-GB"/>
        </w:rPr>
        <w:t>Doyle’s definition</w:t>
      </w:r>
      <w:r w:rsidR="00774277">
        <w:rPr>
          <w:lang w:val="en-GB"/>
        </w:rPr>
        <w:t xml:space="preserve"> of a liberal democratic state wa</w:t>
      </w:r>
      <w:r w:rsidR="008A549C">
        <w:rPr>
          <w:lang w:val="en-GB"/>
        </w:rPr>
        <w:t>s broad, including social democracy and democratic socialism</w:t>
      </w:r>
      <w:r w:rsidR="005A487D">
        <w:rPr>
          <w:lang w:val="en-GB"/>
        </w:rPr>
        <w:t xml:space="preserve">, but </w:t>
      </w:r>
      <w:r w:rsidR="00A11578">
        <w:rPr>
          <w:lang w:val="en-GB"/>
        </w:rPr>
        <w:t xml:space="preserve">repeatedly </w:t>
      </w:r>
      <w:r w:rsidR="005A487D">
        <w:rPr>
          <w:lang w:val="en-GB"/>
        </w:rPr>
        <w:t>the understanding of democracy has been much narrower, if not ethnocentric along the lines of “</w:t>
      </w:r>
      <w:r w:rsidR="005A487D" w:rsidRPr="005A487D">
        <w:rPr>
          <w:lang w:val="en-GB"/>
        </w:rPr>
        <w:t>the United States is the premier democratic country of the modern world</w:t>
      </w:r>
      <w:r w:rsidR="005A487D">
        <w:rPr>
          <w:lang w:val="en-GB"/>
        </w:rPr>
        <w:t>” (</w:t>
      </w:r>
      <w:r w:rsidR="00FB5A9E">
        <w:rPr>
          <w:lang w:val="en-GB"/>
        </w:rPr>
        <w:t>Huntington 1991b: 29</w:t>
      </w:r>
      <w:r w:rsidR="009E24E8">
        <w:rPr>
          <w:lang w:val="en-GB"/>
        </w:rPr>
        <w:t>-30</w:t>
      </w:r>
      <w:r w:rsidR="00FB5A9E">
        <w:rPr>
          <w:lang w:val="en-GB"/>
        </w:rPr>
        <w:t xml:space="preserve">). </w:t>
      </w:r>
      <w:r w:rsidR="00F86A9E">
        <w:rPr>
          <w:lang w:val="en-GB"/>
        </w:rPr>
        <w:t xml:space="preserve">Both the </w:t>
      </w:r>
      <w:r w:rsidR="001B5391">
        <w:rPr>
          <w:lang w:val="en-GB"/>
        </w:rPr>
        <w:t xml:space="preserve">democratic peace </w:t>
      </w:r>
      <w:r w:rsidR="00F86A9E">
        <w:rPr>
          <w:lang w:val="en-GB"/>
        </w:rPr>
        <w:t xml:space="preserve">hypothesis and various theoretical understandings supporting it have been </w:t>
      </w:r>
      <w:r w:rsidR="00774277">
        <w:rPr>
          <w:lang w:val="en-GB"/>
        </w:rPr>
        <w:t>key</w:t>
      </w:r>
      <w:r w:rsidR="00F86A9E">
        <w:rPr>
          <w:lang w:val="en-GB"/>
        </w:rPr>
        <w:t xml:space="preserve"> points of </w:t>
      </w:r>
      <w:r w:rsidR="005417F4">
        <w:rPr>
          <w:lang w:val="en-GB"/>
        </w:rPr>
        <w:t>debate</w:t>
      </w:r>
      <w:r w:rsidR="00F86A9E">
        <w:rPr>
          <w:lang w:val="en-GB"/>
        </w:rPr>
        <w:t xml:space="preserve"> during the past </w:t>
      </w:r>
      <w:r w:rsidR="00774277">
        <w:rPr>
          <w:lang w:val="en-GB"/>
        </w:rPr>
        <w:t xml:space="preserve">two </w:t>
      </w:r>
      <w:r w:rsidR="001B5391">
        <w:rPr>
          <w:lang w:val="en-GB"/>
        </w:rPr>
        <w:t>decades</w:t>
      </w:r>
      <w:r w:rsidR="00F86A9E">
        <w:rPr>
          <w:lang w:val="en-GB"/>
        </w:rPr>
        <w:t xml:space="preserve"> and in</w:t>
      </w:r>
      <w:r w:rsidR="00774277">
        <w:rPr>
          <w:lang w:val="en-GB"/>
        </w:rPr>
        <w:t>to</w:t>
      </w:r>
      <w:r w:rsidR="00F86A9E">
        <w:rPr>
          <w:lang w:val="en-GB"/>
        </w:rPr>
        <w:t xml:space="preserve"> the 2010s.</w:t>
      </w:r>
    </w:p>
    <w:p w:rsidR="00F86A9E" w:rsidRDefault="00F86A9E" w:rsidP="00F01967">
      <w:pPr>
        <w:rPr>
          <w:lang w:val="en-GB"/>
        </w:rPr>
      </w:pPr>
    </w:p>
    <w:p w:rsidR="00F62569" w:rsidRDefault="00774277" w:rsidP="005E5FBE">
      <w:pPr>
        <w:rPr>
          <w:lang w:val="en-GB"/>
        </w:rPr>
      </w:pPr>
      <w:r>
        <w:rPr>
          <w:lang w:val="en-GB"/>
        </w:rPr>
        <w:t>There is much more to d</w:t>
      </w:r>
      <w:r w:rsidR="00D3336A">
        <w:rPr>
          <w:lang w:val="en-GB"/>
        </w:rPr>
        <w:t>emocracy in a globalized world, however</w:t>
      </w:r>
      <w:r w:rsidR="007C21A2">
        <w:rPr>
          <w:lang w:val="en-GB"/>
        </w:rPr>
        <w:t>, than t</w:t>
      </w:r>
      <w:r w:rsidR="007C21A2" w:rsidRPr="007C21A2">
        <w:rPr>
          <w:lang w:val="en-GB"/>
        </w:rPr>
        <w:t xml:space="preserve">he idea that it promotes </w:t>
      </w:r>
      <w:r w:rsidR="007C21A2">
        <w:rPr>
          <w:lang w:val="en-GB"/>
        </w:rPr>
        <w:t xml:space="preserve">bilateral state-to-state </w:t>
      </w:r>
      <w:r w:rsidR="007C21A2" w:rsidRPr="007C21A2">
        <w:rPr>
          <w:lang w:val="en-GB"/>
        </w:rPr>
        <w:t>peace</w:t>
      </w:r>
      <w:r w:rsidR="00D3336A">
        <w:rPr>
          <w:lang w:val="en-GB"/>
        </w:rPr>
        <w:t xml:space="preserve">. </w:t>
      </w:r>
      <w:r w:rsidR="006D4F41">
        <w:rPr>
          <w:lang w:val="en-GB"/>
        </w:rPr>
        <w:t xml:space="preserve">During the world wars and in their immediate aftermath, </w:t>
      </w:r>
      <w:r w:rsidR="001E4C90">
        <w:rPr>
          <w:lang w:val="en-GB"/>
        </w:rPr>
        <w:t xml:space="preserve">the rule of law </w:t>
      </w:r>
      <w:r w:rsidR="00E7027F">
        <w:rPr>
          <w:lang w:val="en-GB"/>
        </w:rPr>
        <w:t>and</w:t>
      </w:r>
      <w:r w:rsidR="001E4C90">
        <w:rPr>
          <w:lang w:val="en-GB"/>
        </w:rPr>
        <w:t xml:space="preserve"> democracy emerged as </w:t>
      </w:r>
      <w:r w:rsidR="00E7027F">
        <w:rPr>
          <w:lang w:val="en-GB"/>
        </w:rPr>
        <w:t xml:space="preserve">promising </w:t>
      </w:r>
      <w:r w:rsidR="00872A0E">
        <w:rPr>
          <w:lang w:val="en-GB"/>
        </w:rPr>
        <w:t xml:space="preserve">new </w:t>
      </w:r>
      <w:r w:rsidR="00285617">
        <w:rPr>
          <w:lang w:val="en-GB"/>
        </w:rPr>
        <w:t>principles for</w:t>
      </w:r>
      <w:r w:rsidR="001E4C90">
        <w:rPr>
          <w:lang w:val="en-GB"/>
        </w:rPr>
        <w:t xml:space="preserve"> organising world politics</w:t>
      </w:r>
      <w:r w:rsidR="00285617">
        <w:rPr>
          <w:lang w:val="en-GB"/>
        </w:rPr>
        <w:t xml:space="preserve"> as a whole</w:t>
      </w:r>
      <w:r w:rsidR="001E4C90">
        <w:rPr>
          <w:lang w:val="en-GB"/>
        </w:rPr>
        <w:t xml:space="preserve">. </w:t>
      </w:r>
      <w:r w:rsidR="00872A0E">
        <w:rPr>
          <w:lang w:val="en-GB"/>
        </w:rPr>
        <w:t xml:space="preserve">Many a world federalist </w:t>
      </w:r>
      <w:r w:rsidR="00F62569">
        <w:rPr>
          <w:lang w:val="en-GB"/>
        </w:rPr>
        <w:t>– including Ronald Reagan in the 1940s –</w:t>
      </w:r>
      <w:r w:rsidR="00CA4132">
        <w:rPr>
          <w:lang w:val="en-GB"/>
        </w:rPr>
        <w:t xml:space="preserve"> </w:t>
      </w:r>
      <w:r w:rsidR="00265CD4">
        <w:rPr>
          <w:lang w:val="en-GB"/>
        </w:rPr>
        <w:t xml:space="preserve">has </w:t>
      </w:r>
      <w:r w:rsidR="00872A0E">
        <w:rPr>
          <w:lang w:val="en-GB"/>
        </w:rPr>
        <w:t>sided with Waltz</w:t>
      </w:r>
      <w:r w:rsidR="00CA4132">
        <w:rPr>
          <w:lang w:val="en-GB"/>
        </w:rPr>
        <w:t>’s claim that</w:t>
      </w:r>
      <w:r w:rsidR="00872A0E">
        <w:rPr>
          <w:lang w:val="en-GB"/>
        </w:rPr>
        <w:t xml:space="preserve"> it is the third, systemic image of the conditions of peace and war that </w:t>
      </w:r>
      <w:r w:rsidR="00285617">
        <w:rPr>
          <w:lang w:val="en-GB"/>
        </w:rPr>
        <w:t xml:space="preserve">really </w:t>
      </w:r>
      <w:r w:rsidR="00872A0E">
        <w:rPr>
          <w:lang w:val="en-GB"/>
        </w:rPr>
        <w:t>matters.</w:t>
      </w:r>
      <w:r w:rsidR="00285617">
        <w:rPr>
          <w:lang w:val="en-GB"/>
        </w:rPr>
        <w:t xml:space="preserve"> Liberal democracies may be unlikely to fight each other, but without cosmopolitan law and democracy there can be no permanent peace.</w:t>
      </w:r>
      <w:r w:rsidR="00872A0E">
        <w:rPr>
          <w:lang w:val="en-GB"/>
        </w:rPr>
        <w:t xml:space="preserve"> </w:t>
      </w:r>
      <w:r w:rsidR="00C619B2">
        <w:rPr>
          <w:lang w:val="en-GB"/>
        </w:rPr>
        <w:t xml:space="preserve">Moreover, if democracy is the </w:t>
      </w:r>
      <w:r w:rsidR="00E7027F">
        <w:rPr>
          <w:lang w:val="en-GB"/>
        </w:rPr>
        <w:t xml:space="preserve">enlightened and </w:t>
      </w:r>
      <w:r w:rsidR="00C619B2">
        <w:rPr>
          <w:lang w:val="en-GB"/>
        </w:rPr>
        <w:t xml:space="preserve">progressive way of organising power relations, should not the rule of law and democracy be applied to the world </w:t>
      </w:r>
      <w:r w:rsidR="00CA4132">
        <w:rPr>
          <w:lang w:val="en-GB"/>
        </w:rPr>
        <w:t>polity</w:t>
      </w:r>
      <w:r w:rsidR="00C619B2">
        <w:rPr>
          <w:lang w:val="en-GB"/>
        </w:rPr>
        <w:t xml:space="preserve"> </w:t>
      </w:r>
      <w:r w:rsidR="00431392">
        <w:rPr>
          <w:lang w:val="en-GB"/>
        </w:rPr>
        <w:t>also in its entirety</w:t>
      </w:r>
      <w:r w:rsidR="00C619B2">
        <w:rPr>
          <w:lang w:val="en-GB"/>
        </w:rPr>
        <w:t>?</w:t>
      </w:r>
    </w:p>
    <w:p w:rsidR="00F62569" w:rsidRDefault="00F62569" w:rsidP="00F01967">
      <w:pPr>
        <w:rPr>
          <w:lang w:val="en-GB"/>
        </w:rPr>
      </w:pPr>
    </w:p>
    <w:p w:rsidR="0002117C" w:rsidRDefault="002500B7">
      <w:pPr>
        <w:rPr>
          <w:lang w:val="en-GB"/>
        </w:rPr>
      </w:pPr>
      <w:r>
        <w:rPr>
          <w:lang w:val="en-GB"/>
        </w:rPr>
        <w:t>During the First World War, H.G.Wells coined the phrases “</w:t>
      </w:r>
      <w:r w:rsidR="008A65E5">
        <w:rPr>
          <w:lang w:val="en-GB"/>
        </w:rPr>
        <w:t>the war to end war</w:t>
      </w:r>
      <w:r>
        <w:rPr>
          <w:lang w:val="en-GB"/>
        </w:rPr>
        <w:t xml:space="preserve">” and “new world order”. </w:t>
      </w:r>
      <w:r w:rsidR="00EC704A">
        <w:rPr>
          <w:lang w:val="en-GB"/>
        </w:rPr>
        <w:t xml:space="preserve">Wells </w:t>
      </w:r>
      <w:r w:rsidR="00C9609A">
        <w:rPr>
          <w:lang w:val="en-GB"/>
        </w:rPr>
        <w:t>preached</w:t>
      </w:r>
      <w:r w:rsidR="00EC704A">
        <w:rPr>
          <w:lang w:val="en-GB"/>
        </w:rPr>
        <w:t xml:space="preserve"> the </w:t>
      </w:r>
      <w:r w:rsidR="00C9609A">
        <w:rPr>
          <w:lang w:val="en-GB"/>
        </w:rPr>
        <w:t>idea</w:t>
      </w:r>
      <w:r w:rsidR="00EC704A">
        <w:rPr>
          <w:lang w:val="en-GB"/>
        </w:rPr>
        <w:t xml:space="preserve"> that </w:t>
      </w:r>
      <w:r w:rsidR="00CC23D7">
        <w:rPr>
          <w:lang w:val="en-GB"/>
        </w:rPr>
        <w:t xml:space="preserve">a </w:t>
      </w:r>
      <w:proofErr w:type="spellStart"/>
      <w:r w:rsidR="00CC23D7">
        <w:rPr>
          <w:lang w:val="en-GB"/>
        </w:rPr>
        <w:t>postwar</w:t>
      </w:r>
      <w:proofErr w:type="spellEnd"/>
      <w:r w:rsidR="00CC23D7">
        <w:rPr>
          <w:lang w:val="en-GB"/>
        </w:rPr>
        <w:t xml:space="preserve"> League of Nations sh</w:t>
      </w:r>
      <w:r w:rsidR="00074914">
        <w:rPr>
          <w:lang w:val="en-GB"/>
        </w:rPr>
        <w:t>ould be given real power</w:t>
      </w:r>
      <w:r w:rsidR="004F4B98">
        <w:rPr>
          <w:lang w:val="en-GB"/>
        </w:rPr>
        <w:t>s</w:t>
      </w:r>
      <w:r w:rsidR="00074914">
        <w:rPr>
          <w:lang w:val="en-GB"/>
        </w:rPr>
        <w:t xml:space="preserve"> and consist of delegates directly elected by the people of all the states represented</w:t>
      </w:r>
      <w:r w:rsidR="008B5640">
        <w:rPr>
          <w:lang w:val="en-GB"/>
        </w:rPr>
        <w:t xml:space="preserve"> (</w:t>
      </w:r>
      <w:proofErr w:type="spellStart"/>
      <w:r w:rsidR="008B5640">
        <w:rPr>
          <w:lang w:val="en-GB"/>
        </w:rPr>
        <w:t>Wagar</w:t>
      </w:r>
      <w:proofErr w:type="spellEnd"/>
      <w:r w:rsidR="008B5640">
        <w:rPr>
          <w:lang w:val="en-GB"/>
        </w:rPr>
        <w:t xml:space="preserve"> 2004: 160)</w:t>
      </w:r>
      <w:r w:rsidR="00074914">
        <w:rPr>
          <w:lang w:val="en-GB"/>
        </w:rPr>
        <w:t xml:space="preserve">. </w:t>
      </w:r>
      <w:r w:rsidR="004433B2">
        <w:rPr>
          <w:lang w:val="en-GB"/>
        </w:rPr>
        <w:t xml:space="preserve">That hope was </w:t>
      </w:r>
      <w:r w:rsidR="00D77B40">
        <w:rPr>
          <w:lang w:val="en-GB"/>
        </w:rPr>
        <w:t xml:space="preserve">soon </w:t>
      </w:r>
      <w:r w:rsidR="004F4B98">
        <w:rPr>
          <w:lang w:val="en-GB"/>
        </w:rPr>
        <w:t>frustrated</w:t>
      </w:r>
      <w:r w:rsidR="004433B2">
        <w:rPr>
          <w:lang w:val="en-GB"/>
        </w:rPr>
        <w:t xml:space="preserve">, but re-emerged during the Second World War. </w:t>
      </w:r>
      <w:r w:rsidR="00CA4132">
        <w:rPr>
          <w:lang w:val="en-GB"/>
        </w:rPr>
        <w:t>When</w:t>
      </w:r>
      <w:r w:rsidR="004F4B98" w:rsidRPr="00F56ECE">
        <w:rPr>
          <w:lang w:val="en-GB"/>
        </w:rPr>
        <w:t xml:space="preserve"> the United Nations</w:t>
      </w:r>
      <w:r w:rsidR="00CA4132">
        <w:rPr>
          <w:lang w:val="en-GB"/>
        </w:rPr>
        <w:t xml:space="preserve"> was established</w:t>
      </w:r>
      <w:r w:rsidR="004F4B98">
        <w:rPr>
          <w:lang w:val="en-GB"/>
        </w:rPr>
        <w:t xml:space="preserve">, </w:t>
      </w:r>
      <w:r w:rsidR="00CC23D7">
        <w:rPr>
          <w:lang w:val="en-GB"/>
        </w:rPr>
        <w:t>worldwide</w:t>
      </w:r>
      <w:r w:rsidR="00F56ECE" w:rsidRPr="00F56ECE">
        <w:rPr>
          <w:lang w:val="en-GB"/>
        </w:rPr>
        <w:t xml:space="preserve"> democracy was discussed </w:t>
      </w:r>
      <w:r w:rsidR="004F4B98">
        <w:rPr>
          <w:lang w:val="en-GB"/>
        </w:rPr>
        <w:t>widely</w:t>
      </w:r>
      <w:r w:rsidR="00CA4132">
        <w:rPr>
          <w:lang w:val="en-GB"/>
        </w:rPr>
        <w:t xml:space="preserve"> and, to a degree and in a particular </w:t>
      </w:r>
      <w:r w:rsidR="00CC23D7">
        <w:rPr>
          <w:lang w:val="en-GB"/>
        </w:rPr>
        <w:t xml:space="preserve">interstate </w:t>
      </w:r>
      <w:r w:rsidR="00CA4132">
        <w:rPr>
          <w:lang w:val="en-GB"/>
        </w:rPr>
        <w:t xml:space="preserve">form, </w:t>
      </w:r>
      <w:r w:rsidR="007B6540">
        <w:rPr>
          <w:lang w:val="en-GB"/>
        </w:rPr>
        <w:t xml:space="preserve">also </w:t>
      </w:r>
      <w:r w:rsidR="00CA4132">
        <w:rPr>
          <w:lang w:val="en-GB"/>
        </w:rPr>
        <w:t xml:space="preserve">applied </w:t>
      </w:r>
      <w:r w:rsidR="008F549F">
        <w:rPr>
          <w:lang w:val="en-GB"/>
        </w:rPr>
        <w:t>to</w:t>
      </w:r>
      <w:r w:rsidR="00CA4132">
        <w:rPr>
          <w:lang w:val="en-GB"/>
        </w:rPr>
        <w:t xml:space="preserve"> the new world organisation</w:t>
      </w:r>
      <w:r w:rsidR="00F56ECE" w:rsidRPr="00F56ECE">
        <w:rPr>
          <w:lang w:val="en-GB"/>
        </w:rPr>
        <w:t xml:space="preserve">. </w:t>
      </w:r>
      <w:r w:rsidR="004F4B98">
        <w:rPr>
          <w:lang w:val="en-GB"/>
        </w:rPr>
        <w:t>T</w:t>
      </w:r>
      <w:r w:rsidR="00F56ECE" w:rsidRPr="00F56ECE">
        <w:rPr>
          <w:lang w:val="en-GB"/>
        </w:rPr>
        <w:t>he General Assembly’s one country/one vote principle stand</w:t>
      </w:r>
      <w:r w:rsidR="004F4B98">
        <w:rPr>
          <w:lang w:val="en-GB"/>
        </w:rPr>
        <w:t>s</w:t>
      </w:r>
      <w:r w:rsidR="00F56ECE" w:rsidRPr="00F56ECE">
        <w:rPr>
          <w:lang w:val="en-GB"/>
        </w:rPr>
        <w:t xml:space="preserve"> for democracy between states.</w:t>
      </w:r>
      <w:r w:rsidR="00F56ECE">
        <w:rPr>
          <w:lang w:val="en-GB"/>
        </w:rPr>
        <w:t xml:space="preserve"> </w:t>
      </w:r>
      <w:r w:rsidR="004F4B98">
        <w:rPr>
          <w:lang w:val="en-GB"/>
        </w:rPr>
        <w:t>Originally t</w:t>
      </w:r>
      <w:r w:rsidR="00162A9F" w:rsidRPr="00162A9F">
        <w:rPr>
          <w:lang w:val="en-GB"/>
        </w:rPr>
        <w:t>he Economic and Social Council, ECOSOC, was designed to be the core of th</w:t>
      </w:r>
      <w:r w:rsidR="00162A9F">
        <w:rPr>
          <w:lang w:val="en-GB"/>
        </w:rPr>
        <w:t>e new</w:t>
      </w:r>
      <w:r w:rsidR="00162A9F" w:rsidRPr="00162A9F">
        <w:rPr>
          <w:lang w:val="en-GB"/>
        </w:rPr>
        <w:t xml:space="preserve"> system. </w:t>
      </w:r>
      <w:r w:rsidR="004F4B98">
        <w:rPr>
          <w:lang w:val="en-GB"/>
        </w:rPr>
        <w:t>D</w:t>
      </w:r>
      <w:r w:rsidR="00162A9F" w:rsidRPr="00162A9F">
        <w:rPr>
          <w:lang w:val="en-GB"/>
        </w:rPr>
        <w:t xml:space="preserve">ecisions of ECOSOC are made by a majority of the members present and voting. </w:t>
      </w:r>
    </w:p>
    <w:p w:rsidR="00162A9F" w:rsidRDefault="00162A9F">
      <w:pPr>
        <w:rPr>
          <w:lang w:val="en-GB"/>
        </w:rPr>
      </w:pPr>
    </w:p>
    <w:p w:rsidR="00793D57" w:rsidRPr="00E402AF" w:rsidRDefault="00C8289A">
      <w:pPr>
        <w:rPr>
          <w:lang w:val="en-GB"/>
        </w:rPr>
      </w:pPr>
      <w:r>
        <w:rPr>
          <w:lang w:val="en-GB"/>
        </w:rPr>
        <w:t xml:space="preserve">The Cold War spelled </w:t>
      </w:r>
      <w:r w:rsidR="004F4B98">
        <w:rPr>
          <w:lang w:val="en-GB"/>
        </w:rPr>
        <w:t>a decades’ long pause</w:t>
      </w:r>
      <w:r>
        <w:rPr>
          <w:lang w:val="en-GB"/>
        </w:rPr>
        <w:t xml:space="preserve"> to any further speculations about</w:t>
      </w:r>
      <w:r w:rsidR="004F4B98">
        <w:rPr>
          <w:lang w:val="en-GB"/>
        </w:rPr>
        <w:t>,</w:t>
      </w:r>
      <w:r>
        <w:rPr>
          <w:lang w:val="en-GB"/>
        </w:rPr>
        <w:t xml:space="preserve"> and aspirations for</w:t>
      </w:r>
      <w:r w:rsidR="004F4B98">
        <w:rPr>
          <w:lang w:val="en-GB"/>
        </w:rPr>
        <w:t>,</w:t>
      </w:r>
      <w:r>
        <w:rPr>
          <w:lang w:val="en-GB"/>
        </w:rPr>
        <w:t xml:space="preserve"> a democratic world order. </w:t>
      </w:r>
      <w:r w:rsidR="001F35EB">
        <w:rPr>
          <w:lang w:val="en-GB"/>
        </w:rPr>
        <w:t>Finally</w:t>
      </w:r>
      <w:r w:rsidR="002B1229" w:rsidRPr="00E402AF">
        <w:rPr>
          <w:lang w:val="en-GB"/>
        </w:rPr>
        <w:t xml:space="preserve"> </w:t>
      </w:r>
      <w:r w:rsidR="002B7078" w:rsidRPr="00E402AF">
        <w:rPr>
          <w:lang w:val="en-GB"/>
        </w:rPr>
        <w:t>the</w:t>
      </w:r>
      <w:r w:rsidR="00E402AF" w:rsidRPr="00E402AF">
        <w:rPr>
          <w:lang w:val="en-GB"/>
        </w:rPr>
        <w:t xml:space="preserve"> topic of planetary democracy re-emerged in the 1980s with the rise of the globalisation discourse </w:t>
      </w:r>
      <w:r w:rsidR="005967A1">
        <w:rPr>
          <w:lang w:val="en-GB"/>
        </w:rPr>
        <w:t>(</w:t>
      </w:r>
      <w:proofErr w:type="spellStart"/>
      <w:r w:rsidR="005967A1" w:rsidRPr="005967A1">
        <w:rPr>
          <w:lang w:val="en-GB"/>
        </w:rPr>
        <w:t>Burnheim</w:t>
      </w:r>
      <w:proofErr w:type="spellEnd"/>
      <w:r w:rsidR="005967A1" w:rsidRPr="005967A1">
        <w:rPr>
          <w:lang w:val="en-GB"/>
        </w:rPr>
        <w:t xml:space="preserve"> 1986)</w:t>
      </w:r>
      <w:r w:rsidR="00C9609A">
        <w:rPr>
          <w:lang w:val="en-GB"/>
        </w:rPr>
        <w:t>,</w:t>
      </w:r>
      <w:r w:rsidR="005967A1">
        <w:rPr>
          <w:lang w:val="en-GB"/>
        </w:rPr>
        <w:t xml:space="preserve"> </w:t>
      </w:r>
      <w:r w:rsidR="00E402AF" w:rsidRPr="00E402AF">
        <w:rPr>
          <w:lang w:val="en-GB"/>
        </w:rPr>
        <w:t>and</w:t>
      </w:r>
      <w:r w:rsidR="004F4B98">
        <w:rPr>
          <w:lang w:val="en-GB"/>
        </w:rPr>
        <w:t xml:space="preserve"> </w:t>
      </w:r>
      <w:r w:rsidR="00284FA0">
        <w:rPr>
          <w:lang w:val="en-GB"/>
        </w:rPr>
        <w:t xml:space="preserve">with </w:t>
      </w:r>
      <w:r w:rsidR="00E402AF" w:rsidRPr="00E402AF">
        <w:rPr>
          <w:lang w:val="en-GB"/>
        </w:rPr>
        <w:t>the end of the Cold War</w:t>
      </w:r>
      <w:r w:rsidR="005967A1">
        <w:rPr>
          <w:lang w:val="en-GB"/>
        </w:rPr>
        <w:t xml:space="preserve"> (Held 1991, developed further in Held 1995)</w:t>
      </w:r>
      <w:r w:rsidR="00E402AF" w:rsidRPr="00E402AF">
        <w:rPr>
          <w:lang w:val="en-GB"/>
        </w:rPr>
        <w:t>.</w:t>
      </w:r>
      <w:r w:rsidR="00E402AF">
        <w:rPr>
          <w:lang w:val="en-GB"/>
        </w:rPr>
        <w:t xml:space="preserve"> </w:t>
      </w:r>
      <w:r w:rsidR="00D77B40">
        <w:rPr>
          <w:lang w:val="en-GB"/>
        </w:rPr>
        <w:t xml:space="preserve">The </w:t>
      </w:r>
      <w:r w:rsidR="002B7078">
        <w:rPr>
          <w:lang w:val="en-GB"/>
        </w:rPr>
        <w:t xml:space="preserve">new-fangled </w:t>
      </w:r>
      <w:r w:rsidR="007005E3">
        <w:rPr>
          <w:lang w:val="en-GB"/>
        </w:rPr>
        <w:t>vision is based on the claim</w:t>
      </w:r>
      <w:r w:rsidR="00D77B40">
        <w:rPr>
          <w:lang w:val="en-GB"/>
        </w:rPr>
        <w:t xml:space="preserve"> that we already have</w:t>
      </w:r>
      <w:r w:rsidR="002B7078">
        <w:rPr>
          <w:lang w:val="en-GB"/>
        </w:rPr>
        <w:t xml:space="preserve"> </w:t>
      </w:r>
      <w:r w:rsidR="00D77B40">
        <w:rPr>
          <w:lang w:val="en-GB"/>
        </w:rPr>
        <w:t>multiple sites of power at various levels</w:t>
      </w:r>
      <w:r w:rsidR="00382C92">
        <w:rPr>
          <w:lang w:val="en-GB"/>
        </w:rPr>
        <w:t>, sectors</w:t>
      </w:r>
      <w:r w:rsidR="00D77B40">
        <w:rPr>
          <w:lang w:val="en-GB"/>
        </w:rPr>
        <w:t xml:space="preserve"> and aspects of social organisation</w:t>
      </w:r>
      <w:r w:rsidR="002B7078">
        <w:rPr>
          <w:lang w:val="en-GB"/>
        </w:rPr>
        <w:t>. T</w:t>
      </w:r>
      <w:r w:rsidR="00D77B40">
        <w:rPr>
          <w:lang w:val="en-GB"/>
        </w:rPr>
        <w:t xml:space="preserve">he task is to democratise them. </w:t>
      </w:r>
      <w:proofErr w:type="gramStart"/>
      <w:r w:rsidR="00726774">
        <w:rPr>
          <w:lang w:val="en-GB"/>
        </w:rPr>
        <w:t>Th</w:t>
      </w:r>
      <w:r w:rsidR="00EF7B8E">
        <w:rPr>
          <w:lang w:val="en-GB"/>
        </w:rPr>
        <w:t>e</w:t>
      </w:r>
      <w:r w:rsidR="00726774">
        <w:rPr>
          <w:lang w:val="en-GB"/>
        </w:rPr>
        <w:t xml:space="preserve"> </w:t>
      </w:r>
      <w:r w:rsidR="007005E3">
        <w:rPr>
          <w:lang w:val="en-GB"/>
        </w:rPr>
        <w:t xml:space="preserve">fairly </w:t>
      </w:r>
      <w:r w:rsidR="00117A1F">
        <w:rPr>
          <w:lang w:val="en-GB"/>
        </w:rPr>
        <w:t>novel</w:t>
      </w:r>
      <w:r w:rsidR="00726774">
        <w:rPr>
          <w:lang w:val="en-GB"/>
        </w:rPr>
        <w:t xml:space="preserve"> angle of globalisation </w:t>
      </w:r>
      <w:r w:rsidR="004C1AB7">
        <w:rPr>
          <w:lang w:val="en-GB"/>
        </w:rPr>
        <w:t xml:space="preserve">theory </w:t>
      </w:r>
      <w:r w:rsidR="00726774">
        <w:rPr>
          <w:lang w:val="en-GB"/>
        </w:rPr>
        <w:t xml:space="preserve">notwithstanding, the </w:t>
      </w:r>
      <w:r w:rsidR="004C1AB7">
        <w:rPr>
          <w:lang w:val="en-GB"/>
        </w:rPr>
        <w:t xml:space="preserve">concept </w:t>
      </w:r>
      <w:r w:rsidR="00726774">
        <w:rPr>
          <w:lang w:val="en-GB"/>
        </w:rPr>
        <w:t xml:space="preserve">of cosmopolitan democracy shares </w:t>
      </w:r>
      <w:r w:rsidR="00EF7B8E">
        <w:rPr>
          <w:lang w:val="en-GB"/>
        </w:rPr>
        <w:t xml:space="preserve">many </w:t>
      </w:r>
      <w:r w:rsidR="008277E1">
        <w:rPr>
          <w:lang w:val="en-GB"/>
        </w:rPr>
        <w:t xml:space="preserve">ways of thinking </w:t>
      </w:r>
      <w:r w:rsidR="00726774">
        <w:rPr>
          <w:lang w:val="en-GB"/>
        </w:rPr>
        <w:t xml:space="preserve">with older forms of world </w:t>
      </w:r>
      <w:r w:rsidR="00726774">
        <w:rPr>
          <w:lang w:val="en-GB"/>
        </w:rPr>
        <w:lastRenderedPageBreak/>
        <w:t>federalism.</w:t>
      </w:r>
      <w:proofErr w:type="gramEnd"/>
      <w:r w:rsidR="00726774">
        <w:rPr>
          <w:lang w:val="en-GB"/>
        </w:rPr>
        <w:t xml:space="preserve"> </w:t>
      </w:r>
      <w:r w:rsidR="007C7EAE">
        <w:rPr>
          <w:lang w:val="en-GB"/>
        </w:rPr>
        <w:t>For instance, t</w:t>
      </w:r>
      <w:r w:rsidR="00726774">
        <w:rPr>
          <w:lang w:val="en-GB"/>
        </w:rPr>
        <w:t>here should be a “permanent shift of growing proportion of nation-state’s coercive capability to regional and global institutions</w:t>
      </w:r>
      <w:r w:rsidR="00117A1F">
        <w:rPr>
          <w:lang w:val="en-GB"/>
        </w:rPr>
        <w:t xml:space="preserve">, with the ultimate aim of demilitarization and the transcendence of the war system” (Held 1995: 279). </w:t>
      </w:r>
    </w:p>
    <w:p w:rsidR="00793D57" w:rsidRDefault="00793D57">
      <w:pPr>
        <w:rPr>
          <w:lang w:val="en-GB"/>
        </w:rPr>
      </w:pPr>
    </w:p>
    <w:p w:rsidR="004A7D5D" w:rsidRDefault="008F549F" w:rsidP="00154725">
      <w:pPr>
        <w:rPr>
          <w:lang w:val="en-GB"/>
        </w:rPr>
      </w:pPr>
      <w:r w:rsidRPr="008F549F">
        <w:rPr>
          <w:lang w:val="en-GB"/>
        </w:rPr>
        <w:t xml:space="preserve">In </w:t>
      </w:r>
      <w:r w:rsidR="0018359E">
        <w:rPr>
          <w:lang w:val="en-GB"/>
        </w:rPr>
        <w:t>the early 2010s</w:t>
      </w:r>
      <w:r w:rsidRPr="008F549F">
        <w:rPr>
          <w:lang w:val="en-GB"/>
        </w:rPr>
        <w:t xml:space="preserve">, </w:t>
      </w:r>
      <w:r w:rsidR="00DC5522">
        <w:rPr>
          <w:lang w:val="en-GB"/>
        </w:rPr>
        <w:t xml:space="preserve">despite the </w:t>
      </w:r>
      <w:r w:rsidR="00DF16D9">
        <w:rPr>
          <w:lang w:val="en-GB"/>
        </w:rPr>
        <w:t>temporary peace dividend after the end of the Cold War</w:t>
      </w:r>
      <w:r w:rsidR="004C1AB7">
        <w:rPr>
          <w:lang w:val="en-GB"/>
        </w:rPr>
        <w:t>,</w:t>
      </w:r>
      <w:r w:rsidR="00DF16D9">
        <w:rPr>
          <w:lang w:val="en-GB"/>
        </w:rPr>
        <w:t xml:space="preserve"> and </w:t>
      </w:r>
      <w:r w:rsidR="004C1AB7">
        <w:rPr>
          <w:lang w:val="en-GB"/>
        </w:rPr>
        <w:t xml:space="preserve">despite </w:t>
      </w:r>
      <w:r w:rsidR="00DF16D9">
        <w:rPr>
          <w:lang w:val="en-GB"/>
        </w:rPr>
        <w:t xml:space="preserve">the </w:t>
      </w:r>
      <w:r w:rsidR="0071375A">
        <w:rPr>
          <w:lang w:val="en-GB"/>
        </w:rPr>
        <w:t xml:space="preserve">apparent </w:t>
      </w:r>
      <w:r w:rsidR="00DC5522">
        <w:rPr>
          <w:lang w:val="en-GB"/>
        </w:rPr>
        <w:t xml:space="preserve">long-term trend of declining violence and </w:t>
      </w:r>
      <w:r w:rsidR="00F31A97">
        <w:rPr>
          <w:lang w:val="en-GB"/>
        </w:rPr>
        <w:t>war</w:t>
      </w:r>
      <w:r w:rsidR="004C1AB7">
        <w:rPr>
          <w:lang w:val="en-GB"/>
        </w:rPr>
        <w:t>fare</w:t>
      </w:r>
      <w:r w:rsidR="00F31A97">
        <w:rPr>
          <w:lang w:val="en-GB"/>
        </w:rPr>
        <w:t>,</w:t>
      </w:r>
      <w:r w:rsidR="00DC5522">
        <w:rPr>
          <w:lang w:val="en-GB"/>
        </w:rPr>
        <w:t xml:space="preserve"> </w:t>
      </w:r>
      <w:r w:rsidR="00A63AF5">
        <w:rPr>
          <w:lang w:val="en-GB"/>
        </w:rPr>
        <w:t xml:space="preserve">in real absolute terms </w:t>
      </w:r>
      <w:r>
        <w:rPr>
          <w:lang w:val="en-GB"/>
        </w:rPr>
        <w:t xml:space="preserve">world military expenditure is </w:t>
      </w:r>
      <w:r w:rsidR="00F31A97">
        <w:rPr>
          <w:lang w:val="en-GB"/>
        </w:rPr>
        <w:t xml:space="preserve">again </w:t>
      </w:r>
      <w:r>
        <w:rPr>
          <w:lang w:val="en-GB"/>
        </w:rPr>
        <w:t xml:space="preserve">at a historically high </w:t>
      </w:r>
      <w:r w:rsidR="007C7396">
        <w:rPr>
          <w:lang w:val="en-GB"/>
        </w:rPr>
        <w:t>level</w:t>
      </w:r>
      <w:r>
        <w:rPr>
          <w:lang w:val="en-GB"/>
        </w:rPr>
        <w:t xml:space="preserve">. </w:t>
      </w:r>
      <w:r w:rsidR="000A4669">
        <w:rPr>
          <w:lang w:val="en-GB"/>
        </w:rPr>
        <w:t xml:space="preserve">Should we explain this in terms of second or third image considerations? </w:t>
      </w:r>
      <w:r w:rsidR="00C81899">
        <w:rPr>
          <w:lang w:val="en-GB"/>
        </w:rPr>
        <w:t>There is a</w:t>
      </w:r>
      <w:r w:rsidR="00A63AF5">
        <w:rPr>
          <w:lang w:val="en-GB"/>
        </w:rPr>
        <w:t>n</w:t>
      </w:r>
      <w:r w:rsidR="00C81899">
        <w:rPr>
          <w:lang w:val="en-GB"/>
        </w:rPr>
        <w:t xml:space="preserve"> alternative</w:t>
      </w:r>
      <w:r w:rsidR="007005E3">
        <w:rPr>
          <w:lang w:val="en-GB"/>
        </w:rPr>
        <w:t xml:space="preserve"> to both</w:t>
      </w:r>
      <w:r w:rsidR="00C81899">
        <w:rPr>
          <w:lang w:val="en-GB"/>
        </w:rPr>
        <w:t xml:space="preserve">, however. </w:t>
      </w:r>
      <w:r w:rsidR="00F15537" w:rsidRPr="00F15537">
        <w:rPr>
          <w:lang w:val="en-GB"/>
        </w:rPr>
        <w:t xml:space="preserve">Karl Deutsch and his associates (1957) introduced the notion of security community. They argued that </w:t>
      </w:r>
      <w:r w:rsidR="00B371F1">
        <w:rPr>
          <w:lang w:val="en-GB"/>
        </w:rPr>
        <w:t>a single</w:t>
      </w:r>
      <w:r w:rsidR="00F15537" w:rsidRPr="00F15537">
        <w:rPr>
          <w:lang w:val="en-GB"/>
        </w:rPr>
        <w:t xml:space="preserve"> state is </w:t>
      </w:r>
      <w:r w:rsidR="00315B4D">
        <w:rPr>
          <w:lang w:val="en-GB"/>
        </w:rPr>
        <w:t>neither</w:t>
      </w:r>
      <w:r w:rsidR="00F15537" w:rsidRPr="00F15537">
        <w:rPr>
          <w:lang w:val="en-GB"/>
        </w:rPr>
        <w:t xml:space="preserve"> a necessary </w:t>
      </w:r>
      <w:r w:rsidR="00315B4D">
        <w:rPr>
          <w:lang w:val="en-GB"/>
        </w:rPr>
        <w:t>n</w:t>
      </w:r>
      <w:r w:rsidR="00F15537" w:rsidRPr="00F15537">
        <w:rPr>
          <w:lang w:val="en-GB"/>
        </w:rPr>
        <w:t xml:space="preserve">or a sufficient condition for peace, nor is the </w:t>
      </w:r>
      <w:r w:rsidR="00B371F1">
        <w:rPr>
          <w:lang w:val="en-GB"/>
        </w:rPr>
        <w:t>absence of</w:t>
      </w:r>
      <w:r w:rsidR="00F15537" w:rsidRPr="00F15537">
        <w:rPr>
          <w:lang w:val="en-GB"/>
        </w:rPr>
        <w:t xml:space="preserve"> </w:t>
      </w:r>
      <w:r w:rsidR="00B371F1">
        <w:rPr>
          <w:lang w:val="en-GB"/>
        </w:rPr>
        <w:t xml:space="preserve">a </w:t>
      </w:r>
      <w:r w:rsidR="00F15537" w:rsidRPr="00F15537">
        <w:rPr>
          <w:lang w:val="en-GB"/>
        </w:rPr>
        <w:t xml:space="preserve">state </w:t>
      </w:r>
      <w:r w:rsidR="00B371F1">
        <w:rPr>
          <w:lang w:val="en-GB"/>
        </w:rPr>
        <w:t xml:space="preserve">above </w:t>
      </w:r>
      <w:r w:rsidR="00F15537" w:rsidRPr="00F15537">
        <w:rPr>
          <w:lang w:val="en-GB"/>
        </w:rPr>
        <w:t>a necessary or a sufficient condition for political violence</w:t>
      </w:r>
      <w:r w:rsidR="00B371F1">
        <w:rPr>
          <w:lang w:val="en-GB"/>
        </w:rPr>
        <w:t xml:space="preserve"> or a sense that there is a danger of violence</w:t>
      </w:r>
      <w:r w:rsidR="00F15537" w:rsidRPr="00F15537">
        <w:rPr>
          <w:lang w:val="en-GB"/>
        </w:rPr>
        <w:t>.</w:t>
      </w:r>
      <w:r w:rsidR="00F15537">
        <w:rPr>
          <w:lang w:val="en-GB"/>
        </w:rPr>
        <w:t xml:space="preserve"> </w:t>
      </w:r>
      <w:r w:rsidR="00C71088" w:rsidRPr="00C71088">
        <w:rPr>
          <w:lang w:val="en-GB"/>
        </w:rPr>
        <w:t xml:space="preserve">A security community is one in which there is a real assurance that </w:t>
      </w:r>
      <w:r w:rsidR="005F041D" w:rsidRPr="00FD5D97">
        <w:rPr>
          <w:i/>
          <w:lang w:val="en-GB"/>
        </w:rPr>
        <w:t>actors</w:t>
      </w:r>
      <w:r w:rsidR="00C71088" w:rsidRPr="00C71088">
        <w:rPr>
          <w:lang w:val="en-GB"/>
        </w:rPr>
        <w:t xml:space="preserve"> will not fight each other physically, but will settle their disputes and conflicts in some peaceful way.</w:t>
      </w:r>
      <w:r w:rsidR="00C71088">
        <w:rPr>
          <w:lang w:val="en-GB"/>
        </w:rPr>
        <w:t xml:space="preserve"> Democracy </w:t>
      </w:r>
      <w:r w:rsidR="00315B4D">
        <w:rPr>
          <w:lang w:val="en-GB"/>
        </w:rPr>
        <w:t>provide</w:t>
      </w:r>
      <w:r w:rsidR="008F06C8">
        <w:rPr>
          <w:lang w:val="en-GB"/>
        </w:rPr>
        <w:t>s</w:t>
      </w:r>
      <w:r w:rsidR="00C71088">
        <w:rPr>
          <w:lang w:val="en-GB"/>
        </w:rPr>
        <w:t xml:space="preserve"> </w:t>
      </w:r>
      <w:r w:rsidR="005F041D">
        <w:rPr>
          <w:lang w:val="en-GB"/>
        </w:rPr>
        <w:t xml:space="preserve">means and procedures for </w:t>
      </w:r>
      <w:r w:rsidR="008F06C8">
        <w:rPr>
          <w:lang w:val="en-GB"/>
        </w:rPr>
        <w:t>non-violent</w:t>
      </w:r>
      <w:r w:rsidR="005F041D">
        <w:rPr>
          <w:lang w:val="en-GB"/>
        </w:rPr>
        <w:t xml:space="preserve"> political processes</w:t>
      </w:r>
      <w:r w:rsidR="00315B4D">
        <w:rPr>
          <w:lang w:val="en-GB"/>
        </w:rPr>
        <w:t>, but w</w:t>
      </w:r>
      <w:r w:rsidR="00C71088">
        <w:rPr>
          <w:lang w:val="en-GB"/>
        </w:rPr>
        <w:t xml:space="preserve">hether particular democratic </w:t>
      </w:r>
      <w:r w:rsidR="00315B4D">
        <w:rPr>
          <w:lang w:val="en-GB"/>
        </w:rPr>
        <w:t>institutions</w:t>
      </w:r>
      <w:r w:rsidR="00C71088">
        <w:rPr>
          <w:lang w:val="en-GB"/>
        </w:rPr>
        <w:t xml:space="preserve"> </w:t>
      </w:r>
      <w:r w:rsidR="007005E3">
        <w:rPr>
          <w:lang w:val="en-GB"/>
        </w:rPr>
        <w:t>can</w:t>
      </w:r>
      <w:r w:rsidR="00C71088">
        <w:rPr>
          <w:lang w:val="en-GB"/>
        </w:rPr>
        <w:t xml:space="preserve"> ensure dependable expectations of peaceful changes is contingent.</w:t>
      </w:r>
      <w:r w:rsidR="007005E3">
        <w:rPr>
          <w:lang w:val="en-GB"/>
        </w:rPr>
        <w:t xml:space="preserve"> A less </w:t>
      </w:r>
      <w:r w:rsidR="00243D3E">
        <w:rPr>
          <w:lang w:val="en-GB"/>
        </w:rPr>
        <w:t>centralised and institutionalised</w:t>
      </w:r>
      <w:r w:rsidR="007005E3">
        <w:rPr>
          <w:lang w:val="en-GB"/>
        </w:rPr>
        <w:t xml:space="preserve"> pluralist security community is often easier to achieve and sustain.</w:t>
      </w:r>
      <w:r w:rsidR="00154725">
        <w:rPr>
          <w:lang w:val="en-GB"/>
        </w:rPr>
        <w:t xml:space="preserve"> </w:t>
      </w:r>
    </w:p>
    <w:p w:rsidR="00C71088" w:rsidRDefault="00C71088">
      <w:pPr>
        <w:rPr>
          <w:lang w:val="en-GB"/>
        </w:rPr>
      </w:pPr>
    </w:p>
    <w:p w:rsidR="00C71088" w:rsidRDefault="000035AD" w:rsidP="00F35E68">
      <w:pPr>
        <w:rPr>
          <w:lang w:val="en-GB"/>
        </w:rPr>
      </w:pPr>
      <w:r>
        <w:rPr>
          <w:lang w:val="en-GB"/>
        </w:rPr>
        <w:t xml:space="preserve">In this chapter, </w:t>
      </w:r>
      <w:r w:rsidR="00E50388">
        <w:rPr>
          <w:lang w:val="en-GB"/>
        </w:rPr>
        <w:t xml:space="preserve">I examine the state of the art in these three regards: the theory of democratic peace, the theory of cosmopolitan democracy and </w:t>
      </w:r>
      <w:r w:rsidR="00EE47B4">
        <w:rPr>
          <w:lang w:val="en-GB"/>
        </w:rPr>
        <w:t xml:space="preserve">theories about </w:t>
      </w:r>
      <w:r w:rsidR="00F35E68">
        <w:rPr>
          <w:lang w:val="en-GB"/>
        </w:rPr>
        <w:t xml:space="preserve">the conditions of security community, </w:t>
      </w:r>
      <w:r w:rsidR="00B95D64">
        <w:rPr>
          <w:lang w:val="en-GB"/>
        </w:rPr>
        <w:t xml:space="preserve">the latter </w:t>
      </w:r>
      <w:r w:rsidR="00F35E68">
        <w:rPr>
          <w:lang w:val="en-GB"/>
        </w:rPr>
        <w:t xml:space="preserve">understood in terms of </w:t>
      </w:r>
      <w:r w:rsidR="00EE47B4">
        <w:rPr>
          <w:lang w:val="en-GB"/>
        </w:rPr>
        <w:t>peaceful changes</w:t>
      </w:r>
      <w:r w:rsidR="00B95D64">
        <w:rPr>
          <w:lang w:val="en-GB"/>
        </w:rPr>
        <w:t>,</w:t>
      </w:r>
      <w:r w:rsidR="00EE47B4">
        <w:rPr>
          <w:lang w:val="en-GB"/>
        </w:rPr>
        <w:t xml:space="preserve"> </w:t>
      </w:r>
      <w:r w:rsidR="00F35E68" w:rsidRPr="00F35E68">
        <w:rPr>
          <w:lang w:val="en-GB"/>
        </w:rPr>
        <w:t>self-transformative capacity of</w:t>
      </w:r>
      <w:r w:rsidR="00F35E68">
        <w:rPr>
          <w:lang w:val="en-GB"/>
        </w:rPr>
        <w:t xml:space="preserve"> </w:t>
      </w:r>
      <w:r w:rsidR="00F35E68" w:rsidRPr="00F35E68">
        <w:rPr>
          <w:lang w:val="en-GB"/>
        </w:rPr>
        <w:t>contexts</w:t>
      </w:r>
      <w:r w:rsidR="00E27732">
        <w:rPr>
          <w:lang w:val="en-GB"/>
        </w:rPr>
        <w:t>,</w:t>
      </w:r>
      <w:r w:rsidR="00B95D64">
        <w:rPr>
          <w:lang w:val="en-GB"/>
        </w:rPr>
        <w:t xml:space="preserve"> and democracy</w:t>
      </w:r>
      <w:r w:rsidR="00F35E68">
        <w:rPr>
          <w:lang w:val="en-GB"/>
        </w:rPr>
        <w:t xml:space="preserve">. </w:t>
      </w:r>
      <w:r w:rsidR="008277E1">
        <w:rPr>
          <w:lang w:val="en-GB"/>
        </w:rPr>
        <w:t xml:space="preserve">In that connection, I re-open the </w:t>
      </w:r>
      <w:r w:rsidR="00BD0C66">
        <w:rPr>
          <w:lang w:val="en-GB"/>
        </w:rPr>
        <w:t>(</w:t>
      </w:r>
      <w:proofErr w:type="spellStart"/>
      <w:r w:rsidR="00BD0C66">
        <w:rPr>
          <w:lang w:val="en-GB"/>
        </w:rPr>
        <w:t>Rousseaun</w:t>
      </w:r>
      <w:proofErr w:type="spellEnd"/>
      <w:r w:rsidR="00BD0C66">
        <w:rPr>
          <w:lang w:val="en-GB"/>
        </w:rPr>
        <w:t xml:space="preserve"> and) </w:t>
      </w:r>
      <w:r w:rsidR="008277E1">
        <w:rPr>
          <w:lang w:val="en-GB"/>
        </w:rPr>
        <w:t xml:space="preserve">Marxian question whether </w:t>
      </w:r>
      <w:r w:rsidR="008277E1" w:rsidRPr="008277E1">
        <w:rPr>
          <w:lang w:val="en-GB"/>
        </w:rPr>
        <w:t xml:space="preserve">private property </w:t>
      </w:r>
      <w:r w:rsidR="00D25973">
        <w:rPr>
          <w:lang w:val="en-GB"/>
        </w:rPr>
        <w:t xml:space="preserve">in some sense </w:t>
      </w:r>
      <w:r w:rsidR="008277E1">
        <w:rPr>
          <w:lang w:val="en-GB"/>
        </w:rPr>
        <w:t xml:space="preserve">can </w:t>
      </w:r>
      <w:r w:rsidR="00D25973">
        <w:rPr>
          <w:lang w:val="en-GB"/>
        </w:rPr>
        <w:t xml:space="preserve">also </w:t>
      </w:r>
      <w:r w:rsidR="008277E1">
        <w:rPr>
          <w:lang w:val="en-GB"/>
        </w:rPr>
        <w:t>be</w:t>
      </w:r>
      <w:r w:rsidR="008277E1" w:rsidRPr="008277E1">
        <w:rPr>
          <w:lang w:val="en-GB"/>
        </w:rPr>
        <w:t xml:space="preserve"> </w:t>
      </w:r>
      <w:r w:rsidR="008277E1">
        <w:rPr>
          <w:lang w:val="en-GB"/>
        </w:rPr>
        <w:t>a</w:t>
      </w:r>
      <w:r w:rsidR="008277E1" w:rsidRPr="008277E1">
        <w:rPr>
          <w:lang w:val="en-GB"/>
        </w:rPr>
        <w:t xml:space="preserve"> reason for state violence</w:t>
      </w:r>
      <w:r w:rsidR="008277E1">
        <w:rPr>
          <w:lang w:val="en-GB"/>
        </w:rPr>
        <w:t>, or political violence more generally.</w:t>
      </w:r>
    </w:p>
    <w:p w:rsidR="008277E1" w:rsidRDefault="008277E1" w:rsidP="00F35E68">
      <w:pPr>
        <w:rPr>
          <w:lang w:val="en-GB"/>
        </w:rPr>
      </w:pPr>
    </w:p>
    <w:p w:rsidR="008277E1" w:rsidRDefault="008277E1" w:rsidP="00F35E68">
      <w:pPr>
        <w:rPr>
          <w:lang w:val="en-GB"/>
        </w:rPr>
      </w:pPr>
    </w:p>
    <w:p w:rsidR="008277E1" w:rsidRPr="00D25973" w:rsidRDefault="00D25973" w:rsidP="00F35E68">
      <w:pPr>
        <w:rPr>
          <w:u w:val="single"/>
          <w:lang w:val="en-GB"/>
        </w:rPr>
      </w:pPr>
      <w:r w:rsidRPr="00D25973">
        <w:rPr>
          <w:u w:val="single"/>
          <w:lang w:val="en-GB"/>
        </w:rPr>
        <w:t>The theory of democratic peace</w:t>
      </w:r>
    </w:p>
    <w:p w:rsidR="00D25973" w:rsidRDefault="00D25973" w:rsidP="00F35E68">
      <w:pPr>
        <w:rPr>
          <w:lang w:val="en-GB"/>
        </w:rPr>
      </w:pPr>
    </w:p>
    <w:p w:rsidR="001758C8" w:rsidRDefault="00A45A54" w:rsidP="00F35E68">
      <w:pPr>
        <w:rPr>
          <w:lang w:val="en-GB"/>
        </w:rPr>
      </w:pPr>
      <w:r>
        <w:rPr>
          <w:lang w:val="en-GB"/>
        </w:rPr>
        <w:t xml:space="preserve">According to </w:t>
      </w:r>
      <w:r w:rsidRPr="00A45A54">
        <w:rPr>
          <w:lang w:val="en-GB"/>
        </w:rPr>
        <w:t>the democratic peace</w:t>
      </w:r>
      <w:r w:rsidR="009B72F8">
        <w:rPr>
          <w:lang w:val="en-GB"/>
        </w:rPr>
        <w:t xml:space="preserve"> hypothesis (DPH)</w:t>
      </w:r>
      <w:r>
        <w:rPr>
          <w:lang w:val="en-GB"/>
        </w:rPr>
        <w:t>,</w:t>
      </w:r>
      <w:r w:rsidRPr="00A45A54">
        <w:rPr>
          <w:lang w:val="en-GB"/>
        </w:rPr>
        <w:t xml:space="preserve"> liberal democracies do not fight each other (Doyle 1986; </w:t>
      </w:r>
      <w:proofErr w:type="spellStart"/>
      <w:r w:rsidRPr="00A45A54">
        <w:rPr>
          <w:lang w:val="en-GB"/>
        </w:rPr>
        <w:t>Russett</w:t>
      </w:r>
      <w:proofErr w:type="spellEnd"/>
      <w:r w:rsidRPr="00A45A54">
        <w:rPr>
          <w:lang w:val="en-GB"/>
        </w:rPr>
        <w:t xml:space="preserve"> 1993; </w:t>
      </w:r>
      <w:proofErr w:type="spellStart"/>
      <w:r w:rsidR="00222A59" w:rsidRPr="00222A59">
        <w:rPr>
          <w:lang w:val="en-GB"/>
        </w:rPr>
        <w:t>Rummel</w:t>
      </w:r>
      <w:proofErr w:type="spellEnd"/>
      <w:r w:rsidR="00222A59" w:rsidRPr="00222A59">
        <w:rPr>
          <w:lang w:val="en-GB"/>
        </w:rPr>
        <w:t xml:space="preserve"> 199</w:t>
      </w:r>
      <w:r w:rsidR="007469EA">
        <w:rPr>
          <w:lang w:val="en-GB"/>
        </w:rPr>
        <w:t>5</w:t>
      </w:r>
      <w:r w:rsidRPr="00A45A54">
        <w:rPr>
          <w:lang w:val="en-GB"/>
        </w:rPr>
        <w:t>)</w:t>
      </w:r>
      <w:r>
        <w:rPr>
          <w:lang w:val="en-GB"/>
        </w:rPr>
        <w:t xml:space="preserve">. </w:t>
      </w:r>
      <w:r w:rsidR="00D4327D">
        <w:rPr>
          <w:lang w:val="en-GB"/>
        </w:rPr>
        <w:t xml:space="preserve">A related </w:t>
      </w:r>
      <w:r w:rsidR="009B72F8">
        <w:rPr>
          <w:lang w:val="en-GB"/>
        </w:rPr>
        <w:t xml:space="preserve">but more general </w:t>
      </w:r>
      <w:r w:rsidR="00D4327D">
        <w:rPr>
          <w:lang w:val="en-GB"/>
        </w:rPr>
        <w:t xml:space="preserve">hypothesis </w:t>
      </w:r>
      <w:r w:rsidR="009B72F8">
        <w:rPr>
          <w:lang w:val="en-GB"/>
        </w:rPr>
        <w:t xml:space="preserve">– not reducible to DPH – </w:t>
      </w:r>
      <w:r w:rsidR="00D4327D">
        <w:rPr>
          <w:lang w:val="en-GB"/>
        </w:rPr>
        <w:t xml:space="preserve">states that the role of violence </w:t>
      </w:r>
      <w:r w:rsidR="00363575">
        <w:rPr>
          <w:lang w:val="en-GB"/>
        </w:rPr>
        <w:t xml:space="preserve">and war </w:t>
      </w:r>
      <w:r w:rsidR="00D4327D">
        <w:rPr>
          <w:lang w:val="en-GB"/>
        </w:rPr>
        <w:t xml:space="preserve">in human society </w:t>
      </w:r>
      <w:r w:rsidR="009B72F8">
        <w:rPr>
          <w:lang w:val="en-GB"/>
        </w:rPr>
        <w:t xml:space="preserve">has been </w:t>
      </w:r>
      <w:r w:rsidR="00D4327D">
        <w:rPr>
          <w:lang w:val="en-GB"/>
        </w:rPr>
        <w:t>declining</w:t>
      </w:r>
      <w:r w:rsidR="009B72F8">
        <w:rPr>
          <w:lang w:val="en-GB"/>
        </w:rPr>
        <w:t xml:space="preserve"> for centuries if not for millennia</w:t>
      </w:r>
      <w:r w:rsidR="00D4327D">
        <w:rPr>
          <w:lang w:val="en-GB"/>
        </w:rPr>
        <w:t xml:space="preserve"> (</w:t>
      </w:r>
      <w:r w:rsidR="00987152">
        <w:rPr>
          <w:lang w:val="en-GB"/>
        </w:rPr>
        <w:t xml:space="preserve">Elias 1978/1939; </w:t>
      </w:r>
      <w:proofErr w:type="spellStart"/>
      <w:r w:rsidR="00F11712">
        <w:rPr>
          <w:lang w:val="en-GB"/>
        </w:rPr>
        <w:t>Gurr</w:t>
      </w:r>
      <w:proofErr w:type="spellEnd"/>
      <w:r w:rsidR="00F11712">
        <w:rPr>
          <w:lang w:val="en-GB"/>
        </w:rPr>
        <w:t xml:space="preserve"> 1981;</w:t>
      </w:r>
      <w:r w:rsidR="00222A59">
        <w:rPr>
          <w:lang w:val="en-GB"/>
        </w:rPr>
        <w:t xml:space="preserve"> </w:t>
      </w:r>
      <w:r w:rsidR="00363575">
        <w:rPr>
          <w:lang w:val="en-GB"/>
        </w:rPr>
        <w:t>Pinker 2011</w:t>
      </w:r>
      <w:r w:rsidR="00E371F7">
        <w:rPr>
          <w:lang w:val="en-GB"/>
        </w:rPr>
        <w:t>;</w:t>
      </w:r>
      <w:r w:rsidR="00E371F7" w:rsidRPr="00E371F7">
        <w:rPr>
          <w:lang w:val="en-GB"/>
        </w:rPr>
        <w:t xml:space="preserve"> </w:t>
      </w:r>
      <w:proofErr w:type="spellStart"/>
      <w:r w:rsidR="00E371F7">
        <w:rPr>
          <w:lang w:val="en-GB"/>
        </w:rPr>
        <w:t>Muchembled</w:t>
      </w:r>
      <w:proofErr w:type="spellEnd"/>
      <w:r w:rsidR="00E371F7">
        <w:rPr>
          <w:lang w:val="en-GB"/>
        </w:rPr>
        <w:t xml:space="preserve"> 2012</w:t>
      </w:r>
      <w:r w:rsidR="00D71CE0">
        <w:rPr>
          <w:lang w:val="en-GB"/>
        </w:rPr>
        <w:t>)</w:t>
      </w:r>
      <w:r w:rsidR="00D4327D">
        <w:rPr>
          <w:lang w:val="en-GB"/>
        </w:rPr>
        <w:t>.</w:t>
      </w:r>
      <w:r w:rsidR="00D71CE0">
        <w:rPr>
          <w:lang w:val="en-GB"/>
        </w:rPr>
        <w:t xml:space="preserve"> As empirical claims these are susceptible to critical scrutiny and falsification. </w:t>
      </w:r>
      <w:r w:rsidR="00E7741D">
        <w:rPr>
          <w:lang w:val="en-GB"/>
        </w:rPr>
        <w:t>Does evidence support the</w:t>
      </w:r>
      <w:r w:rsidR="007C3EBE">
        <w:rPr>
          <w:lang w:val="en-GB"/>
        </w:rPr>
        <w:t>m</w:t>
      </w:r>
      <w:r w:rsidR="00E7741D">
        <w:rPr>
          <w:lang w:val="en-GB"/>
        </w:rPr>
        <w:t>?</w:t>
      </w:r>
    </w:p>
    <w:p w:rsidR="00E7741D" w:rsidRDefault="00E7741D" w:rsidP="00F35E68">
      <w:pPr>
        <w:rPr>
          <w:lang w:val="en-GB"/>
        </w:rPr>
      </w:pPr>
    </w:p>
    <w:p w:rsidR="00E7741D" w:rsidRDefault="00323215" w:rsidP="00F35E68">
      <w:pPr>
        <w:rPr>
          <w:lang w:val="en-GB"/>
        </w:rPr>
      </w:pPr>
      <w:r>
        <w:rPr>
          <w:lang w:val="en-GB"/>
        </w:rPr>
        <w:t xml:space="preserve">The DPH </w:t>
      </w:r>
      <w:r w:rsidR="00AF0611">
        <w:rPr>
          <w:lang w:val="en-GB"/>
        </w:rPr>
        <w:t>seems</w:t>
      </w:r>
      <w:r>
        <w:rPr>
          <w:lang w:val="en-GB"/>
        </w:rPr>
        <w:t xml:space="preserve"> a</w:t>
      </w:r>
      <w:r w:rsidR="00AF452D">
        <w:rPr>
          <w:lang w:val="en-GB"/>
        </w:rPr>
        <w:t>n</w:t>
      </w:r>
      <w:r>
        <w:rPr>
          <w:lang w:val="en-GB"/>
        </w:rPr>
        <w:t xml:space="preserve"> </w:t>
      </w:r>
      <w:r w:rsidR="00AF452D">
        <w:rPr>
          <w:lang w:val="en-GB"/>
        </w:rPr>
        <w:t xml:space="preserve">extraordinarily simple </w:t>
      </w:r>
      <w:r>
        <w:rPr>
          <w:lang w:val="en-GB"/>
        </w:rPr>
        <w:t xml:space="preserve">claim for social sciences: there </w:t>
      </w:r>
      <w:r w:rsidR="00C03EA9">
        <w:rPr>
          <w:lang w:val="en-GB"/>
        </w:rPr>
        <w:t>appears</w:t>
      </w:r>
      <w:r w:rsidR="00CC257C">
        <w:rPr>
          <w:lang w:val="en-GB"/>
        </w:rPr>
        <w:t xml:space="preserve"> to have</w:t>
      </w:r>
      <w:r>
        <w:rPr>
          <w:lang w:val="en-GB"/>
        </w:rPr>
        <w:t xml:space="preserve"> been a </w:t>
      </w:r>
      <w:r w:rsidR="001A09DC">
        <w:rPr>
          <w:lang w:val="en-GB"/>
        </w:rPr>
        <w:t xml:space="preserve">nearly </w:t>
      </w:r>
      <w:r>
        <w:rPr>
          <w:lang w:val="en-GB"/>
        </w:rPr>
        <w:t xml:space="preserve">categorical </w:t>
      </w:r>
      <w:r w:rsidRPr="00323215">
        <w:rPr>
          <w:lang w:val="en-GB"/>
        </w:rPr>
        <w:t xml:space="preserve">absence of wars between </w:t>
      </w:r>
      <w:r w:rsidR="0049053D">
        <w:rPr>
          <w:lang w:val="en-GB"/>
        </w:rPr>
        <w:t xml:space="preserve">liberal </w:t>
      </w:r>
      <w:r w:rsidRPr="00323215">
        <w:rPr>
          <w:lang w:val="en-GB"/>
        </w:rPr>
        <w:t>democratic states</w:t>
      </w:r>
      <w:r w:rsidR="00786E07">
        <w:rPr>
          <w:lang w:val="en-GB"/>
        </w:rPr>
        <w:t>,</w:t>
      </w:r>
      <w:r w:rsidRPr="00323215">
        <w:rPr>
          <w:lang w:val="en-GB"/>
        </w:rPr>
        <w:t xml:space="preserve"> with </w:t>
      </w:r>
      <w:r>
        <w:rPr>
          <w:lang w:val="en-GB"/>
        </w:rPr>
        <w:t xml:space="preserve">a </w:t>
      </w:r>
      <w:r w:rsidR="001A09DC">
        <w:rPr>
          <w:lang w:val="en-GB"/>
        </w:rPr>
        <w:t>few</w:t>
      </w:r>
      <w:r w:rsidRPr="00323215">
        <w:rPr>
          <w:lang w:val="en-GB"/>
        </w:rPr>
        <w:t xml:space="preserve"> </w:t>
      </w:r>
      <w:r>
        <w:rPr>
          <w:lang w:val="en-GB"/>
        </w:rPr>
        <w:t xml:space="preserve">possible and </w:t>
      </w:r>
      <w:r w:rsidRPr="00323215">
        <w:rPr>
          <w:lang w:val="en-GB"/>
        </w:rPr>
        <w:t>marginal exceptions</w:t>
      </w:r>
      <w:r>
        <w:rPr>
          <w:lang w:val="en-GB"/>
        </w:rPr>
        <w:t xml:space="preserve">. </w:t>
      </w:r>
      <w:r w:rsidR="001A09DC">
        <w:rPr>
          <w:lang w:val="en-GB"/>
        </w:rPr>
        <w:t>Doyle relie</w:t>
      </w:r>
      <w:r w:rsidR="00AC44F2">
        <w:rPr>
          <w:lang w:val="en-GB"/>
        </w:rPr>
        <w:t>s</w:t>
      </w:r>
      <w:r w:rsidR="001A09DC">
        <w:rPr>
          <w:lang w:val="en-GB"/>
        </w:rPr>
        <w:t xml:space="preserve"> on simple lists of wars and liberal</w:t>
      </w:r>
      <w:r w:rsidR="006D6486">
        <w:rPr>
          <w:lang w:val="en-GB"/>
        </w:rPr>
        <w:t xml:space="preserve"> </w:t>
      </w:r>
      <w:r w:rsidR="001A09DC">
        <w:rPr>
          <w:lang w:val="en-GB"/>
        </w:rPr>
        <w:t xml:space="preserve">democratic regimes, but later researchers have used more sophisticated techniques and nuanced data. DPH </w:t>
      </w:r>
      <w:r w:rsidR="00D15022">
        <w:rPr>
          <w:lang w:val="en-GB"/>
        </w:rPr>
        <w:t xml:space="preserve">can </w:t>
      </w:r>
      <w:r w:rsidR="001A09DC">
        <w:rPr>
          <w:lang w:val="en-GB"/>
        </w:rPr>
        <w:t xml:space="preserve">also </w:t>
      </w:r>
      <w:r w:rsidR="00D15022">
        <w:rPr>
          <w:lang w:val="en-GB"/>
        </w:rPr>
        <w:t xml:space="preserve">be extended to </w:t>
      </w:r>
      <w:r w:rsidR="00D15022" w:rsidRPr="00D15022">
        <w:rPr>
          <w:lang w:val="en-GB"/>
        </w:rPr>
        <w:t>lesser conflicts than wars</w:t>
      </w:r>
      <w:r w:rsidR="00D15022">
        <w:rPr>
          <w:lang w:val="en-GB"/>
        </w:rPr>
        <w:t xml:space="preserve"> and examined in more detail </w:t>
      </w:r>
      <w:r w:rsidR="00E2059C">
        <w:rPr>
          <w:lang w:val="en-GB"/>
        </w:rPr>
        <w:t xml:space="preserve">and depth </w:t>
      </w:r>
      <w:r w:rsidR="00D15022">
        <w:rPr>
          <w:lang w:val="en-GB"/>
        </w:rPr>
        <w:t xml:space="preserve">to see whether there are any </w:t>
      </w:r>
      <w:r w:rsidR="00923312">
        <w:rPr>
          <w:lang w:val="en-GB"/>
        </w:rPr>
        <w:t>underlying</w:t>
      </w:r>
      <w:r w:rsidR="00D15022">
        <w:rPr>
          <w:lang w:val="en-GB"/>
        </w:rPr>
        <w:t xml:space="preserve"> </w:t>
      </w:r>
      <w:r w:rsidR="00E20570">
        <w:rPr>
          <w:lang w:val="en-GB"/>
        </w:rPr>
        <w:lastRenderedPageBreak/>
        <w:t>causes</w:t>
      </w:r>
      <w:r w:rsidR="00D15022">
        <w:rPr>
          <w:lang w:val="en-GB"/>
        </w:rPr>
        <w:t xml:space="preserve"> that could explain the correlation</w:t>
      </w:r>
      <w:r w:rsidR="00126EF4">
        <w:rPr>
          <w:lang w:val="en-GB"/>
        </w:rPr>
        <w:t xml:space="preserve"> between democracy and mutual peacefulness</w:t>
      </w:r>
      <w:r w:rsidR="00923312">
        <w:rPr>
          <w:lang w:val="en-GB"/>
        </w:rPr>
        <w:t xml:space="preserve"> (in other words, whether th</w:t>
      </w:r>
      <w:r w:rsidR="00537B8F">
        <w:rPr>
          <w:lang w:val="en-GB"/>
        </w:rPr>
        <w:t>e</w:t>
      </w:r>
      <w:r w:rsidR="00923312">
        <w:rPr>
          <w:lang w:val="en-GB"/>
        </w:rPr>
        <w:t xml:space="preserve"> </w:t>
      </w:r>
      <w:r w:rsidR="00380A9E">
        <w:rPr>
          <w:lang w:val="en-GB"/>
        </w:rPr>
        <w:t xml:space="preserve">DP </w:t>
      </w:r>
      <w:r w:rsidR="00923312">
        <w:rPr>
          <w:lang w:val="en-GB"/>
        </w:rPr>
        <w:t>correlation is spurious rather than genuine)</w:t>
      </w:r>
      <w:r w:rsidR="00D15022">
        <w:rPr>
          <w:lang w:val="en-GB"/>
        </w:rPr>
        <w:t>.</w:t>
      </w:r>
    </w:p>
    <w:p w:rsidR="00923312" w:rsidRDefault="00923312" w:rsidP="00F35E68">
      <w:pPr>
        <w:rPr>
          <w:lang w:val="en-GB"/>
        </w:rPr>
      </w:pPr>
    </w:p>
    <w:p w:rsidR="00445C94" w:rsidRDefault="002D307D" w:rsidP="00F35E68">
      <w:pPr>
        <w:rPr>
          <w:lang w:val="en-GB"/>
        </w:rPr>
      </w:pPr>
      <w:r>
        <w:rPr>
          <w:lang w:val="en-GB"/>
        </w:rPr>
        <w:t>Following</w:t>
      </w:r>
      <w:r w:rsidR="008D1356">
        <w:rPr>
          <w:lang w:val="en-GB"/>
        </w:rPr>
        <w:t xml:space="preserve"> years of research and debate</w:t>
      </w:r>
      <w:r>
        <w:rPr>
          <w:lang w:val="en-GB"/>
        </w:rPr>
        <w:t>,</w:t>
      </w:r>
      <w:r w:rsidR="008D1356">
        <w:rPr>
          <w:lang w:val="en-GB"/>
        </w:rPr>
        <w:t xml:space="preserve"> the majority of researchers agree that the empirical connection holds, although we are talking about </w:t>
      </w:r>
      <w:r w:rsidR="00786E07">
        <w:rPr>
          <w:lang w:val="en-GB"/>
        </w:rPr>
        <w:t xml:space="preserve">a </w:t>
      </w:r>
      <w:r w:rsidR="00AC4FFA">
        <w:rPr>
          <w:lang w:val="en-GB"/>
        </w:rPr>
        <w:t xml:space="preserve">fairly </w:t>
      </w:r>
      <w:r w:rsidR="008D1356">
        <w:rPr>
          <w:lang w:val="en-GB"/>
        </w:rPr>
        <w:t>high probability</w:t>
      </w:r>
      <w:r w:rsidR="00F02C5A">
        <w:rPr>
          <w:lang w:val="en-GB"/>
        </w:rPr>
        <w:t xml:space="preserve"> </w:t>
      </w:r>
      <w:r w:rsidR="008D1356">
        <w:rPr>
          <w:lang w:val="en-GB"/>
        </w:rPr>
        <w:t xml:space="preserve">rather than </w:t>
      </w:r>
      <w:r w:rsidR="00611AAC">
        <w:rPr>
          <w:lang w:val="en-GB"/>
        </w:rPr>
        <w:t xml:space="preserve">a </w:t>
      </w:r>
      <w:r w:rsidR="008D1356">
        <w:rPr>
          <w:lang w:val="en-GB"/>
        </w:rPr>
        <w:t xml:space="preserve">sufficient </w:t>
      </w:r>
      <w:r w:rsidR="0071526E">
        <w:rPr>
          <w:lang w:val="en-GB"/>
        </w:rPr>
        <w:t>(</w:t>
      </w:r>
      <w:r w:rsidR="00611AAC">
        <w:rPr>
          <w:lang w:val="en-GB"/>
        </w:rPr>
        <w:t>not to speak of</w:t>
      </w:r>
      <w:r w:rsidR="0071526E">
        <w:rPr>
          <w:lang w:val="en-GB"/>
        </w:rPr>
        <w:t xml:space="preserve"> necessary) condition </w:t>
      </w:r>
      <w:r w:rsidR="00F02C5A">
        <w:rPr>
          <w:lang w:val="en-GB"/>
        </w:rPr>
        <w:t>for</w:t>
      </w:r>
      <w:r w:rsidR="0071526E">
        <w:rPr>
          <w:lang w:val="en-GB"/>
        </w:rPr>
        <w:t xml:space="preserve"> </w:t>
      </w:r>
      <w:r w:rsidR="007828EC">
        <w:rPr>
          <w:lang w:val="en-GB"/>
        </w:rPr>
        <w:t>the absence of war</w:t>
      </w:r>
      <w:r w:rsidR="008D1356">
        <w:rPr>
          <w:lang w:val="en-GB"/>
        </w:rPr>
        <w:t xml:space="preserve">. </w:t>
      </w:r>
      <w:r w:rsidR="006B5A5F">
        <w:rPr>
          <w:lang w:val="en-GB"/>
        </w:rPr>
        <w:t>T</w:t>
      </w:r>
      <w:r w:rsidR="00611AAC">
        <w:rPr>
          <w:lang w:val="en-GB"/>
        </w:rPr>
        <w:t xml:space="preserve">he most important exception to the </w:t>
      </w:r>
      <w:r w:rsidR="00AB1DA4">
        <w:rPr>
          <w:lang w:val="en-GB"/>
        </w:rPr>
        <w:t xml:space="preserve">empirical </w:t>
      </w:r>
      <w:r w:rsidR="00611AAC">
        <w:rPr>
          <w:lang w:val="en-GB"/>
        </w:rPr>
        <w:t xml:space="preserve">rule are the many cases of US interventions </w:t>
      </w:r>
      <w:r w:rsidR="003761F7">
        <w:rPr>
          <w:lang w:val="en-GB"/>
        </w:rPr>
        <w:t xml:space="preserve">– </w:t>
      </w:r>
      <w:r w:rsidR="00494D88">
        <w:rPr>
          <w:lang w:val="en-GB"/>
        </w:rPr>
        <w:t xml:space="preserve">or covert measures </w:t>
      </w:r>
      <w:r w:rsidR="003761F7">
        <w:rPr>
          <w:lang w:val="en-GB"/>
        </w:rPr>
        <w:t xml:space="preserve">– </w:t>
      </w:r>
      <w:r w:rsidR="00611AAC">
        <w:rPr>
          <w:lang w:val="en-GB"/>
        </w:rPr>
        <w:t xml:space="preserve">against democratic </w:t>
      </w:r>
      <w:r w:rsidR="001B629E">
        <w:rPr>
          <w:lang w:val="en-GB"/>
        </w:rPr>
        <w:t xml:space="preserve">and popular </w:t>
      </w:r>
      <w:r w:rsidR="00611AAC">
        <w:rPr>
          <w:lang w:val="en-GB"/>
        </w:rPr>
        <w:t xml:space="preserve">regimes in the </w:t>
      </w:r>
      <w:r w:rsidR="00537B8F">
        <w:rPr>
          <w:lang w:val="en-GB"/>
        </w:rPr>
        <w:t>global south</w:t>
      </w:r>
      <w:r w:rsidR="00952CA5">
        <w:rPr>
          <w:lang w:val="en-GB"/>
        </w:rPr>
        <w:t>, continuing</w:t>
      </w:r>
      <w:r w:rsidR="008476D0">
        <w:rPr>
          <w:lang w:val="en-GB"/>
        </w:rPr>
        <w:t>, even if</w:t>
      </w:r>
      <w:r w:rsidR="00952CA5">
        <w:rPr>
          <w:lang w:val="en-GB"/>
        </w:rPr>
        <w:t xml:space="preserve"> in a somewhat new form</w:t>
      </w:r>
      <w:r w:rsidR="008476D0">
        <w:rPr>
          <w:lang w:val="en-GB"/>
        </w:rPr>
        <w:t>,</w:t>
      </w:r>
      <w:r w:rsidR="00952CA5">
        <w:rPr>
          <w:lang w:val="en-GB"/>
        </w:rPr>
        <w:t xml:space="preserve"> the logic of the 19</w:t>
      </w:r>
      <w:r w:rsidR="00952CA5" w:rsidRPr="00952CA5">
        <w:rPr>
          <w:vertAlign w:val="superscript"/>
          <w:lang w:val="en-GB"/>
        </w:rPr>
        <w:t>th</w:t>
      </w:r>
      <w:r w:rsidR="00952CA5">
        <w:rPr>
          <w:lang w:val="en-GB"/>
        </w:rPr>
        <w:t xml:space="preserve"> century liberal imperialism</w:t>
      </w:r>
      <w:r w:rsidR="00611AAC">
        <w:rPr>
          <w:lang w:val="en-GB"/>
        </w:rPr>
        <w:t xml:space="preserve"> (</w:t>
      </w:r>
      <w:proofErr w:type="spellStart"/>
      <w:r w:rsidR="00611AAC">
        <w:rPr>
          <w:lang w:val="en-GB"/>
        </w:rPr>
        <w:t>Rosato</w:t>
      </w:r>
      <w:proofErr w:type="spellEnd"/>
      <w:r w:rsidR="00611AAC">
        <w:rPr>
          <w:lang w:val="en-GB"/>
        </w:rPr>
        <w:t xml:space="preserve"> 2003: </w:t>
      </w:r>
      <w:r w:rsidR="00A81BE8">
        <w:rPr>
          <w:lang w:val="en-GB"/>
        </w:rPr>
        <w:t>590-1</w:t>
      </w:r>
      <w:r w:rsidR="00611AAC">
        <w:rPr>
          <w:lang w:val="en-GB"/>
        </w:rPr>
        <w:t>; Doyle 2005: 465)</w:t>
      </w:r>
      <w:r w:rsidR="00445C94">
        <w:rPr>
          <w:lang w:val="en-GB"/>
        </w:rPr>
        <w:t xml:space="preserve">. Critical discussions about the DPH have </w:t>
      </w:r>
      <w:r w:rsidR="00415577">
        <w:rPr>
          <w:lang w:val="en-GB"/>
        </w:rPr>
        <w:t xml:space="preserve">also </w:t>
      </w:r>
      <w:r w:rsidR="00494D88" w:rsidRPr="00494D88">
        <w:rPr>
          <w:lang w:val="en-GB"/>
        </w:rPr>
        <w:t xml:space="preserve">revolved </w:t>
      </w:r>
      <w:r w:rsidR="00445C94">
        <w:rPr>
          <w:lang w:val="en-GB"/>
        </w:rPr>
        <w:t xml:space="preserve">around other possible historical counterexamples, such as the 1941-44 </w:t>
      </w:r>
      <w:r w:rsidR="002F68A3">
        <w:rPr>
          <w:lang w:val="en-GB"/>
        </w:rPr>
        <w:t xml:space="preserve">state of </w:t>
      </w:r>
      <w:r w:rsidR="00445C94">
        <w:rPr>
          <w:lang w:val="en-GB"/>
        </w:rPr>
        <w:t>war between Finland and Britain</w:t>
      </w:r>
      <w:r w:rsidR="00786E07">
        <w:rPr>
          <w:lang w:val="en-GB"/>
        </w:rPr>
        <w:t xml:space="preserve">, which involved </w:t>
      </w:r>
      <w:r w:rsidR="006B5A5F">
        <w:rPr>
          <w:lang w:val="en-GB"/>
        </w:rPr>
        <w:t xml:space="preserve">only </w:t>
      </w:r>
      <w:r w:rsidR="00442CD4">
        <w:rPr>
          <w:lang w:val="en-GB"/>
        </w:rPr>
        <w:t>one aerial attack</w:t>
      </w:r>
      <w:r w:rsidR="003761F7">
        <w:rPr>
          <w:lang w:val="en-GB"/>
        </w:rPr>
        <w:t>, mostly</w:t>
      </w:r>
      <w:r w:rsidR="00442CD4">
        <w:rPr>
          <w:lang w:val="en-GB"/>
        </w:rPr>
        <w:t xml:space="preserve"> fought </w:t>
      </w:r>
      <w:r w:rsidR="001E6A64">
        <w:rPr>
          <w:lang w:val="en-GB"/>
        </w:rPr>
        <w:t>by</w:t>
      </w:r>
      <w:r w:rsidR="00442CD4">
        <w:rPr>
          <w:lang w:val="en-GB"/>
        </w:rPr>
        <w:t xml:space="preserve"> British and German forces</w:t>
      </w:r>
      <w:r w:rsidR="00445C94">
        <w:rPr>
          <w:lang w:val="en-GB"/>
        </w:rPr>
        <w:t>.</w:t>
      </w:r>
    </w:p>
    <w:p w:rsidR="00445C94" w:rsidRDefault="00445C94" w:rsidP="00F35E68">
      <w:pPr>
        <w:rPr>
          <w:lang w:val="en-GB"/>
        </w:rPr>
      </w:pPr>
    </w:p>
    <w:p w:rsidR="00725F55" w:rsidRDefault="00254325" w:rsidP="00F35E68">
      <w:pPr>
        <w:rPr>
          <w:lang w:val="en-GB"/>
        </w:rPr>
      </w:pPr>
      <w:r>
        <w:rPr>
          <w:lang w:val="en-GB"/>
        </w:rPr>
        <w:t>O</w:t>
      </w:r>
      <w:r w:rsidR="006F0C47">
        <w:rPr>
          <w:lang w:val="en-GB"/>
        </w:rPr>
        <w:t xml:space="preserve">ur theoretical categories and historical pre-understandings affect how we code the available data and interpret particular historical cases. </w:t>
      </w:r>
      <w:r w:rsidR="00F870A3">
        <w:rPr>
          <w:lang w:val="en-GB"/>
        </w:rPr>
        <w:t xml:space="preserve">Concepts </w:t>
      </w:r>
      <w:r w:rsidR="005C2580">
        <w:rPr>
          <w:lang w:val="en-GB"/>
        </w:rPr>
        <w:t xml:space="preserve">not only </w:t>
      </w:r>
      <w:r w:rsidR="00F870A3">
        <w:rPr>
          <w:lang w:val="en-GB"/>
        </w:rPr>
        <w:t>have histories</w:t>
      </w:r>
      <w:r w:rsidR="005C2580">
        <w:rPr>
          <w:lang w:val="en-GB"/>
        </w:rPr>
        <w:t xml:space="preserve"> but are also involved in the construction of social realities. </w:t>
      </w:r>
      <w:r w:rsidR="00AF452D">
        <w:rPr>
          <w:lang w:val="en-GB"/>
        </w:rPr>
        <w:t xml:space="preserve">In the democratic peace theory, democracy </w:t>
      </w:r>
      <w:r w:rsidR="00494D88">
        <w:rPr>
          <w:lang w:val="en-GB"/>
        </w:rPr>
        <w:t>must reside</w:t>
      </w:r>
      <w:r w:rsidR="00AF452D">
        <w:rPr>
          <w:lang w:val="en-GB"/>
        </w:rPr>
        <w:t xml:space="preserve"> in the modern, sovereign territorial state and war is </w:t>
      </w:r>
      <w:r w:rsidR="001C3FF8">
        <w:rPr>
          <w:lang w:val="en-GB"/>
        </w:rPr>
        <w:t xml:space="preserve">defined as </w:t>
      </w:r>
      <w:r w:rsidR="00AF452D">
        <w:rPr>
          <w:lang w:val="en-GB"/>
        </w:rPr>
        <w:t xml:space="preserve">a conflict of at least 1000 </w:t>
      </w:r>
      <w:r w:rsidR="00E62B21">
        <w:rPr>
          <w:lang w:val="en-GB"/>
        </w:rPr>
        <w:t>battle deaths</w:t>
      </w:r>
      <w:r w:rsidR="00AF452D">
        <w:rPr>
          <w:lang w:val="en-GB"/>
        </w:rPr>
        <w:t xml:space="preserve"> between two or more states. </w:t>
      </w:r>
      <w:r w:rsidR="00AE2DE0">
        <w:rPr>
          <w:lang w:val="en-GB"/>
        </w:rPr>
        <w:t>Democracy is associated with multiparty elections, where each inhabitant of a given territory</w:t>
      </w:r>
      <w:r w:rsidR="00494D88">
        <w:rPr>
          <w:lang w:val="en-GB"/>
        </w:rPr>
        <w:t>, entitled</w:t>
      </w:r>
      <w:r w:rsidR="00AE2DE0">
        <w:rPr>
          <w:lang w:val="en-GB"/>
        </w:rPr>
        <w:t xml:space="preserve"> </w:t>
      </w:r>
      <w:r w:rsidR="00407F8F">
        <w:rPr>
          <w:lang w:val="en-GB"/>
        </w:rPr>
        <w:t>with citizenship</w:t>
      </w:r>
      <w:r w:rsidR="00494D88">
        <w:rPr>
          <w:lang w:val="en-GB"/>
        </w:rPr>
        <w:t>,</w:t>
      </w:r>
      <w:r w:rsidR="00407F8F">
        <w:rPr>
          <w:lang w:val="en-GB"/>
        </w:rPr>
        <w:t xml:space="preserve"> has one vote. </w:t>
      </w:r>
      <w:r w:rsidR="00043B9F">
        <w:rPr>
          <w:lang w:val="en-GB"/>
        </w:rPr>
        <w:t xml:space="preserve">Modern states </w:t>
      </w:r>
      <w:r w:rsidR="000E3380">
        <w:rPr>
          <w:lang w:val="en-GB"/>
        </w:rPr>
        <w:t xml:space="preserve">capable of </w:t>
      </w:r>
      <w:r w:rsidR="00494D88">
        <w:rPr>
          <w:lang w:val="en-GB"/>
        </w:rPr>
        <w:t xml:space="preserve">sustaining </w:t>
      </w:r>
      <w:r w:rsidR="000E3380">
        <w:rPr>
          <w:lang w:val="en-GB"/>
        </w:rPr>
        <w:t xml:space="preserve">legitimate monopoly of violence and </w:t>
      </w:r>
      <w:r w:rsidR="00494D88">
        <w:rPr>
          <w:lang w:val="en-GB"/>
        </w:rPr>
        <w:t xml:space="preserve">efficient </w:t>
      </w:r>
      <w:r w:rsidR="000E3380">
        <w:rPr>
          <w:lang w:val="en-GB"/>
        </w:rPr>
        <w:t>administration within their territories</w:t>
      </w:r>
      <w:r w:rsidR="00C6495D">
        <w:rPr>
          <w:lang w:val="en-GB"/>
        </w:rPr>
        <w:t>,</w:t>
      </w:r>
      <w:r w:rsidR="000E3380">
        <w:rPr>
          <w:lang w:val="en-GB"/>
        </w:rPr>
        <w:t xml:space="preserve"> </w:t>
      </w:r>
      <w:r w:rsidR="00043B9F">
        <w:rPr>
          <w:lang w:val="en-GB"/>
        </w:rPr>
        <w:t>and liberal democracy</w:t>
      </w:r>
      <w:r w:rsidR="00C6495D">
        <w:rPr>
          <w:lang w:val="en-GB"/>
        </w:rPr>
        <w:t>,</w:t>
      </w:r>
      <w:r w:rsidR="00043B9F">
        <w:rPr>
          <w:lang w:val="en-GB"/>
        </w:rPr>
        <w:t xml:space="preserve"> have developed </w:t>
      </w:r>
      <w:r w:rsidR="005072B1">
        <w:rPr>
          <w:lang w:val="en-GB"/>
        </w:rPr>
        <w:t xml:space="preserve">hand in hand </w:t>
      </w:r>
      <w:r w:rsidR="000E3380">
        <w:rPr>
          <w:lang w:val="en-GB"/>
        </w:rPr>
        <w:t>from the late 18</w:t>
      </w:r>
      <w:r w:rsidR="000E3380" w:rsidRPr="000E3380">
        <w:rPr>
          <w:vertAlign w:val="superscript"/>
          <w:lang w:val="en-GB"/>
        </w:rPr>
        <w:t>th</w:t>
      </w:r>
      <w:r w:rsidR="000E3380">
        <w:rPr>
          <w:lang w:val="en-GB"/>
        </w:rPr>
        <w:t xml:space="preserve"> century onwards</w:t>
      </w:r>
      <w:r w:rsidR="00043B9F">
        <w:rPr>
          <w:lang w:val="en-GB"/>
        </w:rPr>
        <w:t>.</w:t>
      </w:r>
      <w:r w:rsidR="00AE2DE0">
        <w:rPr>
          <w:rStyle w:val="Alaviitteenviite"/>
          <w:lang w:val="en-GB"/>
        </w:rPr>
        <w:footnoteReference w:id="1"/>
      </w:r>
      <w:r w:rsidR="005072B1">
        <w:rPr>
          <w:lang w:val="en-GB"/>
        </w:rPr>
        <w:t xml:space="preserve"> </w:t>
      </w:r>
      <w:r w:rsidR="00B772FF">
        <w:rPr>
          <w:lang w:val="en-GB"/>
        </w:rPr>
        <w:t>Comparisons to earlier and other social systems may not be valid.</w:t>
      </w:r>
    </w:p>
    <w:p w:rsidR="00B772FF" w:rsidRDefault="00B772FF" w:rsidP="00F35E68">
      <w:pPr>
        <w:rPr>
          <w:lang w:val="en-GB"/>
        </w:rPr>
      </w:pPr>
    </w:p>
    <w:p w:rsidR="00EB174C" w:rsidRDefault="00A12BF3" w:rsidP="00DC1EE1">
      <w:pPr>
        <w:rPr>
          <w:lang w:val="en-GB"/>
        </w:rPr>
      </w:pPr>
      <w:r>
        <w:rPr>
          <w:lang w:val="en-GB"/>
        </w:rPr>
        <w:t xml:space="preserve">A simple correlation between </w:t>
      </w:r>
      <w:r w:rsidR="00DC1EE1">
        <w:rPr>
          <w:lang w:val="en-GB"/>
        </w:rPr>
        <w:t xml:space="preserve">territorial </w:t>
      </w:r>
      <w:r>
        <w:rPr>
          <w:lang w:val="en-GB"/>
        </w:rPr>
        <w:t xml:space="preserve">state-dyads is misleading also in another sense. </w:t>
      </w:r>
      <w:r w:rsidR="00DC1EE1">
        <w:rPr>
          <w:lang w:val="en-GB"/>
        </w:rPr>
        <w:t>Fo</w:t>
      </w:r>
      <w:r w:rsidR="00786E07">
        <w:rPr>
          <w:lang w:val="en-GB"/>
        </w:rPr>
        <w:t>r</w:t>
      </w:r>
      <w:r w:rsidR="00DC1EE1">
        <w:rPr>
          <w:lang w:val="en-GB"/>
        </w:rPr>
        <w:t xml:space="preserve"> Immanuel Kant</w:t>
      </w:r>
      <w:r w:rsidR="00786E07">
        <w:rPr>
          <w:lang w:val="en-GB"/>
        </w:rPr>
        <w:t>,</w:t>
      </w:r>
      <w:r w:rsidR="00DC1EE1">
        <w:rPr>
          <w:lang w:val="en-GB"/>
        </w:rPr>
        <w:t xml:space="preserve"> republican constitution was only the first of three</w:t>
      </w:r>
      <w:r w:rsidR="00DC1EE1" w:rsidRPr="00DC1EE1">
        <w:rPr>
          <w:lang w:val="en-GB"/>
        </w:rPr>
        <w:t xml:space="preserve"> definitive </w:t>
      </w:r>
      <w:r w:rsidR="0044544C">
        <w:rPr>
          <w:lang w:val="en-GB"/>
        </w:rPr>
        <w:t>“</w:t>
      </w:r>
      <w:r w:rsidR="00DC1EE1" w:rsidRPr="00DC1EE1">
        <w:rPr>
          <w:lang w:val="en-GB"/>
        </w:rPr>
        <w:t>article</w:t>
      </w:r>
      <w:r w:rsidR="00DC1EE1">
        <w:rPr>
          <w:lang w:val="en-GB"/>
        </w:rPr>
        <w:t>s</w:t>
      </w:r>
      <w:r w:rsidR="0044544C">
        <w:rPr>
          <w:lang w:val="en-GB"/>
        </w:rPr>
        <w:t>”</w:t>
      </w:r>
      <w:r w:rsidR="00DC1EE1" w:rsidRPr="00DC1EE1">
        <w:rPr>
          <w:lang w:val="en-GB"/>
        </w:rPr>
        <w:t xml:space="preserve"> for perpetual peace</w:t>
      </w:r>
      <w:r w:rsidR="00DC1EE1">
        <w:rPr>
          <w:lang w:val="en-GB"/>
        </w:rPr>
        <w:t xml:space="preserve"> (</w:t>
      </w:r>
      <w:r w:rsidR="00253889">
        <w:rPr>
          <w:lang w:val="en-GB"/>
        </w:rPr>
        <w:t xml:space="preserve">in addition, </w:t>
      </w:r>
      <w:r w:rsidR="00494D88">
        <w:rPr>
          <w:lang w:val="en-GB"/>
        </w:rPr>
        <w:t>K</w:t>
      </w:r>
      <w:r w:rsidR="00DC1EE1">
        <w:rPr>
          <w:lang w:val="en-GB"/>
        </w:rPr>
        <w:t xml:space="preserve">ant </w:t>
      </w:r>
      <w:r w:rsidR="0044544C">
        <w:rPr>
          <w:lang w:val="en-GB"/>
        </w:rPr>
        <w:t xml:space="preserve">also </w:t>
      </w:r>
      <w:r w:rsidR="00DC1EE1">
        <w:rPr>
          <w:lang w:val="en-GB"/>
        </w:rPr>
        <w:t>outlined six preliminary articles in his philosophical sketch)</w:t>
      </w:r>
      <w:r w:rsidR="00786E07">
        <w:rPr>
          <w:lang w:val="en-GB"/>
        </w:rPr>
        <w:t xml:space="preserve">. </w:t>
      </w:r>
      <w:r w:rsidR="00DC1EE1">
        <w:rPr>
          <w:lang w:val="en-GB"/>
        </w:rPr>
        <w:t>Doyle (2005) talks about “</w:t>
      </w:r>
      <w:r w:rsidR="00DC1EE1" w:rsidRPr="00EB174C">
        <w:rPr>
          <w:i/>
          <w:lang w:val="en-GB"/>
        </w:rPr>
        <w:t>three</w:t>
      </w:r>
      <w:r w:rsidR="00DC1EE1">
        <w:rPr>
          <w:lang w:val="en-GB"/>
        </w:rPr>
        <w:t xml:space="preserve"> pillars of the liberal peace”: </w:t>
      </w:r>
      <w:r w:rsidR="00EB174C">
        <w:rPr>
          <w:lang w:val="en-GB"/>
        </w:rPr>
        <w:t>(</w:t>
      </w:r>
      <w:proofErr w:type="spellStart"/>
      <w:r w:rsidR="00EB174C">
        <w:rPr>
          <w:lang w:val="en-GB"/>
        </w:rPr>
        <w:t>i</w:t>
      </w:r>
      <w:proofErr w:type="spellEnd"/>
      <w:r w:rsidR="00EB174C">
        <w:rPr>
          <w:lang w:val="en-GB"/>
        </w:rPr>
        <w:t xml:space="preserve">) </w:t>
      </w:r>
      <w:r w:rsidR="00DC1EE1">
        <w:rPr>
          <w:lang w:val="en-GB"/>
        </w:rPr>
        <w:t xml:space="preserve">multiparty democratic representation, </w:t>
      </w:r>
      <w:r w:rsidR="00EB174C">
        <w:rPr>
          <w:lang w:val="en-GB"/>
        </w:rPr>
        <w:t xml:space="preserve">(ii) </w:t>
      </w:r>
      <w:r w:rsidR="00DC1EE1">
        <w:rPr>
          <w:lang w:val="en-GB"/>
        </w:rPr>
        <w:t xml:space="preserve">commitment to fundamental human rights, and </w:t>
      </w:r>
      <w:r w:rsidR="00EB174C">
        <w:rPr>
          <w:lang w:val="en-GB"/>
        </w:rPr>
        <w:t xml:space="preserve">(iii) </w:t>
      </w:r>
      <w:r w:rsidR="00DC1EE1">
        <w:rPr>
          <w:lang w:val="en-GB"/>
        </w:rPr>
        <w:t xml:space="preserve">transnational interdependence. Together the three pillars are sufficient for peace, but none is </w:t>
      </w:r>
      <w:r w:rsidR="00494D88">
        <w:rPr>
          <w:lang w:val="en-GB"/>
        </w:rPr>
        <w:t xml:space="preserve">enough </w:t>
      </w:r>
      <w:r w:rsidR="00E73949">
        <w:rPr>
          <w:lang w:val="en-GB"/>
        </w:rPr>
        <w:t xml:space="preserve">in </w:t>
      </w:r>
      <w:r w:rsidR="00DC1EE1">
        <w:rPr>
          <w:lang w:val="en-GB"/>
        </w:rPr>
        <w:t>its</w:t>
      </w:r>
      <w:r w:rsidR="00E73949">
        <w:rPr>
          <w:lang w:val="en-GB"/>
        </w:rPr>
        <w:t>elf</w:t>
      </w:r>
      <w:r w:rsidR="00DC1EE1">
        <w:rPr>
          <w:lang w:val="en-GB"/>
        </w:rPr>
        <w:t xml:space="preserve">. </w:t>
      </w:r>
    </w:p>
    <w:p w:rsidR="00EB174C" w:rsidRDefault="00EB174C" w:rsidP="00DC1EE1">
      <w:pPr>
        <w:rPr>
          <w:lang w:val="en-GB"/>
        </w:rPr>
      </w:pPr>
    </w:p>
    <w:p w:rsidR="00DC1EE1" w:rsidRPr="00DC1EE1" w:rsidRDefault="00494D88" w:rsidP="00DC1EE1">
      <w:pPr>
        <w:rPr>
          <w:lang w:val="en-GB"/>
        </w:rPr>
      </w:pPr>
      <w:r>
        <w:rPr>
          <w:lang w:val="en-GB"/>
        </w:rPr>
        <w:t>Whereas</w:t>
      </w:r>
      <w:r w:rsidR="00407F8F">
        <w:rPr>
          <w:lang w:val="en-GB"/>
        </w:rPr>
        <w:t xml:space="preserve"> democr</w:t>
      </w:r>
      <w:r>
        <w:rPr>
          <w:lang w:val="en-GB"/>
        </w:rPr>
        <w:t>acy</w:t>
      </w:r>
      <w:r w:rsidR="00407F8F">
        <w:rPr>
          <w:lang w:val="en-GB"/>
        </w:rPr>
        <w:t xml:space="preserve"> </w:t>
      </w:r>
      <w:r w:rsidR="001806F8">
        <w:rPr>
          <w:lang w:val="en-GB"/>
        </w:rPr>
        <w:t xml:space="preserve">is assumed to </w:t>
      </w:r>
      <w:r w:rsidR="00786E07">
        <w:rPr>
          <w:lang w:val="en-GB"/>
        </w:rPr>
        <w:t>occur</w:t>
      </w:r>
      <w:r>
        <w:rPr>
          <w:lang w:val="en-GB"/>
        </w:rPr>
        <w:t xml:space="preserve"> </w:t>
      </w:r>
      <w:r w:rsidR="001806F8">
        <w:rPr>
          <w:lang w:val="en-GB"/>
        </w:rPr>
        <w:t xml:space="preserve">only </w:t>
      </w:r>
      <w:r w:rsidR="00407F8F">
        <w:rPr>
          <w:lang w:val="en-GB"/>
        </w:rPr>
        <w:t>within the territorial state, human rights and free trade are universal</w:t>
      </w:r>
      <w:r w:rsidR="001806F8">
        <w:rPr>
          <w:lang w:val="en-GB"/>
        </w:rPr>
        <w:t>ising</w:t>
      </w:r>
      <w:r w:rsidR="00407F8F">
        <w:rPr>
          <w:lang w:val="en-GB"/>
        </w:rPr>
        <w:t xml:space="preserve"> principles, </w:t>
      </w:r>
      <w:r w:rsidR="00EB174C">
        <w:rPr>
          <w:lang w:val="en-GB"/>
        </w:rPr>
        <w:t xml:space="preserve">in effect </w:t>
      </w:r>
      <w:r w:rsidR="00407F8F">
        <w:rPr>
          <w:lang w:val="en-GB"/>
        </w:rPr>
        <w:t>connecting different parts of the “peace zone”</w:t>
      </w:r>
      <w:r w:rsidR="00EB174C">
        <w:rPr>
          <w:lang w:val="en-GB"/>
        </w:rPr>
        <w:t xml:space="preserve"> also constitutively</w:t>
      </w:r>
      <w:r w:rsidR="00407F8F">
        <w:rPr>
          <w:lang w:val="en-GB"/>
        </w:rPr>
        <w:t xml:space="preserve">. </w:t>
      </w:r>
      <w:proofErr w:type="spellStart"/>
      <w:r w:rsidR="00407F8F">
        <w:rPr>
          <w:lang w:val="en-GB"/>
        </w:rPr>
        <w:t>Tarak</w:t>
      </w:r>
      <w:proofErr w:type="spellEnd"/>
      <w:r w:rsidR="00407F8F">
        <w:rPr>
          <w:lang w:val="en-GB"/>
        </w:rPr>
        <w:t xml:space="preserve"> </w:t>
      </w:r>
      <w:proofErr w:type="spellStart"/>
      <w:r w:rsidR="00407F8F">
        <w:rPr>
          <w:lang w:val="en-GB"/>
        </w:rPr>
        <w:t>Barkawi</w:t>
      </w:r>
      <w:proofErr w:type="spellEnd"/>
      <w:r w:rsidR="00407F8F">
        <w:rPr>
          <w:lang w:val="en-GB"/>
        </w:rPr>
        <w:t xml:space="preserve"> and Mark </w:t>
      </w:r>
      <w:proofErr w:type="spellStart"/>
      <w:r w:rsidR="00407F8F">
        <w:rPr>
          <w:lang w:val="en-GB"/>
        </w:rPr>
        <w:t>Laffey</w:t>
      </w:r>
      <w:proofErr w:type="spellEnd"/>
      <w:r w:rsidR="00407F8F">
        <w:rPr>
          <w:lang w:val="en-GB"/>
        </w:rPr>
        <w:t xml:space="preserve"> (199</w:t>
      </w:r>
      <w:r w:rsidR="00495E16">
        <w:rPr>
          <w:lang w:val="en-GB"/>
        </w:rPr>
        <w:t>9</w:t>
      </w:r>
      <w:r>
        <w:rPr>
          <w:lang w:val="en-GB"/>
        </w:rPr>
        <w:t xml:space="preserve">) </w:t>
      </w:r>
      <w:r w:rsidR="00786E07">
        <w:rPr>
          <w:lang w:val="en-GB"/>
        </w:rPr>
        <w:t xml:space="preserve">go beyond </w:t>
      </w:r>
      <w:r w:rsidR="00E73949">
        <w:rPr>
          <w:lang w:val="en-GB"/>
        </w:rPr>
        <w:t>Doyle’s</w:t>
      </w:r>
      <w:r w:rsidR="00786E07">
        <w:rPr>
          <w:lang w:val="en-GB"/>
        </w:rPr>
        <w:t xml:space="preserve"> </w:t>
      </w:r>
      <w:r w:rsidR="00EB174C">
        <w:rPr>
          <w:lang w:val="en-GB"/>
        </w:rPr>
        <w:t xml:space="preserve">simple </w:t>
      </w:r>
      <w:r w:rsidR="00786E07">
        <w:rPr>
          <w:lang w:val="en-GB"/>
        </w:rPr>
        <w:t>admission</w:t>
      </w:r>
      <w:r w:rsidR="001806F8">
        <w:rPr>
          <w:lang w:val="en-GB"/>
        </w:rPr>
        <w:t xml:space="preserve"> of this universality</w:t>
      </w:r>
      <w:r w:rsidR="00E73949">
        <w:rPr>
          <w:lang w:val="en-GB"/>
        </w:rPr>
        <w:t>:</w:t>
      </w:r>
      <w:r w:rsidR="00786E07">
        <w:rPr>
          <w:lang w:val="en-GB"/>
        </w:rPr>
        <w:t xml:space="preserve"> </w:t>
      </w:r>
      <w:r>
        <w:rPr>
          <w:lang w:val="en-GB"/>
        </w:rPr>
        <w:t xml:space="preserve">states participating in the “peace zone” have evolved as part of </w:t>
      </w:r>
      <w:r w:rsidR="00BA0158">
        <w:rPr>
          <w:lang w:val="en-GB"/>
        </w:rPr>
        <w:t xml:space="preserve">globalising </w:t>
      </w:r>
      <w:r>
        <w:rPr>
          <w:lang w:val="en-GB"/>
        </w:rPr>
        <w:t xml:space="preserve">social processes that are not only co-constitutive of their internal </w:t>
      </w:r>
      <w:r w:rsidR="00BA0158">
        <w:rPr>
          <w:lang w:val="en-GB"/>
        </w:rPr>
        <w:t xml:space="preserve">meanings and </w:t>
      </w:r>
      <w:r>
        <w:rPr>
          <w:lang w:val="en-GB"/>
        </w:rPr>
        <w:t>structures but connect the</w:t>
      </w:r>
      <w:r w:rsidR="00E73949">
        <w:rPr>
          <w:lang w:val="en-GB"/>
        </w:rPr>
        <w:t xml:space="preserve">ir development and powers </w:t>
      </w:r>
      <w:r w:rsidR="00E73949">
        <w:rPr>
          <w:lang w:val="en-GB"/>
        </w:rPr>
        <w:lastRenderedPageBreak/>
        <w:t xml:space="preserve">effectively </w:t>
      </w:r>
      <w:r>
        <w:rPr>
          <w:lang w:val="en-GB"/>
        </w:rPr>
        <w:t>to other parts of the world economy</w:t>
      </w:r>
      <w:r w:rsidR="00786E07">
        <w:rPr>
          <w:lang w:val="en-GB"/>
        </w:rPr>
        <w:t xml:space="preserve"> and its governance</w:t>
      </w:r>
      <w:r>
        <w:rPr>
          <w:lang w:val="en-GB"/>
        </w:rPr>
        <w:t xml:space="preserve">. </w:t>
      </w:r>
      <w:r w:rsidR="00EB174C">
        <w:rPr>
          <w:lang w:val="en-GB"/>
        </w:rPr>
        <w:t>In the</w:t>
      </w:r>
      <w:r w:rsidR="00BA0158">
        <w:rPr>
          <w:lang w:val="en-GB"/>
        </w:rPr>
        <w:t>se globalising</w:t>
      </w:r>
      <w:r w:rsidR="00EB174C">
        <w:rPr>
          <w:lang w:val="en-GB"/>
        </w:rPr>
        <w:t xml:space="preserve"> process</w:t>
      </w:r>
      <w:r w:rsidR="00E73949">
        <w:rPr>
          <w:lang w:val="en-GB"/>
        </w:rPr>
        <w:t>, state capabilities, including</w:t>
      </w:r>
      <w:r>
        <w:rPr>
          <w:lang w:val="en-GB"/>
        </w:rPr>
        <w:t xml:space="preserve"> </w:t>
      </w:r>
      <w:r w:rsidR="00D62A29">
        <w:rPr>
          <w:lang w:val="en-GB"/>
        </w:rPr>
        <w:t xml:space="preserve">even </w:t>
      </w:r>
      <w:r>
        <w:rPr>
          <w:lang w:val="en-GB"/>
        </w:rPr>
        <w:t>coercive powers</w:t>
      </w:r>
      <w:r w:rsidR="00E73949">
        <w:rPr>
          <w:lang w:val="en-GB"/>
        </w:rPr>
        <w:t>,</w:t>
      </w:r>
      <w:r>
        <w:rPr>
          <w:lang w:val="en-GB"/>
        </w:rPr>
        <w:t xml:space="preserve"> </w:t>
      </w:r>
      <w:r w:rsidR="00E73949">
        <w:rPr>
          <w:lang w:val="en-GB"/>
        </w:rPr>
        <w:t>may come</w:t>
      </w:r>
      <w:r>
        <w:rPr>
          <w:lang w:val="en-GB"/>
        </w:rPr>
        <w:t xml:space="preserve"> </w:t>
      </w:r>
      <w:r w:rsidR="00E73949">
        <w:rPr>
          <w:lang w:val="en-GB"/>
        </w:rPr>
        <w:t xml:space="preserve">be </w:t>
      </w:r>
      <w:r w:rsidR="00BA0158">
        <w:rPr>
          <w:lang w:val="en-GB"/>
        </w:rPr>
        <w:t>(re-)</w:t>
      </w:r>
      <w:r w:rsidR="00E73949">
        <w:rPr>
          <w:lang w:val="en-GB"/>
        </w:rPr>
        <w:t xml:space="preserve">organised internationally, </w:t>
      </w:r>
      <w:r>
        <w:rPr>
          <w:lang w:val="en-GB"/>
        </w:rPr>
        <w:t>transnational</w:t>
      </w:r>
      <w:r w:rsidR="00E73949">
        <w:rPr>
          <w:lang w:val="en-GB"/>
        </w:rPr>
        <w:t xml:space="preserve">ly or </w:t>
      </w:r>
      <w:proofErr w:type="spellStart"/>
      <w:r w:rsidR="00E73949">
        <w:rPr>
          <w:lang w:val="en-GB"/>
        </w:rPr>
        <w:t>supranationally</w:t>
      </w:r>
      <w:proofErr w:type="spellEnd"/>
      <w:r>
        <w:rPr>
          <w:lang w:val="en-GB"/>
        </w:rPr>
        <w:t xml:space="preserve">. </w:t>
      </w:r>
    </w:p>
    <w:p w:rsidR="00DC1EE1" w:rsidRPr="00DC1EE1" w:rsidRDefault="00DC1EE1" w:rsidP="00DC1EE1">
      <w:pPr>
        <w:rPr>
          <w:lang w:val="en-GB"/>
        </w:rPr>
      </w:pPr>
    </w:p>
    <w:p w:rsidR="00855FEB" w:rsidRPr="008F549F" w:rsidRDefault="00DD306C" w:rsidP="00855FEB">
      <w:pPr>
        <w:rPr>
          <w:lang w:val="en-GB"/>
        </w:rPr>
      </w:pPr>
      <w:r>
        <w:rPr>
          <w:lang w:val="en-GB"/>
        </w:rPr>
        <w:t>From this perspective, g</w:t>
      </w:r>
      <w:r w:rsidR="00855FEB">
        <w:rPr>
          <w:lang w:val="en-GB"/>
        </w:rPr>
        <w:t xml:space="preserve">lobalising processes, democracy and the conditions for war and peace </w:t>
      </w:r>
      <w:r>
        <w:rPr>
          <w:lang w:val="en-GB"/>
        </w:rPr>
        <w:t>are</w:t>
      </w:r>
      <w:r w:rsidR="00855FEB">
        <w:rPr>
          <w:lang w:val="en-GB"/>
        </w:rPr>
        <w:t xml:space="preserve"> interwoven in complex ways. While there may be no </w:t>
      </w:r>
      <w:r>
        <w:rPr>
          <w:lang w:val="en-GB"/>
        </w:rPr>
        <w:t xml:space="preserve">clear-cut </w:t>
      </w:r>
      <w:r w:rsidR="00855FEB">
        <w:rPr>
          <w:lang w:val="en-GB"/>
        </w:rPr>
        <w:t xml:space="preserve">underlying cause of both liberal democracy and peace, economic practices and the </w:t>
      </w:r>
      <w:r w:rsidR="00E73949">
        <w:rPr>
          <w:lang w:val="en-GB"/>
        </w:rPr>
        <w:t>position</w:t>
      </w:r>
      <w:r>
        <w:rPr>
          <w:lang w:val="en-GB"/>
        </w:rPr>
        <w:t>ing</w:t>
      </w:r>
      <w:r w:rsidR="00E73949">
        <w:rPr>
          <w:lang w:val="en-GB"/>
        </w:rPr>
        <w:t xml:space="preserve"> </w:t>
      </w:r>
      <w:r w:rsidR="00855FEB">
        <w:rPr>
          <w:lang w:val="en-GB"/>
        </w:rPr>
        <w:t xml:space="preserve">of states in the changing worldwide division of labour condition possibilities for </w:t>
      </w:r>
      <w:r w:rsidR="00E73949">
        <w:rPr>
          <w:lang w:val="en-GB"/>
        </w:rPr>
        <w:t xml:space="preserve">liberal </w:t>
      </w:r>
      <w:r w:rsidR="00855FEB">
        <w:rPr>
          <w:lang w:val="en-GB"/>
        </w:rPr>
        <w:t xml:space="preserve">democracy (see </w:t>
      </w:r>
      <w:proofErr w:type="spellStart"/>
      <w:r w:rsidR="00855FEB">
        <w:rPr>
          <w:lang w:val="en-GB"/>
        </w:rPr>
        <w:t>Mousseau</w:t>
      </w:r>
      <w:proofErr w:type="spellEnd"/>
      <w:r w:rsidR="00855FEB">
        <w:rPr>
          <w:lang w:val="en-GB"/>
        </w:rPr>
        <w:t xml:space="preserve"> 2003; </w:t>
      </w:r>
      <w:proofErr w:type="spellStart"/>
      <w:r w:rsidR="00855FEB">
        <w:rPr>
          <w:lang w:val="en-GB"/>
        </w:rPr>
        <w:t>Mousseau</w:t>
      </w:r>
      <w:proofErr w:type="spellEnd"/>
      <w:r w:rsidR="00855FEB">
        <w:rPr>
          <w:lang w:val="en-GB"/>
        </w:rPr>
        <w:t xml:space="preserve">, </w:t>
      </w:r>
      <w:proofErr w:type="spellStart"/>
      <w:r w:rsidR="00855FEB">
        <w:rPr>
          <w:lang w:val="en-GB"/>
        </w:rPr>
        <w:t>Hegre</w:t>
      </w:r>
      <w:proofErr w:type="spellEnd"/>
      <w:r w:rsidR="00855FEB">
        <w:rPr>
          <w:lang w:val="en-GB"/>
        </w:rPr>
        <w:t xml:space="preserve"> &amp; </w:t>
      </w:r>
      <w:proofErr w:type="spellStart"/>
      <w:r w:rsidR="00855FEB">
        <w:rPr>
          <w:lang w:val="en-GB"/>
        </w:rPr>
        <w:t>Oneal</w:t>
      </w:r>
      <w:proofErr w:type="spellEnd"/>
      <w:r w:rsidR="00855FEB">
        <w:rPr>
          <w:lang w:val="en-GB"/>
        </w:rPr>
        <w:t xml:space="preserve"> 2003; Lees 2013). These kinds of arguments do not need to be reductionist. They leave ample room for other reasons for and causes of democracy and democratic values. They can also be made compatible with the more general thesis about declining war. What they </w:t>
      </w:r>
      <w:r>
        <w:rPr>
          <w:lang w:val="en-GB"/>
        </w:rPr>
        <w:t>imply</w:t>
      </w:r>
      <w:r w:rsidR="00855FEB">
        <w:rPr>
          <w:lang w:val="en-GB"/>
        </w:rPr>
        <w:t>, however, is that democracy in a globalized world cannot be thought in isolationist or stationary terms. The world is a</w:t>
      </w:r>
      <w:r w:rsidR="00AE2ECB">
        <w:rPr>
          <w:lang w:val="en-GB"/>
        </w:rPr>
        <w:t>n open</w:t>
      </w:r>
      <w:r w:rsidR="00855FEB">
        <w:rPr>
          <w:lang w:val="en-GB"/>
        </w:rPr>
        <w:t xml:space="preserve"> dynamic process</w:t>
      </w:r>
      <w:r w:rsidR="00AE2ECB">
        <w:rPr>
          <w:lang w:val="en-GB"/>
        </w:rPr>
        <w:t xml:space="preserve"> within which its </w:t>
      </w:r>
      <w:r w:rsidR="009332E8">
        <w:rPr>
          <w:lang w:val="en-GB"/>
        </w:rPr>
        <w:t xml:space="preserve">active and responsive </w:t>
      </w:r>
      <w:r w:rsidR="00AE2ECB">
        <w:rPr>
          <w:lang w:val="en-GB"/>
        </w:rPr>
        <w:t>parts such as states are enfolded</w:t>
      </w:r>
      <w:r w:rsidR="00855FEB">
        <w:rPr>
          <w:lang w:val="en-GB"/>
        </w:rPr>
        <w:t xml:space="preserve">. </w:t>
      </w:r>
    </w:p>
    <w:p w:rsidR="00855FEB" w:rsidRDefault="00855FEB" w:rsidP="00F35E68">
      <w:pPr>
        <w:rPr>
          <w:lang w:val="en-GB"/>
        </w:rPr>
      </w:pPr>
    </w:p>
    <w:p w:rsidR="006C43FC" w:rsidRDefault="00954282" w:rsidP="00F35E68">
      <w:pPr>
        <w:rPr>
          <w:lang w:val="en-GB"/>
        </w:rPr>
      </w:pPr>
      <w:r w:rsidRPr="0067769D">
        <w:rPr>
          <w:lang w:val="en-GB"/>
        </w:rPr>
        <w:t xml:space="preserve">Since Kant, the idea of harmony of interests </w:t>
      </w:r>
      <w:r w:rsidR="00B826E3">
        <w:rPr>
          <w:lang w:val="en-GB"/>
        </w:rPr>
        <w:t>created</w:t>
      </w:r>
      <w:r w:rsidR="00D466E4">
        <w:rPr>
          <w:lang w:val="en-GB"/>
        </w:rPr>
        <w:t xml:space="preserve"> by </w:t>
      </w:r>
      <w:r w:rsidR="00B826E3">
        <w:rPr>
          <w:lang w:val="en-GB"/>
        </w:rPr>
        <w:t xml:space="preserve">free </w:t>
      </w:r>
      <w:r w:rsidR="00D466E4">
        <w:rPr>
          <w:lang w:val="en-GB"/>
        </w:rPr>
        <w:t>commerce</w:t>
      </w:r>
      <w:r w:rsidRPr="0067769D">
        <w:rPr>
          <w:lang w:val="en-GB"/>
        </w:rPr>
        <w:t xml:space="preserve"> has been taken </w:t>
      </w:r>
      <w:r w:rsidR="00D50DEC">
        <w:rPr>
          <w:lang w:val="en-GB"/>
        </w:rPr>
        <w:t xml:space="preserve">as </w:t>
      </w:r>
      <w:r w:rsidR="00D466E4">
        <w:rPr>
          <w:lang w:val="en-GB"/>
        </w:rPr>
        <w:t xml:space="preserve">a </w:t>
      </w:r>
      <w:r w:rsidR="002C00C9">
        <w:rPr>
          <w:lang w:val="en-GB"/>
        </w:rPr>
        <w:t>contributor to</w:t>
      </w:r>
      <w:r w:rsidR="00D466E4">
        <w:rPr>
          <w:lang w:val="en-GB"/>
        </w:rPr>
        <w:t xml:space="preserve"> and</w:t>
      </w:r>
      <w:r w:rsidRPr="0067769D">
        <w:rPr>
          <w:lang w:val="en-GB"/>
        </w:rPr>
        <w:t xml:space="preserve"> </w:t>
      </w:r>
      <w:r w:rsidR="002C00C9">
        <w:rPr>
          <w:lang w:val="en-GB"/>
        </w:rPr>
        <w:t xml:space="preserve">even </w:t>
      </w:r>
      <w:r w:rsidRPr="0067769D">
        <w:rPr>
          <w:lang w:val="en-GB"/>
        </w:rPr>
        <w:t>guarantee of peace.</w:t>
      </w:r>
      <w:r w:rsidR="00CA3597">
        <w:rPr>
          <w:lang w:val="en-GB"/>
        </w:rPr>
        <w:t xml:space="preserve"> </w:t>
      </w:r>
      <w:r w:rsidR="00E73949">
        <w:rPr>
          <w:lang w:val="en-GB"/>
        </w:rPr>
        <w:t xml:space="preserve">The assumption </w:t>
      </w:r>
      <w:r w:rsidR="008414D0">
        <w:rPr>
          <w:lang w:val="en-GB"/>
        </w:rPr>
        <w:t>is</w:t>
      </w:r>
      <w:r w:rsidR="00E73949">
        <w:rPr>
          <w:lang w:val="en-GB"/>
        </w:rPr>
        <w:t xml:space="preserve"> that trade is always a win-win</w:t>
      </w:r>
      <w:r w:rsidR="00591A04" w:rsidRPr="00591A04">
        <w:rPr>
          <w:lang w:val="en-GB"/>
        </w:rPr>
        <w:t xml:space="preserve"> </w:t>
      </w:r>
      <w:r w:rsidR="00591A04">
        <w:rPr>
          <w:lang w:val="en-GB"/>
        </w:rPr>
        <w:t>state of affairs, equally beneficial to everyone both in the short and long run (for a realist, Marx-inspired critique, see Carr 2008/1946)</w:t>
      </w:r>
      <w:r w:rsidR="00E73949">
        <w:rPr>
          <w:lang w:val="en-GB"/>
        </w:rPr>
        <w:t xml:space="preserve">. </w:t>
      </w:r>
      <w:r w:rsidR="00D466E4">
        <w:rPr>
          <w:lang w:val="en-GB"/>
        </w:rPr>
        <w:t>What Kant could not foresee is modern economic growth</w:t>
      </w:r>
      <w:r w:rsidR="00E73949">
        <w:rPr>
          <w:lang w:val="en-GB"/>
        </w:rPr>
        <w:t xml:space="preserve"> and its fluctuations</w:t>
      </w:r>
      <w:r w:rsidR="00D466E4">
        <w:rPr>
          <w:lang w:val="en-GB"/>
        </w:rPr>
        <w:t xml:space="preserve">. </w:t>
      </w:r>
      <w:r w:rsidR="00CA3597">
        <w:rPr>
          <w:lang w:val="en-GB"/>
        </w:rPr>
        <w:t xml:space="preserve">The world </w:t>
      </w:r>
      <w:r w:rsidR="006C43FC">
        <w:rPr>
          <w:lang w:val="en-GB"/>
        </w:rPr>
        <w:t xml:space="preserve">population and </w:t>
      </w:r>
      <w:r w:rsidR="00CA3597">
        <w:rPr>
          <w:lang w:val="en-GB"/>
        </w:rPr>
        <w:t xml:space="preserve">economy </w:t>
      </w:r>
      <w:r w:rsidR="006C43FC">
        <w:rPr>
          <w:lang w:val="en-GB"/>
        </w:rPr>
        <w:t>have</w:t>
      </w:r>
      <w:r w:rsidR="00CA3597">
        <w:rPr>
          <w:lang w:val="en-GB"/>
        </w:rPr>
        <w:t xml:space="preserve"> grown rapidly since the </w:t>
      </w:r>
      <w:r w:rsidR="00D50DEC">
        <w:rPr>
          <w:lang w:val="en-GB"/>
        </w:rPr>
        <w:t xml:space="preserve">mid- to </w:t>
      </w:r>
      <w:r w:rsidR="00CA3597">
        <w:rPr>
          <w:lang w:val="en-GB"/>
        </w:rPr>
        <w:t>late 19</w:t>
      </w:r>
      <w:r w:rsidR="00CA3597" w:rsidRPr="00CA3597">
        <w:rPr>
          <w:vertAlign w:val="superscript"/>
          <w:lang w:val="en-GB"/>
        </w:rPr>
        <w:t>th</w:t>
      </w:r>
      <w:r w:rsidR="00CA3597">
        <w:rPr>
          <w:lang w:val="en-GB"/>
        </w:rPr>
        <w:t xml:space="preserve"> century, and world trade even more so, but not smoothly or evenly</w:t>
      </w:r>
      <w:r w:rsidR="00D466E4">
        <w:rPr>
          <w:lang w:val="en-GB"/>
        </w:rPr>
        <w:t>. M</w:t>
      </w:r>
      <w:r w:rsidR="00CA3597">
        <w:rPr>
          <w:lang w:val="en-GB"/>
        </w:rPr>
        <w:t xml:space="preserve">any developments </w:t>
      </w:r>
      <w:r w:rsidR="00D50DEC">
        <w:rPr>
          <w:lang w:val="en-GB"/>
        </w:rPr>
        <w:t>have been</w:t>
      </w:r>
      <w:r w:rsidR="00CA3597">
        <w:rPr>
          <w:lang w:val="en-GB"/>
        </w:rPr>
        <w:t xml:space="preserve"> </w:t>
      </w:r>
      <w:r w:rsidR="00E73949">
        <w:rPr>
          <w:lang w:val="en-GB"/>
        </w:rPr>
        <w:t xml:space="preserve">cumulative and </w:t>
      </w:r>
      <w:r w:rsidR="00CA3597">
        <w:rPr>
          <w:lang w:val="en-GB"/>
        </w:rPr>
        <w:t>self-reinforci</w:t>
      </w:r>
      <w:r w:rsidR="00E73949">
        <w:rPr>
          <w:lang w:val="en-GB"/>
        </w:rPr>
        <w:t>ng</w:t>
      </w:r>
      <w:r w:rsidR="00D50DEC">
        <w:rPr>
          <w:lang w:val="en-GB"/>
        </w:rPr>
        <w:t xml:space="preserve">, </w:t>
      </w:r>
      <w:r w:rsidR="00E73949">
        <w:rPr>
          <w:lang w:val="en-GB"/>
        </w:rPr>
        <w:t xml:space="preserve">generating </w:t>
      </w:r>
      <w:r w:rsidR="00591A04">
        <w:rPr>
          <w:lang w:val="en-GB"/>
        </w:rPr>
        <w:t xml:space="preserve">not only </w:t>
      </w:r>
      <w:r w:rsidR="00E73949">
        <w:rPr>
          <w:lang w:val="en-GB"/>
        </w:rPr>
        <w:t xml:space="preserve">unprecedented wealth </w:t>
      </w:r>
      <w:r w:rsidR="00D07FC9">
        <w:rPr>
          <w:lang w:val="en-GB"/>
        </w:rPr>
        <w:t>particularly</w:t>
      </w:r>
      <w:r w:rsidR="001C1E01">
        <w:rPr>
          <w:lang w:val="en-GB"/>
        </w:rPr>
        <w:t xml:space="preserve"> </w:t>
      </w:r>
      <w:r w:rsidR="008414D0">
        <w:rPr>
          <w:lang w:val="en-GB"/>
        </w:rPr>
        <w:t xml:space="preserve">in certain </w:t>
      </w:r>
      <w:r w:rsidR="001C1E01">
        <w:rPr>
          <w:lang w:val="en-GB"/>
        </w:rPr>
        <w:t>regions</w:t>
      </w:r>
      <w:r w:rsidR="008414D0">
        <w:rPr>
          <w:lang w:val="en-GB"/>
        </w:rPr>
        <w:t xml:space="preserve"> </w:t>
      </w:r>
      <w:r w:rsidR="00E73949">
        <w:rPr>
          <w:lang w:val="en-GB"/>
        </w:rPr>
        <w:t>but also</w:t>
      </w:r>
      <w:r w:rsidR="00D50DEC">
        <w:rPr>
          <w:lang w:val="en-GB"/>
        </w:rPr>
        <w:t xml:space="preserve"> </w:t>
      </w:r>
      <w:r w:rsidR="00E73949">
        <w:rPr>
          <w:lang w:val="en-GB"/>
        </w:rPr>
        <w:t xml:space="preserve">wide disparities, </w:t>
      </w:r>
      <w:r w:rsidR="00D50DEC">
        <w:rPr>
          <w:lang w:val="en-GB"/>
        </w:rPr>
        <w:t xml:space="preserve">frequent crises and occasional </w:t>
      </w:r>
      <w:r w:rsidR="00E73949">
        <w:rPr>
          <w:lang w:val="en-GB"/>
        </w:rPr>
        <w:t xml:space="preserve">economic </w:t>
      </w:r>
      <w:r w:rsidR="00D50DEC">
        <w:rPr>
          <w:lang w:val="en-GB"/>
        </w:rPr>
        <w:t xml:space="preserve">collapses. </w:t>
      </w:r>
    </w:p>
    <w:p w:rsidR="006C43FC" w:rsidRDefault="006C43FC" w:rsidP="00F35E68">
      <w:pPr>
        <w:rPr>
          <w:lang w:val="en-GB"/>
        </w:rPr>
      </w:pPr>
    </w:p>
    <w:p w:rsidR="00955C2A" w:rsidRDefault="00CA3597" w:rsidP="00F35E68">
      <w:pPr>
        <w:rPr>
          <w:lang w:val="en-GB"/>
        </w:rPr>
      </w:pPr>
      <w:r>
        <w:rPr>
          <w:lang w:val="en-GB"/>
        </w:rPr>
        <w:t>C</w:t>
      </w:r>
      <w:r w:rsidR="0067769D" w:rsidRPr="0067769D">
        <w:rPr>
          <w:lang w:val="en-GB"/>
        </w:rPr>
        <w:t>riticism of orthodox liberal economic theory</w:t>
      </w:r>
      <w:r w:rsidR="00D50DEC">
        <w:rPr>
          <w:lang w:val="en-GB"/>
        </w:rPr>
        <w:t xml:space="preserve"> </w:t>
      </w:r>
      <w:r w:rsidR="006C43FC">
        <w:rPr>
          <w:lang w:val="en-GB"/>
        </w:rPr>
        <w:t>premised on</w:t>
      </w:r>
      <w:r w:rsidR="00D50DEC">
        <w:rPr>
          <w:lang w:val="en-GB"/>
        </w:rPr>
        <w:t xml:space="preserve"> the efficient market hypothesis</w:t>
      </w:r>
      <w:r w:rsidR="0067769D" w:rsidRPr="0067769D">
        <w:rPr>
          <w:lang w:val="en-GB"/>
        </w:rPr>
        <w:t xml:space="preserve"> has</w:t>
      </w:r>
      <w:r w:rsidR="00A64893">
        <w:rPr>
          <w:lang w:val="en-GB"/>
        </w:rPr>
        <w:t xml:space="preserve"> </w:t>
      </w:r>
      <w:r w:rsidR="0067769D" w:rsidRPr="0067769D">
        <w:rPr>
          <w:lang w:val="en-GB"/>
        </w:rPr>
        <w:t>implic</w:t>
      </w:r>
      <w:r>
        <w:rPr>
          <w:lang w:val="en-GB"/>
        </w:rPr>
        <w:t xml:space="preserve">ations to our understanding of </w:t>
      </w:r>
      <w:r w:rsidR="0067769D" w:rsidRPr="0067769D">
        <w:rPr>
          <w:lang w:val="en-GB"/>
        </w:rPr>
        <w:t>global security</w:t>
      </w:r>
      <w:r w:rsidR="0067769D">
        <w:rPr>
          <w:lang w:val="en-GB"/>
        </w:rPr>
        <w:t xml:space="preserve"> (Patomäki </w:t>
      </w:r>
      <w:r w:rsidR="00576647">
        <w:rPr>
          <w:lang w:val="en-GB"/>
        </w:rPr>
        <w:t xml:space="preserve">2008; </w:t>
      </w:r>
      <w:r w:rsidR="0067769D">
        <w:rPr>
          <w:lang w:val="en-GB"/>
        </w:rPr>
        <w:t>2011)</w:t>
      </w:r>
      <w:r w:rsidR="0067769D" w:rsidRPr="0067769D">
        <w:rPr>
          <w:lang w:val="en-GB"/>
        </w:rPr>
        <w:t xml:space="preserve">. Whether </w:t>
      </w:r>
      <w:r w:rsidR="0067769D">
        <w:rPr>
          <w:lang w:val="en-GB"/>
        </w:rPr>
        <w:t>th</w:t>
      </w:r>
      <w:r w:rsidR="00D50DEC">
        <w:rPr>
          <w:lang w:val="en-GB"/>
        </w:rPr>
        <w:t>is</w:t>
      </w:r>
      <w:r w:rsidR="0067769D">
        <w:rPr>
          <w:lang w:val="en-GB"/>
        </w:rPr>
        <w:t xml:space="preserve"> </w:t>
      </w:r>
      <w:r w:rsidR="0067769D" w:rsidRPr="0067769D">
        <w:rPr>
          <w:lang w:val="en-GB"/>
        </w:rPr>
        <w:t xml:space="preserve">criticism </w:t>
      </w:r>
      <w:r w:rsidR="00D50DEC">
        <w:rPr>
          <w:lang w:val="en-GB"/>
        </w:rPr>
        <w:t xml:space="preserve">concerns </w:t>
      </w:r>
      <w:r>
        <w:rPr>
          <w:lang w:val="en-GB"/>
        </w:rPr>
        <w:t>unfavourable</w:t>
      </w:r>
      <w:r w:rsidR="0067769D" w:rsidRPr="0067769D">
        <w:rPr>
          <w:lang w:val="en-GB"/>
        </w:rPr>
        <w:t xml:space="preserve"> </w:t>
      </w:r>
      <w:r>
        <w:rPr>
          <w:lang w:val="en-GB"/>
        </w:rPr>
        <w:t>division of labour</w:t>
      </w:r>
      <w:r w:rsidR="00D50DEC">
        <w:rPr>
          <w:lang w:val="en-GB"/>
        </w:rPr>
        <w:t xml:space="preserve"> and exchange</w:t>
      </w:r>
      <w:r w:rsidR="0067769D" w:rsidRPr="0067769D">
        <w:rPr>
          <w:lang w:val="en-GB"/>
        </w:rPr>
        <w:t xml:space="preserve">, </w:t>
      </w:r>
      <w:r w:rsidRPr="0067769D">
        <w:rPr>
          <w:lang w:val="en-GB"/>
        </w:rPr>
        <w:t xml:space="preserve">business cycles </w:t>
      </w:r>
      <w:r w:rsidR="00D50DEC">
        <w:rPr>
          <w:lang w:val="en-GB"/>
        </w:rPr>
        <w:t>generated</w:t>
      </w:r>
      <w:r>
        <w:rPr>
          <w:lang w:val="en-GB"/>
        </w:rPr>
        <w:t xml:space="preserve"> by </w:t>
      </w:r>
      <w:r w:rsidR="002D1C83">
        <w:rPr>
          <w:lang w:val="en-GB"/>
        </w:rPr>
        <w:t>fluctuating</w:t>
      </w:r>
      <w:r w:rsidR="008C2F6C">
        <w:rPr>
          <w:lang w:val="en-GB"/>
        </w:rPr>
        <w:t xml:space="preserve"> aggregate demand,</w:t>
      </w:r>
      <w:r>
        <w:rPr>
          <w:lang w:val="en-GB"/>
        </w:rPr>
        <w:t xml:space="preserve"> </w:t>
      </w:r>
      <w:r w:rsidR="00A64893" w:rsidRPr="0067769D">
        <w:rPr>
          <w:lang w:val="en-GB"/>
        </w:rPr>
        <w:t>financial instability</w:t>
      </w:r>
      <w:r w:rsidR="00A64893">
        <w:rPr>
          <w:lang w:val="en-GB"/>
        </w:rPr>
        <w:t>,</w:t>
      </w:r>
      <w:r w:rsidR="00A64893" w:rsidRPr="0067769D">
        <w:rPr>
          <w:lang w:val="en-GB"/>
        </w:rPr>
        <w:t xml:space="preserve"> </w:t>
      </w:r>
      <w:r>
        <w:rPr>
          <w:lang w:val="en-GB"/>
        </w:rPr>
        <w:t>or</w:t>
      </w:r>
      <w:r w:rsidR="00D50DEC">
        <w:rPr>
          <w:lang w:val="en-GB"/>
        </w:rPr>
        <w:t xml:space="preserve"> </w:t>
      </w:r>
      <w:r w:rsidR="0067769D" w:rsidRPr="0067769D">
        <w:rPr>
          <w:lang w:val="en-GB"/>
        </w:rPr>
        <w:t>asymmetric power</w:t>
      </w:r>
      <w:r>
        <w:rPr>
          <w:lang w:val="en-GB"/>
        </w:rPr>
        <w:t xml:space="preserve"> relations</w:t>
      </w:r>
      <w:r w:rsidR="0067769D" w:rsidRPr="0067769D">
        <w:rPr>
          <w:lang w:val="en-GB"/>
        </w:rPr>
        <w:t xml:space="preserve">, the </w:t>
      </w:r>
      <w:r w:rsidR="0006031C">
        <w:rPr>
          <w:lang w:val="en-GB"/>
        </w:rPr>
        <w:t>basic thrust is</w:t>
      </w:r>
      <w:r w:rsidR="0067769D" w:rsidRPr="0067769D">
        <w:rPr>
          <w:lang w:val="en-GB"/>
        </w:rPr>
        <w:t xml:space="preserve"> that </w:t>
      </w:r>
      <w:r w:rsidR="00591A04">
        <w:rPr>
          <w:lang w:val="en-GB"/>
        </w:rPr>
        <w:t xml:space="preserve">economic growth and developments in </w:t>
      </w:r>
      <w:r w:rsidR="00A64893">
        <w:rPr>
          <w:lang w:val="en-GB"/>
        </w:rPr>
        <w:t>production,</w:t>
      </w:r>
      <w:r w:rsidR="0067769D" w:rsidRPr="0067769D">
        <w:rPr>
          <w:lang w:val="en-GB"/>
        </w:rPr>
        <w:t xml:space="preserve"> exchange</w:t>
      </w:r>
      <w:r w:rsidR="00A64893">
        <w:rPr>
          <w:lang w:val="en-GB"/>
        </w:rPr>
        <w:t xml:space="preserve"> and finance</w:t>
      </w:r>
      <w:r w:rsidR="0067769D" w:rsidRPr="0067769D">
        <w:rPr>
          <w:lang w:val="en-GB"/>
        </w:rPr>
        <w:t xml:space="preserve"> </w:t>
      </w:r>
      <w:r>
        <w:rPr>
          <w:lang w:val="en-GB"/>
        </w:rPr>
        <w:t>can</w:t>
      </w:r>
      <w:r w:rsidR="0067769D">
        <w:rPr>
          <w:lang w:val="en-GB"/>
        </w:rPr>
        <w:t xml:space="preserve"> </w:t>
      </w:r>
      <w:r w:rsidR="00A64893">
        <w:rPr>
          <w:lang w:val="en-GB"/>
        </w:rPr>
        <w:t>generate</w:t>
      </w:r>
      <w:r w:rsidR="0067769D">
        <w:rPr>
          <w:lang w:val="en-GB"/>
        </w:rPr>
        <w:t xml:space="preserve"> conflicts and cause</w:t>
      </w:r>
      <w:r w:rsidR="0067769D" w:rsidRPr="0067769D">
        <w:rPr>
          <w:lang w:val="en-GB"/>
        </w:rPr>
        <w:t xml:space="preserve"> problems</w:t>
      </w:r>
      <w:r w:rsidR="00D50DEC">
        <w:rPr>
          <w:lang w:val="en-GB"/>
        </w:rPr>
        <w:t xml:space="preserve">. </w:t>
      </w:r>
      <w:r w:rsidR="00591A04">
        <w:rPr>
          <w:lang w:val="en-GB"/>
        </w:rPr>
        <w:t>Actors and their audiences relate themselves to these problems,</w:t>
      </w:r>
      <w:r w:rsidR="00D50DEC">
        <w:rPr>
          <w:lang w:val="en-GB"/>
        </w:rPr>
        <w:t xml:space="preserve"> prompt</w:t>
      </w:r>
      <w:r w:rsidR="00591A04">
        <w:rPr>
          <w:lang w:val="en-GB"/>
        </w:rPr>
        <w:t>ing</w:t>
      </w:r>
      <w:r w:rsidR="0067769D" w:rsidRPr="0067769D">
        <w:rPr>
          <w:lang w:val="en-GB"/>
        </w:rPr>
        <w:t xml:space="preserve"> not only politi</w:t>
      </w:r>
      <w:r>
        <w:rPr>
          <w:lang w:val="en-GB"/>
        </w:rPr>
        <w:t xml:space="preserve">cal but </w:t>
      </w:r>
      <w:r w:rsidR="00D50DEC">
        <w:rPr>
          <w:lang w:val="en-GB"/>
        </w:rPr>
        <w:t xml:space="preserve">at times </w:t>
      </w:r>
      <w:r>
        <w:rPr>
          <w:lang w:val="en-GB"/>
        </w:rPr>
        <w:t xml:space="preserve">also </w:t>
      </w:r>
      <w:r w:rsidR="00591A04">
        <w:rPr>
          <w:lang w:val="en-GB"/>
        </w:rPr>
        <w:t xml:space="preserve">securitised or </w:t>
      </w:r>
      <w:r>
        <w:rPr>
          <w:lang w:val="en-GB"/>
        </w:rPr>
        <w:t>militarised</w:t>
      </w:r>
      <w:r w:rsidR="0067769D" w:rsidRPr="0067769D">
        <w:rPr>
          <w:lang w:val="en-GB"/>
        </w:rPr>
        <w:t xml:space="preserve"> responses. </w:t>
      </w:r>
      <w:r w:rsidR="00D50DEC">
        <w:rPr>
          <w:lang w:val="en-GB"/>
        </w:rPr>
        <w:t>Furthermore, t</w:t>
      </w:r>
      <w:r w:rsidR="0067769D" w:rsidRPr="0067769D">
        <w:rPr>
          <w:lang w:val="en-GB"/>
        </w:rPr>
        <w:t xml:space="preserve">he lack of adequate </w:t>
      </w:r>
      <w:r w:rsidR="00A64893">
        <w:rPr>
          <w:lang w:val="en-GB"/>
        </w:rPr>
        <w:t>collective</w:t>
      </w:r>
      <w:r w:rsidR="0067769D" w:rsidRPr="0067769D">
        <w:rPr>
          <w:lang w:val="en-GB"/>
        </w:rPr>
        <w:t xml:space="preserve"> </w:t>
      </w:r>
      <w:r w:rsidR="0006031C">
        <w:rPr>
          <w:lang w:val="en-GB"/>
        </w:rPr>
        <w:t>institutions</w:t>
      </w:r>
      <w:r w:rsidR="0067769D" w:rsidRPr="0067769D">
        <w:rPr>
          <w:lang w:val="en-GB"/>
        </w:rPr>
        <w:t xml:space="preserve"> </w:t>
      </w:r>
      <w:r w:rsidR="00FD59D5">
        <w:rPr>
          <w:lang w:val="en-GB"/>
        </w:rPr>
        <w:t xml:space="preserve">and governance </w:t>
      </w:r>
      <w:r w:rsidR="0067769D" w:rsidRPr="0067769D">
        <w:rPr>
          <w:lang w:val="en-GB"/>
        </w:rPr>
        <w:t>may result in a spiral of downward developments</w:t>
      </w:r>
      <w:r w:rsidR="0067769D">
        <w:rPr>
          <w:lang w:val="en-GB"/>
        </w:rPr>
        <w:t xml:space="preserve">, </w:t>
      </w:r>
      <w:r w:rsidR="00D466E4">
        <w:rPr>
          <w:lang w:val="en-GB"/>
        </w:rPr>
        <w:t>also</w:t>
      </w:r>
      <w:r w:rsidR="0067769D">
        <w:rPr>
          <w:lang w:val="en-GB"/>
        </w:rPr>
        <w:t xml:space="preserve"> </w:t>
      </w:r>
      <w:r w:rsidR="00A64893">
        <w:rPr>
          <w:lang w:val="en-GB"/>
        </w:rPr>
        <w:t>through</w:t>
      </w:r>
      <w:r w:rsidR="0067769D">
        <w:rPr>
          <w:lang w:val="en-GB"/>
        </w:rPr>
        <w:t xml:space="preserve"> </w:t>
      </w:r>
      <w:r w:rsidR="00B42681">
        <w:rPr>
          <w:lang w:val="en-GB"/>
        </w:rPr>
        <w:t xml:space="preserve">resulting </w:t>
      </w:r>
      <w:r w:rsidR="0067769D">
        <w:rPr>
          <w:lang w:val="en-GB"/>
        </w:rPr>
        <w:t>de-democratisation,</w:t>
      </w:r>
      <w:r w:rsidR="0067769D" w:rsidRPr="0067769D">
        <w:rPr>
          <w:lang w:val="en-GB"/>
        </w:rPr>
        <w:t xml:space="preserve"> </w:t>
      </w:r>
      <w:r w:rsidR="0006031C">
        <w:rPr>
          <w:lang w:val="en-GB"/>
        </w:rPr>
        <w:t>draw</w:t>
      </w:r>
      <w:r w:rsidR="008236ED">
        <w:rPr>
          <w:lang w:val="en-GB"/>
        </w:rPr>
        <w:t>ing</w:t>
      </w:r>
      <w:r w:rsidR="0067769D">
        <w:rPr>
          <w:lang w:val="en-GB"/>
        </w:rPr>
        <w:t xml:space="preserve"> </w:t>
      </w:r>
      <w:r w:rsidR="00FD59D5">
        <w:rPr>
          <w:lang w:val="en-GB"/>
        </w:rPr>
        <w:t xml:space="preserve">mutually dependent </w:t>
      </w:r>
      <w:r w:rsidR="0006031C">
        <w:rPr>
          <w:lang w:val="en-GB"/>
        </w:rPr>
        <w:t>actors</w:t>
      </w:r>
      <w:r w:rsidR="0067769D">
        <w:rPr>
          <w:lang w:val="en-GB"/>
        </w:rPr>
        <w:t xml:space="preserve"> </w:t>
      </w:r>
      <w:r w:rsidR="00687DD1">
        <w:rPr>
          <w:lang w:val="en-GB"/>
        </w:rPr>
        <w:t>in</w:t>
      </w:r>
      <w:r w:rsidR="0006031C">
        <w:rPr>
          <w:lang w:val="en-GB"/>
        </w:rPr>
        <w:t>to</w:t>
      </w:r>
      <w:r w:rsidR="0067769D" w:rsidRPr="0067769D">
        <w:rPr>
          <w:lang w:val="en-GB"/>
        </w:rPr>
        <w:t xml:space="preserve"> escalatin</w:t>
      </w:r>
      <w:r w:rsidR="0006031C">
        <w:rPr>
          <w:lang w:val="en-GB"/>
        </w:rPr>
        <w:t>g</w:t>
      </w:r>
      <w:r w:rsidR="0067769D" w:rsidRPr="0067769D">
        <w:rPr>
          <w:lang w:val="en-GB"/>
        </w:rPr>
        <w:t xml:space="preserve"> conflicts</w:t>
      </w:r>
      <w:r w:rsidR="00322BDF">
        <w:rPr>
          <w:lang w:val="en-GB"/>
        </w:rPr>
        <w:t xml:space="preserve">. </w:t>
      </w:r>
      <w:r w:rsidR="008751E9">
        <w:rPr>
          <w:lang w:val="en-GB"/>
        </w:rPr>
        <w:t>T</w:t>
      </w:r>
      <w:r w:rsidR="00322BDF">
        <w:rPr>
          <w:lang w:val="en-GB"/>
        </w:rPr>
        <w:t>h</w:t>
      </w:r>
      <w:r w:rsidR="008751E9">
        <w:rPr>
          <w:lang w:val="en-GB"/>
        </w:rPr>
        <w:t>is</w:t>
      </w:r>
      <w:r w:rsidR="00322BDF">
        <w:rPr>
          <w:lang w:val="en-GB"/>
        </w:rPr>
        <w:t xml:space="preserve"> process may</w:t>
      </w:r>
      <w:r w:rsidR="00307A16">
        <w:rPr>
          <w:lang w:val="en-GB"/>
        </w:rPr>
        <w:t>, over</w:t>
      </w:r>
      <w:r w:rsidR="00EB555E">
        <w:rPr>
          <w:lang w:val="en-GB"/>
        </w:rPr>
        <w:t xml:space="preserve"> time</w:t>
      </w:r>
      <w:r w:rsidR="00307A16">
        <w:rPr>
          <w:lang w:val="en-GB"/>
        </w:rPr>
        <w:t>,</w:t>
      </w:r>
      <w:r w:rsidR="0070482D">
        <w:rPr>
          <w:lang w:val="en-GB"/>
        </w:rPr>
        <w:t xml:space="preserve"> </w:t>
      </w:r>
      <w:r w:rsidR="006C43FC">
        <w:rPr>
          <w:lang w:val="en-GB"/>
        </w:rPr>
        <w:t xml:space="preserve">lead </w:t>
      </w:r>
      <w:r w:rsidR="00B42681">
        <w:rPr>
          <w:lang w:val="en-GB"/>
        </w:rPr>
        <w:t xml:space="preserve">even </w:t>
      </w:r>
      <w:r w:rsidR="006C43FC">
        <w:rPr>
          <w:lang w:val="en-GB"/>
        </w:rPr>
        <w:t>to</w:t>
      </w:r>
      <w:r w:rsidR="0006031C">
        <w:rPr>
          <w:lang w:val="en-GB"/>
        </w:rPr>
        <w:t xml:space="preserve"> war</w:t>
      </w:r>
      <w:r w:rsidR="00307A16">
        <w:rPr>
          <w:lang w:val="en-GB"/>
        </w:rPr>
        <w:t xml:space="preserve">, </w:t>
      </w:r>
      <w:r w:rsidR="00B42681">
        <w:rPr>
          <w:lang w:val="en-GB"/>
        </w:rPr>
        <w:t xml:space="preserve">even though </w:t>
      </w:r>
      <w:r w:rsidR="00307A16">
        <w:rPr>
          <w:lang w:val="en-GB"/>
        </w:rPr>
        <w:t xml:space="preserve"> </w:t>
      </w:r>
      <w:r w:rsidR="00B42681">
        <w:rPr>
          <w:lang w:val="en-GB"/>
        </w:rPr>
        <w:t>according to DPH experiences</w:t>
      </w:r>
      <w:r w:rsidR="00591A04">
        <w:rPr>
          <w:lang w:val="en-GB"/>
        </w:rPr>
        <w:t xml:space="preserve"> of the past century </w:t>
      </w:r>
      <w:r w:rsidR="008C2F6C">
        <w:rPr>
          <w:lang w:val="en-GB"/>
        </w:rPr>
        <w:t>indicate</w:t>
      </w:r>
      <w:r w:rsidR="00307A16">
        <w:rPr>
          <w:lang w:val="en-GB"/>
        </w:rPr>
        <w:t xml:space="preserve"> </w:t>
      </w:r>
      <w:r w:rsidR="009220D3">
        <w:rPr>
          <w:lang w:val="en-GB"/>
        </w:rPr>
        <w:t xml:space="preserve">that </w:t>
      </w:r>
      <w:r w:rsidR="008C2F6C">
        <w:rPr>
          <w:lang w:val="en-GB"/>
        </w:rPr>
        <w:t>war</w:t>
      </w:r>
      <w:r w:rsidR="00D466E4">
        <w:rPr>
          <w:lang w:val="en-GB"/>
        </w:rPr>
        <w:t xml:space="preserve"> </w:t>
      </w:r>
      <w:r w:rsidR="008C2F6C">
        <w:rPr>
          <w:lang w:val="en-GB"/>
        </w:rPr>
        <w:t xml:space="preserve">should be </w:t>
      </w:r>
      <w:r w:rsidR="00B42681">
        <w:rPr>
          <w:lang w:val="en-GB"/>
        </w:rPr>
        <w:t xml:space="preserve">very </w:t>
      </w:r>
      <w:r w:rsidR="009220D3">
        <w:rPr>
          <w:lang w:val="en-GB"/>
        </w:rPr>
        <w:t xml:space="preserve">unlikely as long as </w:t>
      </w:r>
      <w:r w:rsidR="008C2F6C">
        <w:rPr>
          <w:lang w:val="en-GB"/>
        </w:rPr>
        <w:t>parties</w:t>
      </w:r>
      <w:r w:rsidR="009220D3">
        <w:rPr>
          <w:lang w:val="en-GB"/>
        </w:rPr>
        <w:t xml:space="preserve"> remain liberal</w:t>
      </w:r>
      <w:r w:rsidR="00B97A65">
        <w:rPr>
          <w:lang w:val="en-GB"/>
        </w:rPr>
        <w:t xml:space="preserve"> </w:t>
      </w:r>
      <w:r w:rsidR="009220D3">
        <w:rPr>
          <w:lang w:val="en-GB"/>
        </w:rPr>
        <w:t>democra</w:t>
      </w:r>
      <w:r w:rsidR="00E76E8F">
        <w:rPr>
          <w:lang w:val="en-GB"/>
        </w:rPr>
        <w:t>tic</w:t>
      </w:r>
      <w:r w:rsidR="00AE265A">
        <w:rPr>
          <w:lang w:val="en-GB"/>
        </w:rPr>
        <w:t>.</w:t>
      </w:r>
      <w:r w:rsidR="008C2F6C">
        <w:rPr>
          <w:rStyle w:val="Alaviitteenviite"/>
          <w:lang w:val="en-GB"/>
        </w:rPr>
        <w:footnoteReference w:id="2"/>
      </w:r>
      <w:r w:rsidR="009220D3">
        <w:rPr>
          <w:lang w:val="en-GB"/>
        </w:rPr>
        <w:t xml:space="preserve"> </w:t>
      </w:r>
    </w:p>
    <w:p w:rsidR="00022CBB" w:rsidRDefault="00022CBB">
      <w:pPr>
        <w:rPr>
          <w:lang w:val="en-GB"/>
        </w:rPr>
      </w:pPr>
    </w:p>
    <w:p w:rsidR="004F6A76" w:rsidRPr="004F6A76" w:rsidRDefault="004F6A76">
      <w:pPr>
        <w:rPr>
          <w:u w:val="single"/>
          <w:lang w:val="en-GB"/>
        </w:rPr>
      </w:pPr>
      <w:r w:rsidRPr="004F6A76">
        <w:rPr>
          <w:u w:val="single"/>
          <w:lang w:val="en-GB"/>
        </w:rPr>
        <w:t>The theory of cosmopolitan democracy</w:t>
      </w:r>
    </w:p>
    <w:p w:rsidR="00EA6703" w:rsidRDefault="00EA6703">
      <w:pPr>
        <w:rPr>
          <w:lang w:val="en-GB"/>
        </w:rPr>
      </w:pPr>
    </w:p>
    <w:p w:rsidR="00E42C35" w:rsidRDefault="0023168E" w:rsidP="00BB18F0">
      <w:pPr>
        <w:rPr>
          <w:lang w:val="en-GB"/>
        </w:rPr>
      </w:pPr>
      <w:r>
        <w:rPr>
          <w:lang w:val="en-GB"/>
        </w:rPr>
        <w:t>Globalisation and s</w:t>
      </w:r>
      <w:r w:rsidR="00E42C35">
        <w:rPr>
          <w:lang w:val="en-GB"/>
        </w:rPr>
        <w:t>ystems of</w:t>
      </w:r>
      <w:r w:rsidR="00E42C35" w:rsidRPr="00C84B0B">
        <w:rPr>
          <w:lang w:val="en-GB"/>
        </w:rPr>
        <w:t xml:space="preserve"> global governance limit the </w:t>
      </w:r>
      <w:r w:rsidR="00146928">
        <w:rPr>
          <w:lang w:val="en-GB"/>
        </w:rPr>
        <w:t xml:space="preserve">area </w:t>
      </w:r>
      <w:r w:rsidR="003C589F">
        <w:rPr>
          <w:lang w:val="en-GB"/>
        </w:rPr>
        <w:t xml:space="preserve">of </w:t>
      </w:r>
      <w:r w:rsidR="00E42C35" w:rsidRPr="00C84B0B">
        <w:rPr>
          <w:lang w:val="en-GB"/>
        </w:rPr>
        <w:t xml:space="preserve">democratic decision-making within states. If this is seen as a problem, there are two </w:t>
      </w:r>
      <w:r w:rsidR="00E42C35">
        <w:rPr>
          <w:lang w:val="en-GB"/>
        </w:rPr>
        <w:t>logical</w:t>
      </w:r>
      <w:r w:rsidR="00E42C35" w:rsidRPr="00C84B0B">
        <w:rPr>
          <w:lang w:val="en-GB"/>
        </w:rPr>
        <w:t xml:space="preserve"> possibilities. </w:t>
      </w:r>
      <w:proofErr w:type="gramStart"/>
      <w:r w:rsidR="00E42C35" w:rsidRPr="00C84B0B">
        <w:rPr>
          <w:lang w:val="en-GB"/>
        </w:rPr>
        <w:t xml:space="preserve">Either </w:t>
      </w:r>
      <w:r w:rsidR="00775A6D">
        <w:rPr>
          <w:lang w:val="en-GB"/>
        </w:rPr>
        <w:t>the scope and</w:t>
      </w:r>
      <w:proofErr w:type="gramEnd"/>
      <w:r w:rsidR="00775A6D">
        <w:rPr>
          <w:lang w:val="en-GB"/>
        </w:rPr>
        <w:t xml:space="preserve"> power of </w:t>
      </w:r>
      <w:r w:rsidR="00E42C35" w:rsidRPr="00C84B0B">
        <w:rPr>
          <w:lang w:val="en-GB"/>
        </w:rPr>
        <w:t>global</w:t>
      </w:r>
      <w:r>
        <w:rPr>
          <w:lang w:val="en-GB"/>
        </w:rPr>
        <w:t xml:space="preserve"> flows and</w:t>
      </w:r>
      <w:r w:rsidR="00E42C35" w:rsidRPr="00C84B0B">
        <w:rPr>
          <w:lang w:val="en-GB"/>
        </w:rPr>
        <w:t xml:space="preserve"> governance should be reduced, or democratised, or both</w:t>
      </w:r>
      <w:r w:rsidR="00775A6D">
        <w:rPr>
          <w:lang w:val="en-GB"/>
        </w:rPr>
        <w:t>.</w:t>
      </w:r>
      <w:r w:rsidR="00E42C35">
        <w:rPr>
          <w:lang w:val="en-GB"/>
        </w:rPr>
        <w:t xml:space="preserve"> </w:t>
      </w:r>
      <w:r w:rsidR="00775A6D">
        <w:rPr>
          <w:lang w:val="en-GB"/>
        </w:rPr>
        <w:t xml:space="preserve">Some thinkers such as </w:t>
      </w:r>
      <w:proofErr w:type="spellStart"/>
      <w:r w:rsidR="00775A6D">
        <w:rPr>
          <w:lang w:val="en-GB"/>
        </w:rPr>
        <w:t>Dani</w:t>
      </w:r>
      <w:proofErr w:type="spellEnd"/>
      <w:r w:rsidR="00775A6D">
        <w:rPr>
          <w:lang w:val="en-GB"/>
        </w:rPr>
        <w:t xml:space="preserve"> </w:t>
      </w:r>
      <w:proofErr w:type="spellStart"/>
      <w:r w:rsidR="00775A6D">
        <w:rPr>
          <w:lang w:val="en-GB"/>
        </w:rPr>
        <w:t>Rodrik</w:t>
      </w:r>
      <w:proofErr w:type="spellEnd"/>
      <w:r w:rsidR="00775A6D">
        <w:rPr>
          <w:lang w:val="en-GB"/>
        </w:rPr>
        <w:t xml:space="preserve"> (2012) conclude that democracy can </w:t>
      </w:r>
      <w:r w:rsidR="003B06EB">
        <w:rPr>
          <w:lang w:val="en-GB"/>
        </w:rPr>
        <w:t>best</w:t>
      </w:r>
      <w:r w:rsidR="00775A6D">
        <w:rPr>
          <w:lang w:val="en-GB"/>
        </w:rPr>
        <w:t xml:space="preserve"> be rescued by </w:t>
      </w:r>
      <w:r w:rsidR="003B06EB">
        <w:rPr>
          <w:lang w:val="en-GB"/>
        </w:rPr>
        <w:t xml:space="preserve">partial </w:t>
      </w:r>
      <w:r w:rsidR="00775A6D">
        <w:rPr>
          <w:lang w:val="en-GB"/>
        </w:rPr>
        <w:t>de-globalization</w:t>
      </w:r>
      <w:r w:rsidR="003C589F">
        <w:rPr>
          <w:lang w:val="en-GB"/>
        </w:rPr>
        <w:t xml:space="preserve"> and “smart” globalization</w:t>
      </w:r>
      <w:r w:rsidR="00775A6D">
        <w:rPr>
          <w:lang w:val="en-GB"/>
        </w:rPr>
        <w:t xml:space="preserve">. </w:t>
      </w:r>
      <w:r w:rsidR="00E42C35">
        <w:rPr>
          <w:lang w:val="en-GB"/>
        </w:rPr>
        <w:t xml:space="preserve">Cosmopolitan democrats </w:t>
      </w:r>
      <w:r w:rsidR="003C589F">
        <w:rPr>
          <w:lang w:val="en-GB"/>
        </w:rPr>
        <w:t xml:space="preserve">opt </w:t>
      </w:r>
      <w:r w:rsidR="00E42C35">
        <w:rPr>
          <w:lang w:val="en-GB"/>
        </w:rPr>
        <w:t xml:space="preserve">for global democratisation. David </w:t>
      </w:r>
      <w:proofErr w:type="spellStart"/>
      <w:r w:rsidR="00FB3DC1" w:rsidRPr="00FB3DC1">
        <w:rPr>
          <w:lang w:val="en-GB"/>
        </w:rPr>
        <w:t>Held’s</w:t>
      </w:r>
      <w:proofErr w:type="spellEnd"/>
      <w:r w:rsidR="00FB3DC1" w:rsidRPr="00FB3DC1">
        <w:rPr>
          <w:lang w:val="en-GB"/>
        </w:rPr>
        <w:t xml:space="preserve"> (1995: 99) </w:t>
      </w:r>
      <w:r w:rsidR="00775A6D">
        <w:rPr>
          <w:lang w:val="en-GB"/>
        </w:rPr>
        <w:t xml:space="preserve">empirical </w:t>
      </w:r>
      <w:r w:rsidR="00FB3DC1" w:rsidRPr="00FB3DC1">
        <w:rPr>
          <w:lang w:val="en-GB"/>
        </w:rPr>
        <w:t>argument for extending the reach of the</w:t>
      </w:r>
      <w:r w:rsidR="00FB3DC1">
        <w:rPr>
          <w:lang w:val="en-GB"/>
        </w:rPr>
        <w:t xml:space="preserve"> </w:t>
      </w:r>
      <w:r w:rsidR="00FB3DC1" w:rsidRPr="00FB3DC1">
        <w:rPr>
          <w:lang w:val="en-GB"/>
        </w:rPr>
        <w:t xml:space="preserve">principles of democracy beyond state governance is that </w:t>
      </w:r>
      <w:r w:rsidR="00FB3DC1">
        <w:rPr>
          <w:lang w:val="en-GB"/>
        </w:rPr>
        <w:t>“</w:t>
      </w:r>
      <w:r w:rsidR="00FB3DC1" w:rsidRPr="00FB3DC1">
        <w:rPr>
          <w:lang w:val="en-GB"/>
        </w:rPr>
        <w:t xml:space="preserve">there are </w:t>
      </w:r>
      <w:r w:rsidR="00E42C35">
        <w:rPr>
          <w:lang w:val="en-GB"/>
        </w:rPr>
        <w:t xml:space="preserve">[many] </w:t>
      </w:r>
      <w:proofErr w:type="spellStart"/>
      <w:r w:rsidR="00FB3DC1" w:rsidRPr="00FB3DC1">
        <w:rPr>
          <w:lang w:val="en-GB"/>
        </w:rPr>
        <w:t>disjunctures</w:t>
      </w:r>
      <w:proofErr w:type="spellEnd"/>
      <w:r w:rsidR="00FB3DC1">
        <w:rPr>
          <w:lang w:val="en-GB"/>
        </w:rPr>
        <w:t xml:space="preserve"> </w:t>
      </w:r>
      <w:r w:rsidR="00FB3DC1" w:rsidRPr="00FB3DC1">
        <w:rPr>
          <w:lang w:val="en-GB"/>
        </w:rPr>
        <w:t>between the idea of the state as in principle capable of determining</w:t>
      </w:r>
      <w:r w:rsidR="00FB3DC1">
        <w:rPr>
          <w:lang w:val="en-GB"/>
        </w:rPr>
        <w:t xml:space="preserve"> </w:t>
      </w:r>
      <w:r w:rsidR="00FB3DC1" w:rsidRPr="00FB3DC1">
        <w:rPr>
          <w:lang w:val="en-GB"/>
        </w:rPr>
        <w:t>its own future, and the world economy, international organizations, regional</w:t>
      </w:r>
      <w:r w:rsidR="00FB3DC1">
        <w:rPr>
          <w:lang w:val="en-GB"/>
        </w:rPr>
        <w:t xml:space="preserve"> </w:t>
      </w:r>
      <w:r w:rsidR="00FB3DC1" w:rsidRPr="00FB3DC1">
        <w:rPr>
          <w:lang w:val="en-GB"/>
        </w:rPr>
        <w:t>and global institutions, international law and military alliances which operate</w:t>
      </w:r>
      <w:r w:rsidR="00FB3DC1">
        <w:rPr>
          <w:lang w:val="en-GB"/>
        </w:rPr>
        <w:t xml:space="preserve"> </w:t>
      </w:r>
      <w:r w:rsidR="00FB3DC1" w:rsidRPr="00FB3DC1">
        <w:rPr>
          <w:lang w:val="en-GB"/>
        </w:rPr>
        <w:t>to shape and constrain the options of individual nation-states</w:t>
      </w:r>
      <w:r w:rsidR="00FB3DC1">
        <w:rPr>
          <w:lang w:val="en-GB"/>
        </w:rPr>
        <w:t>”</w:t>
      </w:r>
      <w:r w:rsidR="00FB3DC1" w:rsidRPr="00FB3DC1">
        <w:rPr>
          <w:lang w:val="en-GB"/>
        </w:rPr>
        <w:t xml:space="preserve">. </w:t>
      </w:r>
      <w:r w:rsidR="003C589F">
        <w:rPr>
          <w:lang w:val="en-GB"/>
        </w:rPr>
        <w:t>U</w:t>
      </w:r>
      <w:r w:rsidR="00775A6D">
        <w:rPr>
          <w:lang w:val="en-GB"/>
        </w:rPr>
        <w:t xml:space="preserve">niversal normative </w:t>
      </w:r>
      <w:r w:rsidR="0096386A">
        <w:rPr>
          <w:lang w:val="en-GB"/>
        </w:rPr>
        <w:t xml:space="preserve">principles </w:t>
      </w:r>
      <w:r w:rsidR="003C589F">
        <w:rPr>
          <w:lang w:val="en-GB"/>
        </w:rPr>
        <w:t xml:space="preserve">and the urgency of global problems such as climate change boost </w:t>
      </w:r>
      <w:r w:rsidR="00775A6D">
        <w:rPr>
          <w:lang w:val="en-GB"/>
        </w:rPr>
        <w:t xml:space="preserve">the cosmopolitan conclusion (Held 2010). </w:t>
      </w:r>
    </w:p>
    <w:p w:rsidR="00E42C35" w:rsidRDefault="00E42C35" w:rsidP="00BB18F0">
      <w:pPr>
        <w:rPr>
          <w:lang w:val="en-GB"/>
        </w:rPr>
      </w:pPr>
    </w:p>
    <w:p w:rsidR="00737B6E" w:rsidRPr="00737B6E" w:rsidRDefault="000A630E" w:rsidP="00737B6E">
      <w:pPr>
        <w:rPr>
          <w:lang w:val="en-GB"/>
        </w:rPr>
      </w:pPr>
      <w:r>
        <w:rPr>
          <w:lang w:val="en-GB"/>
        </w:rPr>
        <w:t>Moreover</w:t>
      </w:r>
      <w:r w:rsidR="00757C6A">
        <w:rPr>
          <w:lang w:val="en-GB"/>
        </w:rPr>
        <w:t>, i</w:t>
      </w:r>
      <w:r w:rsidR="00B44ECD">
        <w:rPr>
          <w:lang w:val="en-GB"/>
        </w:rPr>
        <w:t xml:space="preserve">t has been </w:t>
      </w:r>
      <w:r>
        <w:rPr>
          <w:lang w:val="en-GB"/>
        </w:rPr>
        <w:t xml:space="preserve">often </w:t>
      </w:r>
      <w:r w:rsidR="00B44ECD">
        <w:rPr>
          <w:lang w:val="en-GB"/>
        </w:rPr>
        <w:t>argued that</w:t>
      </w:r>
      <w:r w:rsidR="00BB18F0">
        <w:rPr>
          <w:lang w:val="en-GB"/>
        </w:rPr>
        <w:t xml:space="preserve"> </w:t>
      </w:r>
      <w:r w:rsidR="003C589F">
        <w:rPr>
          <w:lang w:val="en-GB"/>
        </w:rPr>
        <w:t xml:space="preserve">modern </w:t>
      </w:r>
      <w:r w:rsidR="00D3680C">
        <w:rPr>
          <w:lang w:val="en-GB"/>
        </w:rPr>
        <w:t>state’</w:t>
      </w:r>
      <w:r w:rsidR="00EA6DA2" w:rsidRPr="00EA6DA2">
        <w:rPr>
          <w:lang w:val="en-GB"/>
        </w:rPr>
        <w:t>s functional responsibilities</w:t>
      </w:r>
      <w:r w:rsidR="00EA6DA2">
        <w:rPr>
          <w:lang w:val="en-GB"/>
        </w:rPr>
        <w:t xml:space="preserve"> </w:t>
      </w:r>
      <w:r w:rsidR="00D3680C">
        <w:rPr>
          <w:lang w:val="en-GB"/>
        </w:rPr>
        <w:t xml:space="preserve">tend to expand </w:t>
      </w:r>
      <w:r w:rsidR="00AE2ECB">
        <w:rPr>
          <w:lang w:val="en-GB"/>
        </w:rPr>
        <w:t>while its</w:t>
      </w:r>
      <w:r w:rsidR="00EA6DA2">
        <w:rPr>
          <w:lang w:val="en-GB"/>
        </w:rPr>
        <w:t xml:space="preserve"> capacities </w:t>
      </w:r>
      <w:r w:rsidR="00AE2ECB">
        <w:rPr>
          <w:lang w:val="en-GB"/>
        </w:rPr>
        <w:t xml:space="preserve">have </w:t>
      </w:r>
      <w:r w:rsidR="00EA6DA2">
        <w:rPr>
          <w:lang w:val="en-GB"/>
        </w:rPr>
        <w:t>erode</w:t>
      </w:r>
      <w:r w:rsidR="003B0865">
        <w:rPr>
          <w:lang w:val="en-GB"/>
        </w:rPr>
        <w:t>d</w:t>
      </w:r>
      <w:r w:rsidR="003C589F">
        <w:rPr>
          <w:lang w:val="en-GB"/>
        </w:rPr>
        <w:t>,</w:t>
      </w:r>
      <w:r w:rsidR="00D3680C">
        <w:rPr>
          <w:lang w:val="en-GB"/>
        </w:rPr>
        <w:t xml:space="preserve"> or at least have not kept pace</w:t>
      </w:r>
      <w:r w:rsidR="00EA6DA2">
        <w:rPr>
          <w:lang w:val="en-GB"/>
        </w:rPr>
        <w:t>.</w:t>
      </w:r>
      <w:r w:rsidR="00376563">
        <w:rPr>
          <w:lang w:val="en-GB"/>
        </w:rPr>
        <w:t xml:space="preserve"> </w:t>
      </w:r>
      <w:r w:rsidR="00757C6A">
        <w:rPr>
          <w:lang w:val="en-GB"/>
        </w:rPr>
        <w:t xml:space="preserve">Post-national cooperation and institutions can enhance </w:t>
      </w:r>
      <w:r w:rsidR="003C589F">
        <w:rPr>
          <w:lang w:val="en-GB"/>
        </w:rPr>
        <w:t xml:space="preserve">their </w:t>
      </w:r>
      <w:r w:rsidR="00757C6A">
        <w:rPr>
          <w:lang w:val="en-GB"/>
        </w:rPr>
        <w:t>practical capabilities. Hence t</w:t>
      </w:r>
      <w:r w:rsidR="00737B6E" w:rsidRPr="00737B6E">
        <w:rPr>
          <w:lang w:val="en-GB"/>
        </w:rPr>
        <w:t xml:space="preserve">he quest to democratise global governance </w:t>
      </w:r>
      <w:r w:rsidR="00737B6E">
        <w:rPr>
          <w:lang w:val="en-GB"/>
        </w:rPr>
        <w:t>has</w:t>
      </w:r>
      <w:r w:rsidR="00737B6E" w:rsidRPr="00737B6E">
        <w:rPr>
          <w:lang w:val="en-GB"/>
        </w:rPr>
        <w:t xml:space="preserve"> </w:t>
      </w:r>
      <w:r w:rsidR="00737B6E">
        <w:rPr>
          <w:lang w:val="en-GB"/>
        </w:rPr>
        <w:t>been</w:t>
      </w:r>
      <w:r w:rsidR="007E73FD">
        <w:rPr>
          <w:lang w:val="en-GB"/>
        </w:rPr>
        <w:t xml:space="preserve"> </w:t>
      </w:r>
      <w:r w:rsidR="00737B6E" w:rsidRPr="00737B6E">
        <w:rPr>
          <w:lang w:val="en-GB"/>
        </w:rPr>
        <w:t xml:space="preserve">emerging as </w:t>
      </w:r>
      <w:r w:rsidR="003C589F">
        <w:rPr>
          <w:lang w:val="en-GB"/>
        </w:rPr>
        <w:t>a</w:t>
      </w:r>
      <w:r w:rsidR="00737B6E" w:rsidRPr="00737B6E">
        <w:rPr>
          <w:lang w:val="en-GB"/>
        </w:rPr>
        <w:t xml:space="preserve"> key issue of world politics. However, this quest involves deep conceptual problems. What does democratic governance mean</w:t>
      </w:r>
      <w:r w:rsidR="007E73FD">
        <w:rPr>
          <w:lang w:val="en-GB"/>
        </w:rPr>
        <w:t xml:space="preserve"> in worldwide contexts</w:t>
      </w:r>
      <w:r w:rsidR="00737B6E" w:rsidRPr="00737B6E">
        <w:rPr>
          <w:lang w:val="en-GB"/>
        </w:rPr>
        <w:t>? How could we get from the current situation towards a more democratic system of global governance? How could we maintain and develop the would-be democratic system of governance? Indeed, who are ‘we’, where should ‘we’ be going and what should ‘we’ do to get there?</w:t>
      </w:r>
      <w:r w:rsidR="007E73FD">
        <w:rPr>
          <w:lang w:val="en-GB"/>
        </w:rPr>
        <w:t xml:space="preserve"> Are there real transformative possibilities for global democratisation?</w:t>
      </w:r>
    </w:p>
    <w:p w:rsidR="00737B6E" w:rsidRPr="00737B6E" w:rsidRDefault="00737B6E" w:rsidP="00737B6E">
      <w:pPr>
        <w:rPr>
          <w:lang w:val="en-GB"/>
        </w:rPr>
      </w:pPr>
    </w:p>
    <w:p w:rsidR="003B06EB" w:rsidRPr="003B06EB" w:rsidRDefault="00737B6E" w:rsidP="003B06EB">
      <w:pPr>
        <w:rPr>
          <w:lang w:val="en-GB"/>
        </w:rPr>
      </w:pPr>
      <w:r w:rsidRPr="00737B6E">
        <w:rPr>
          <w:lang w:val="en-GB"/>
        </w:rPr>
        <w:t xml:space="preserve">Perhaps the most articulate response to the quest to democratise global governance is the theory of cosmopolitan democracy, as developed by Held and his associates (Held 1991; 1995; </w:t>
      </w:r>
      <w:proofErr w:type="spellStart"/>
      <w:r w:rsidRPr="00737B6E">
        <w:rPr>
          <w:lang w:val="en-GB"/>
        </w:rPr>
        <w:t>Archibugi</w:t>
      </w:r>
      <w:proofErr w:type="spellEnd"/>
      <w:r w:rsidRPr="00737B6E">
        <w:rPr>
          <w:lang w:val="en-GB"/>
        </w:rPr>
        <w:t xml:space="preserve"> &amp; Held 1995; </w:t>
      </w:r>
      <w:proofErr w:type="spellStart"/>
      <w:r w:rsidRPr="00737B6E">
        <w:rPr>
          <w:lang w:val="en-GB"/>
        </w:rPr>
        <w:t>Archibugi</w:t>
      </w:r>
      <w:proofErr w:type="spellEnd"/>
      <w:r w:rsidRPr="00737B6E">
        <w:rPr>
          <w:lang w:val="en-GB"/>
        </w:rPr>
        <w:t xml:space="preserve">, Held &amp; </w:t>
      </w:r>
      <w:proofErr w:type="spellStart"/>
      <w:r w:rsidRPr="00737B6E">
        <w:rPr>
          <w:lang w:val="en-GB"/>
        </w:rPr>
        <w:t>Köhler</w:t>
      </w:r>
      <w:proofErr w:type="spellEnd"/>
      <w:r w:rsidRPr="00737B6E">
        <w:rPr>
          <w:lang w:val="en-GB"/>
        </w:rPr>
        <w:t xml:space="preserve"> 1998; McGrew 1997; Holden 1999</w:t>
      </w:r>
      <w:r w:rsidR="00F6134D">
        <w:rPr>
          <w:lang w:val="en-GB"/>
        </w:rPr>
        <w:t xml:space="preserve">; </w:t>
      </w:r>
      <w:proofErr w:type="spellStart"/>
      <w:r w:rsidR="00782176">
        <w:rPr>
          <w:lang w:val="en-GB"/>
        </w:rPr>
        <w:t>Marchetti</w:t>
      </w:r>
      <w:proofErr w:type="spellEnd"/>
      <w:r w:rsidR="00782176">
        <w:rPr>
          <w:lang w:val="en-GB"/>
        </w:rPr>
        <w:t xml:space="preserve"> 2009; </w:t>
      </w:r>
      <w:proofErr w:type="spellStart"/>
      <w:r w:rsidR="00F6134D" w:rsidRPr="00F6134D">
        <w:rPr>
          <w:lang w:val="en-GB"/>
        </w:rPr>
        <w:t>Archibugi</w:t>
      </w:r>
      <w:proofErr w:type="spellEnd"/>
      <w:r w:rsidR="00F6134D" w:rsidRPr="00F6134D">
        <w:rPr>
          <w:lang w:val="en-GB"/>
        </w:rPr>
        <w:t>, Koenig-</w:t>
      </w:r>
      <w:proofErr w:type="spellStart"/>
      <w:r w:rsidR="00F6134D" w:rsidRPr="00F6134D">
        <w:rPr>
          <w:lang w:val="en-GB"/>
        </w:rPr>
        <w:t>Archibugi</w:t>
      </w:r>
      <w:proofErr w:type="spellEnd"/>
      <w:r w:rsidR="00F6134D" w:rsidRPr="00F6134D">
        <w:rPr>
          <w:lang w:val="en-GB"/>
        </w:rPr>
        <w:t xml:space="preserve"> &amp; </w:t>
      </w:r>
      <w:proofErr w:type="spellStart"/>
      <w:r w:rsidR="00F6134D" w:rsidRPr="00F6134D">
        <w:rPr>
          <w:lang w:val="en-GB"/>
        </w:rPr>
        <w:t>Marchetti</w:t>
      </w:r>
      <w:proofErr w:type="spellEnd"/>
      <w:r w:rsidR="00F6134D">
        <w:rPr>
          <w:lang w:val="en-GB"/>
        </w:rPr>
        <w:t xml:space="preserve"> 2011</w:t>
      </w:r>
      <w:r w:rsidRPr="00737B6E">
        <w:rPr>
          <w:lang w:val="en-GB"/>
        </w:rPr>
        <w:t xml:space="preserve">). </w:t>
      </w:r>
      <w:r w:rsidR="003B06EB">
        <w:rPr>
          <w:lang w:val="en-GB"/>
        </w:rPr>
        <w:t>Cosmopolitan democracy</w:t>
      </w:r>
      <w:r w:rsidR="003B06EB" w:rsidRPr="003B06EB">
        <w:rPr>
          <w:lang w:val="en-GB"/>
        </w:rPr>
        <w:t xml:space="preserve"> ‘is a system of diverse and overlapping power centres, shaped and delimited by democratic law’ (Held 1995</w:t>
      </w:r>
      <w:r w:rsidR="003B06EB">
        <w:rPr>
          <w:lang w:val="en-GB"/>
        </w:rPr>
        <w:t>:</w:t>
      </w:r>
      <w:r w:rsidR="003B06EB" w:rsidRPr="003B06EB">
        <w:rPr>
          <w:lang w:val="en-GB"/>
        </w:rPr>
        <w:t xml:space="preserve"> 234-5). The first step towards making this model real would be to develop the UN system to live up to its Charter and also beyond, by extending the mandate of the Charter. The main point </w:t>
      </w:r>
      <w:r w:rsidR="003B06EB" w:rsidRPr="003B06EB">
        <w:rPr>
          <w:lang w:val="en-GB"/>
        </w:rPr>
        <w:lastRenderedPageBreak/>
        <w:t>would be to cultivate the rule of law and impartiality – thus challenging the current prevalence of double standards – in international affairs. (Held 1995</w:t>
      </w:r>
      <w:r w:rsidR="003B06EB">
        <w:rPr>
          <w:lang w:val="en-GB"/>
        </w:rPr>
        <w:t>:</w:t>
      </w:r>
      <w:r w:rsidR="003B06EB" w:rsidRPr="003B06EB">
        <w:rPr>
          <w:lang w:val="en-GB"/>
        </w:rPr>
        <w:t xml:space="preserve"> 269) </w:t>
      </w:r>
    </w:p>
    <w:p w:rsidR="003B06EB" w:rsidRPr="003B06EB" w:rsidRDefault="003B06EB" w:rsidP="003B06EB">
      <w:pPr>
        <w:rPr>
          <w:lang w:val="en-GB"/>
        </w:rPr>
      </w:pPr>
    </w:p>
    <w:p w:rsidR="00D3680C" w:rsidRDefault="003B06EB" w:rsidP="003B06EB">
      <w:pPr>
        <w:rPr>
          <w:lang w:val="en-GB"/>
        </w:rPr>
      </w:pPr>
      <w:r w:rsidRPr="003B06EB">
        <w:rPr>
          <w:lang w:val="en-GB"/>
        </w:rPr>
        <w:t xml:space="preserve">The </w:t>
      </w:r>
      <w:r w:rsidR="00EF4C1F">
        <w:rPr>
          <w:lang w:val="en-GB"/>
        </w:rPr>
        <w:t>short-term</w:t>
      </w:r>
      <w:r w:rsidRPr="003B06EB">
        <w:rPr>
          <w:lang w:val="en-GB"/>
        </w:rPr>
        <w:t xml:space="preserve"> priority is to establish components of cosmopolitan democratic law, for instance by extending the reach of international courts and changing the constitutions of national and international assemblies. Held also envisages the widespread use of transnational referenda and the establishment of a global assembly (a world parliament), first alongside </w:t>
      </w:r>
      <w:r w:rsidR="00EF4C1F">
        <w:rPr>
          <w:lang w:val="en-GB"/>
        </w:rPr>
        <w:t>the UN system. Although only a “</w:t>
      </w:r>
      <w:r w:rsidRPr="003B06EB">
        <w:rPr>
          <w:lang w:val="en-GB"/>
        </w:rPr>
        <w:t>framework-setting institution</w:t>
      </w:r>
      <w:r w:rsidR="00EF4C1F">
        <w:rPr>
          <w:lang w:val="en-GB"/>
        </w:rPr>
        <w:t>”</w:t>
      </w:r>
      <w:r w:rsidRPr="003B06EB">
        <w:rPr>
          <w:lang w:val="en-GB"/>
        </w:rPr>
        <w:t>, th</w:t>
      </w:r>
      <w:r w:rsidR="00EF4C1F">
        <w:rPr>
          <w:lang w:val="en-GB"/>
        </w:rPr>
        <w:t>e global assembly could become “</w:t>
      </w:r>
      <w:r w:rsidRPr="003B06EB">
        <w:rPr>
          <w:lang w:val="en-GB"/>
        </w:rPr>
        <w:t xml:space="preserve">an </w:t>
      </w:r>
      <w:proofErr w:type="spellStart"/>
      <w:r w:rsidRPr="003B06EB">
        <w:rPr>
          <w:lang w:val="en-GB"/>
        </w:rPr>
        <w:t>authorative</w:t>
      </w:r>
      <w:proofErr w:type="spellEnd"/>
      <w:r w:rsidRPr="003B06EB">
        <w:rPr>
          <w:lang w:val="en-GB"/>
        </w:rPr>
        <w:t xml:space="preserve"> centre for the examination of those pressing global problems which are at the heart of the very possibility of the implementation of cosmopolitan democratic law</w:t>
      </w:r>
      <w:r w:rsidR="00EF4C1F">
        <w:rPr>
          <w:lang w:val="en-GB"/>
        </w:rPr>
        <w:t>”</w:t>
      </w:r>
      <w:r w:rsidRPr="003B06EB">
        <w:rPr>
          <w:lang w:val="en-GB"/>
        </w:rPr>
        <w:t>, such as health and disease, food supply and distribution, the debt problem and the instability of global financial markets (Held 1995</w:t>
      </w:r>
      <w:r w:rsidR="00A84A41">
        <w:rPr>
          <w:lang w:val="en-GB"/>
        </w:rPr>
        <w:t>:</w:t>
      </w:r>
      <w:r w:rsidRPr="003B06EB">
        <w:rPr>
          <w:lang w:val="en-GB"/>
        </w:rPr>
        <w:t xml:space="preserve"> 274). </w:t>
      </w:r>
      <w:proofErr w:type="spellStart"/>
      <w:r w:rsidRPr="003B06EB">
        <w:rPr>
          <w:lang w:val="en-GB"/>
        </w:rPr>
        <w:t>Held’s</w:t>
      </w:r>
      <w:proofErr w:type="spellEnd"/>
      <w:r w:rsidRPr="003B06EB">
        <w:rPr>
          <w:lang w:val="en-GB"/>
        </w:rPr>
        <w:t xml:space="preserve"> plan also includes the strengthening of civil society and regional organisations as well as </w:t>
      </w:r>
      <w:r w:rsidR="00E2214E">
        <w:rPr>
          <w:lang w:val="en-GB"/>
        </w:rPr>
        <w:t xml:space="preserve">systematic </w:t>
      </w:r>
      <w:r w:rsidRPr="003B06EB">
        <w:rPr>
          <w:lang w:val="en-GB"/>
        </w:rPr>
        <w:t xml:space="preserve">democratisation </w:t>
      </w:r>
      <w:r w:rsidR="00E2214E">
        <w:rPr>
          <w:lang w:val="en-GB"/>
        </w:rPr>
        <w:t>of</w:t>
      </w:r>
      <w:r w:rsidRPr="003B06EB">
        <w:rPr>
          <w:lang w:val="en-GB"/>
        </w:rPr>
        <w:t xml:space="preserve"> </w:t>
      </w:r>
      <w:r w:rsidR="00E2214E">
        <w:rPr>
          <w:lang w:val="en-GB"/>
        </w:rPr>
        <w:t>multiple</w:t>
      </w:r>
      <w:r w:rsidRPr="003B06EB">
        <w:rPr>
          <w:lang w:val="en-GB"/>
        </w:rPr>
        <w:t xml:space="preserve"> </w:t>
      </w:r>
      <w:r w:rsidR="00DE046D">
        <w:rPr>
          <w:lang w:val="en-GB"/>
        </w:rPr>
        <w:t xml:space="preserve">transnational </w:t>
      </w:r>
      <w:r w:rsidRPr="003B06EB">
        <w:rPr>
          <w:lang w:val="en-GB"/>
        </w:rPr>
        <w:t xml:space="preserve">sites of power, including </w:t>
      </w:r>
      <w:r w:rsidR="00E2214E">
        <w:rPr>
          <w:lang w:val="en-GB"/>
        </w:rPr>
        <w:t>economic ones</w:t>
      </w:r>
      <w:r w:rsidRPr="003B06EB">
        <w:rPr>
          <w:lang w:val="en-GB"/>
        </w:rPr>
        <w:t>.</w:t>
      </w:r>
    </w:p>
    <w:p w:rsidR="00EF4C1F" w:rsidRDefault="00EF4C1F" w:rsidP="003B06EB">
      <w:pPr>
        <w:rPr>
          <w:lang w:val="en-GB"/>
        </w:rPr>
      </w:pPr>
    </w:p>
    <w:p w:rsidR="00EF406E" w:rsidRDefault="00760020" w:rsidP="00AD2D43">
      <w:pPr>
        <w:rPr>
          <w:lang w:val="en-GB"/>
        </w:rPr>
      </w:pPr>
      <w:r>
        <w:rPr>
          <w:lang w:val="en-GB"/>
        </w:rPr>
        <w:t xml:space="preserve">Is global democratisation in this sense desirable and possible? </w:t>
      </w:r>
      <w:r w:rsidR="00E62641">
        <w:rPr>
          <w:lang w:val="en-GB"/>
        </w:rPr>
        <w:t xml:space="preserve">Some argue that democracy must remain national either because </w:t>
      </w:r>
      <w:r w:rsidR="00E62641" w:rsidRPr="00E62641">
        <w:rPr>
          <w:i/>
          <w:lang w:val="en-GB"/>
        </w:rPr>
        <w:t>demos</w:t>
      </w:r>
      <w:r w:rsidR="00E62641">
        <w:rPr>
          <w:lang w:val="en-GB"/>
        </w:rPr>
        <w:t xml:space="preserve"> and nation are </w:t>
      </w:r>
      <w:r w:rsidR="00AD2D43">
        <w:rPr>
          <w:lang w:val="en-GB"/>
        </w:rPr>
        <w:t>strongly</w:t>
      </w:r>
      <w:r w:rsidR="00E62641">
        <w:rPr>
          <w:lang w:val="en-GB"/>
        </w:rPr>
        <w:t xml:space="preserve"> connected or because of size</w:t>
      </w:r>
      <w:r w:rsidR="00EF406E">
        <w:rPr>
          <w:lang w:val="en-GB"/>
        </w:rPr>
        <w:t>-</w:t>
      </w:r>
      <w:r w:rsidR="00E62641">
        <w:rPr>
          <w:lang w:val="en-GB"/>
        </w:rPr>
        <w:t xml:space="preserve">limitations. </w:t>
      </w:r>
      <w:r w:rsidR="00AD2D43">
        <w:rPr>
          <w:lang w:val="en-GB"/>
        </w:rPr>
        <w:t xml:space="preserve">The </w:t>
      </w:r>
      <w:r w:rsidR="00AD2D43" w:rsidRPr="00AD2D43">
        <w:rPr>
          <w:i/>
          <w:lang w:val="en-GB"/>
        </w:rPr>
        <w:t>demos</w:t>
      </w:r>
      <w:r w:rsidR="00AD2D43">
        <w:rPr>
          <w:lang w:val="en-GB"/>
        </w:rPr>
        <w:t xml:space="preserve">-nation link can be represented as essential, as perhaps in some (metaphysical) versions of classical nationalism, but more </w:t>
      </w:r>
      <w:r w:rsidR="0093523E">
        <w:rPr>
          <w:lang w:val="en-GB"/>
        </w:rPr>
        <w:t>frequently</w:t>
      </w:r>
      <w:r w:rsidR="00AD2D43">
        <w:rPr>
          <w:lang w:val="en-GB"/>
        </w:rPr>
        <w:t xml:space="preserve"> in contemporary scholarly discussions the link is </w:t>
      </w:r>
      <w:r w:rsidR="0093523E">
        <w:rPr>
          <w:lang w:val="en-GB"/>
        </w:rPr>
        <w:t>depicted</w:t>
      </w:r>
      <w:r w:rsidR="00AD2D43">
        <w:rPr>
          <w:lang w:val="en-GB"/>
        </w:rPr>
        <w:t xml:space="preserve"> as contingent on what people </w:t>
      </w:r>
      <w:r w:rsidR="00A5708E">
        <w:rPr>
          <w:lang w:val="en-GB"/>
        </w:rPr>
        <w:t xml:space="preserve">do </w:t>
      </w:r>
      <w:r w:rsidR="000F6550">
        <w:rPr>
          <w:lang w:val="en-GB"/>
        </w:rPr>
        <w:t>feel and</w:t>
      </w:r>
      <w:r w:rsidR="00AD2D43">
        <w:rPr>
          <w:lang w:val="en-GB"/>
        </w:rPr>
        <w:t xml:space="preserve"> think: “</w:t>
      </w:r>
      <w:r w:rsidR="00AD2D43" w:rsidRPr="00AD2D43">
        <w:rPr>
          <w:lang w:val="en-GB"/>
        </w:rPr>
        <w:t>People belong to the same community of fate if they care about each other’s fate, and</w:t>
      </w:r>
      <w:r w:rsidR="00AD2D43">
        <w:rPr>
          <w:lang w:val="en-GB"/>
        </w:rPr>
        <w:t xml:space="preserve"> </w:t>
      </w:r>
      <w:r w:rsidR="00AD2D43" w:rsidRPr="00AD2D43">
        <w:rPr>
          <w:lang w:val="en-GB"/>
        </w:rPr>
        <w:t>want to share each other’s fate</w:t>
      </w:r>
      <w:r w:rsidR="00AD2D43">
        <w:rPr>
          <w:lang w:val="en-GB"/>
        </w:rPr>
        <w:t>” (</w:t>
      </w:r>
      <w:proofErr w:type="spellStart"/>
      <w:r w:rsidR="00AD2D43">
        <w:rPr>
          <w:lang w:val="en-GB"/>
        </w:rPr>
        <w:t>Kymlicka</w:t>
      </w:r>
      <w:proofErr w:type="spellEnd"/>
      <w:r w:rsidR="00AD2D43">
        <w:rPr>
          <w:lang w:val="en-GB"/>
        </w:rPr>
        <w:t xml:space="preserve"> 2001: </w:t>
      </w:r>
      <w:r w:rsidR="00AD2D43" w:rsidRPr="00AD2D43">
        <w:rPr>
          <w:lang w:val="en-GB"/>
        </w:rPr>
        <w:t>319-320</w:t>
      </w:r>
      <w:r w:rsidR="00AD2D43">
        <w:rPr>
          <w:lang w:val="en-GB"/>
        </w:rPr>
        <w:t xml:space="preserve">). </w:t>
      </w:r>
      <w:r w:rsidR="00A8104E">
        <w:rPr>
          <w:lang w:val="en-GB"/>
        </w:rPr>
        <w:t xml:space="preserve">If it is an empirical fact </w:t>
      </w:r>
      <w:r w:rsidR="00EF63A7">
        <w:rPr>
          <w:lang w:val="en-GB"/>
        </w:rPr>
        <w:t xml:space="preserve">that </w:t>
      </w:r>
      <w:r w:rsidR="00A8104E">
        <w:rPr>
          <w:lang w:val="en-GB"/>
        </w:rPr>
        <w:t xml:space="preserve">people </w:t>
      </w:r>
      <w:r w:rsidR="00EF63A7">
        <w:rPr>
          <w:lang w:val="en-GB"/>
        </w:rPr>
        <w:t xml:space="preserve">tend to </w:t>
      </w:r>
      <w:r w:rsidR="00A8104E" w:rsidRPr="00A8104E">
        <w:rPr>
          <w:lang w:val="en-GB"/>
        </w:rPr>
        <w:t xml:space="preserve">care </w:t>
      </w:r>
      <w:r w:rsidR="00A8104E">
        <w:rPr>
          <w:lang w:val="en-GB"/>
        </w:rPr>
        <w:t xml:space="preserve">only </w:t>
      </w:r>
      <w:r w:rsidR="00A8104E" w:rsidRPr="00A8104E">
        <w:rPr>
          <w:lang w:val="en-GB"/>
        </w:rPr>
        <w:t xml:space="preserve">about </w:t>
      </w:r>
      <w:r w:rsidR="00A8104E">
        <w:rPr>
          <w:lang w:val="en-GB"/>
        </w:rPr>
        <w:t>their compatriots’</w:t>
      </w:r>
      <w:r w:rsidR="00A8104E" w:rsidRPr="00A8104E">
        <w:rPr>
          <w:lang w:val="en-GB"/>
        </w:rPr>
        <w:t xml:space="preserve"> fate</w:t>
      </w:r>
      <w:r w:rsidR="00A8104E">
        <w:rPr>
          <w:lang w:val="en-GB"/>
        </w:rPr>
        <w:t xml:space="preserve">, </w:t>
      </w:r>
      <w:r w:rsidR="00A5708E">
        <w:rPr>
          <w:lang w:val="en-GB"/>
        </w:rPr>
        <w:t>arguably</w:t>
      </w:r>
      <w:r w:rsidR="00A8104E">
        <w:rPr>
          <w:lang w:val="en-GB"/>
        </w:rPr>
        <w:t xml:space="preserve"> global democracy is not desirable at this point in </w:t>
      </w:r>
      <w:r w:rsidR="00A5708E">
        <w:rPr>
          <w:lang w:val="en-GB"/>
        </w:rPr>
        <w:t>geo</w:t>
      </w:r>
      <w:r w:rsidR="00A8104E">
        <w:rPr>
          <w:lang w:val="en-GB"/>
        </w:rPr>
        <w:t xml:space="preserve">-historical time. </w:t>
      </w:r>
      <w:r w:rsidR="003C028E">
        <w:rPr>
          <w:lang w:val="en-GB"/>
        </w:rPr>
        <w:t>Today’s</w:t>
      </w:r>
      <w:r w:rsidR="00BA552B">
        <w:rPr>
          <w:lang w:val="en-GB"/>
        </w:rPr>
        <w:t xml:space="preserve"> </w:t>
      </w:r>
      <w:r w:rsidR="003C0546">
        <w:rPr>
          <w:lang w:val="en-GB"/>
        </w:rPr>
        <w:t xml:space="preserve">main </w:t>
      </w:r>
      <w:r w:rsidR="00BA552B">
        <w:rPr>
          <w:lang w:val="en-GB"/>
        </w:rPr>
        <w:t>issue concerns the just way of treating various minority groups within a single state.</w:t>
      </w:r>
      <w:r w:rsidR="006A7D85">
        <w:rPr>
          <w:lang w:val="en-GB"/>
        </w:rPr>
        <w:t xml:space="preserve"> The time for cosmopolitanism may come later.</w:t>
      </w:r>
    </w:p>
    <w:p w:rsidR="00BA552B" w:rsidRDefault="00BA552B" w:rsidP="00AD2D43">
      <w:pPr>
        <w:rPr>
          <w:lang w:val="en-GB"/>
        </w:rPr>
      </w:pPr>
    </w:p>
    <w:p w:rsidR="00BA552B" w:rsidRDefault="00D54060" w:rsidP="00AD2D43">
      <w:pPr>
        <w:rPr>
          <w:lang w:val="en-GB"/>
        </w:rPr>
      </w:pPr>
      <w:r>
        <w:rPr>
          <w:lang w:val="en-GB"/>
        </w:rPr>
        <w:t xml:space="preserve">In classical republicanism small size was seen as a </w:t>
      </w:r>
      <w:proofErr w:type="spellStart"/>
      <w:r w:rsidRPr="00D54060">
        <w:rPr>
          <w:i/>
          <w:lang w:val="en-GB"/>
        </w:rPr>
        <w:t>conditio</w:t>
      </w:r>
      <w:proofErr w:type="spellEnd"/>
      <w:r w:rsidRPr="00D54060">
        <w:rPr>
          <w:i/>
          <w:lang w:val="en-GB"/>
        </w:rPr>
        <w:t xml:space="preserve"> sine qua non</w:t>
      </w:r>
      <w:r>
        <w:rPr>
          <w:lang w:val="en-GB"/>
        </w:rPr>
        <w:t xml:space="preserve"> of democracy. The 18</w:t>
      </w:r>
      <w:r w:rsidRPr="00D54060">
        <w:rPr>
          <w:vertAlign w:val="superscript"/>
          <w:lang w:val="en-GB"/>
        </w:rPr>
        <w:t>th</w:t>
      </w:r>
      <w:r>
        <w:rPr>
          <w:lang w:val="en-GB"/>
        </w:rPr>
        <w:t xml:space="preserve"> century American anti-federalists </w:t>
      </w:r>
      <w:r w:rsidR="003C028E">
        <w:rPr>
          <w:lang w:val="en-GB"/>
        </w:rPr>
        <w:t xml:space="preserve">were </w:t>
      </w:r>
      <w:r w:rsidR="00D73EBB">
        <w:rPr>
          <w:lang w:val="en-GB"/>
        </w:rPr>
        <w:t xml:space="preserve">strongly </w:t>
      </w:r>
      <w:r>
        <w:rPr>
          <w:lang w:val="en-GB"/>
        </w:rPr>
        <w:t>oppos</w:t>
      </w:r>
      <w:r w:rsidR="00714FD1">
        <w:rPr>
          <w:lang w:val="en-GB"/>
        </w:rPr>
        <w:t>ed</w:t>
      </w:r>
      <w:r>
        <w:rPr>
          <w:lang w:val="en-GB"/>
        </w:rPr>
        <w:t xml:space="preserve"> </w:t>
      </w:r>
      <w:r w:rsidR="003C028E">
        <w:rPr>
          <w:lang w:val="en-GB"/>
        </w:rPr>
        <w:t xml:space="preserve">to </w:t>
      </w:r>
      <w:r>
        <w:rPr>
          <w:lang w:val="en-GB"/>
        </w:rPr>
        <w:t xml:space="preserve">a federation of </w:t>
      </w:r>
      <w:r w:rsidR="003670ED">
        <w:rPr>
          <w:lang w:val="en-GB"/>
        </w:rPr>
        <w:t>2-3</w:t>
      </w:r>
      <w:r>
        <w:rPr>
          <w:lang w:val="en-GB"/>
        </w:rPr>
        <w:t xml:space="preserve"> million people on the grounds that it </w:t>
      </w:r>
      <w:r w:rsidR="00340996">
        <w:rPr>
          <w:lang w:val="en-GB"/>
        </w:rPr>
        <w:t>would be</w:t>
      </w:r>
      <w:r>
        <w:rPr>
          <w:lang w:val="en-GB"/>
        </w:rPr>
        <w:t xml:space="preserve"> too big</w:t>
      </w:r>
      <w:r w:rsidR="00CA1D6D">
        <w:rPr>
          <w:lang w:val="en-GB"/>
        </w:rPr>
        <w:t xml:space="preserve"> for democracy</w:t>
      </w:r>
      <w:r>
        <w:rPr>
          <w:lang w:val="en-GB"/>
        </w:rPr>
        <w:t xml:space="preserve">. </w:t>
      </w:r>
      <w:r w:rsidR="00AA4934">
        <w:rPr>
          <w:lang w:val="en-GB"/>
        </w:rPr>
        <w:t xml:space="preserve">Robert Dahl’s (1999) </w:t>
      </w:r>
      <w:r w:rsidR="00714FD1">
        <w:rPr>
          <w:lang w:val="en-GB"/>
        </w:rPr>
        <w:t xml:space="preserve">contemporary </w:t>
      </w:r>
      <w:r w:rsidR="00AA4934">
        <w:rPr>
          <w:lang w:val="en-GB"/>
        </w:rPr>
        <w:t xml:space="preserve">scepticism about cosmopolitan democracy is </w:t>
      </w:r>
      <w:r w:rsidR="00EC5732">
        <w:rPr>
          <w:lang w:val="en-GB"/>
        </w:rPr>
        <w:t xml:space="preserve">based on the meaning of democracy (rather than </w:t>
      </w:r>
      <w:r w:rsidR="00EC5732" w:rsidRPr="00EC5732">
        <w:rPr>
          <w:i/>
          <w:lang w:val="en-GB"/>
        </w:rPr>
        <w:t>demos</w:t>
      </w:r>
      <w:r w:rsidR="00EC5732">
        <w:rPr>
          <w:lang w:val="en-GB"/>
        </w:rPr>
        <w:t>)</w:t>
      </w:r>
      <w:r w:rsidR="00AA4934">
        <w:rPr>
          <w:lang w:val="en-GB"/>
        </w:rPr>
        <w:t xml:space="preserve"> and allows for much bigger </w:t>
      </w:r>
      <w:r w:rsidR="004E06A5">
        <w:rPr>
          <w:lang w:val="en-GB"/>
        </w:rPr>
        <w:t xml:space="preserve">territory and </w:t>
      </w:r>
      <w:r w:rsidR="00AA4934">
        <w:rPr>
          <w:lang w:val="en-GB"/>
        </w:rPr>
        <w:t>population</w:t>
      </w:r>
      <w:r w:rsidR="00D73EBB">
        <w:rPr>
          <w:lang w:val="en-GB"/>
        </w:rPr>
        <w:t xml:space="preserve"> than </w:t>
      </w:r>
      <w:r w:rsidR="008971B6">
        <w:rPr>
          <w:lang w:val="en-GB"/>
        </w:rPr>
        <w:t>classical</w:t>
      </w:r>
      <w:r w:rsidR="00D73EBB">
        <w:rPr>
          <w:lang w:val="en-GB"/>
        </w:rPr>
        <w:t xml:space="preserve"> republicanism</w:t>
      </w:r>
      <w:r w:rsidR="00AA4934">
        <w:rPr>
          <w:lang w:val="en-GB"/>
        </w:rPr>
        <w:t xml:space="preserve">. </w:t>
      </w:r>
      <w:r w:rsidR="00D73EBB">
        <w:rPr>
          <w:lang w:val="en-GB"/>
        </w:rPr>
        <w:t>Dahl defines d</w:t>
      </w:r>
      <w:r w:rsidR="00986C5E">
        <w:rPr>
          <w:lang w:val="en-GB"/>
        </w:rPr>
        <w:t xml:space="preserve">emocracy </w:t>
      </w:r>
      <w:r w:rsidR="00D73EBB">
        <w:rPr>
          <w:lang w:val="en-GB"/>
        </w:rPr>
        <w:t>a</w:t>
      </w:r>
      <w:r w:rsidR="00986C5E">
        <w:rPr>
          <w:lang w:val="en-GB"/>
        </w:rPr>
        <w:t xml:space="preserve">s a system of popular control over governmental policies and decisions. A </w:t>
      </w:r>
      <w:r w:rsidR="00504236">
        <w:rPr>
          <w:lang w:val="en-GB"/>
        </w:rPr>
        <w:t>larger</w:t>
      </w:r>
      <w:r w:rsidR="00986C5E">
        <w:rPr>
          <w:lang w:val="en-GB"/>
        </w:rPr>
        <w:t xml:space="preserve"> political unit may gain more control over the problem at hand, but citizens’ capacity to influence </w:t>
      </w:r>
      <w:r w:rsidR="00AC1879">
        <w:rPr>
          <w:lang w:val="en-GB"/>
        </w:rPr>
        <w:t>that</w:t>
      </w:r>
      <w:r w:rsidR="00986C5E">
        <w:rPr>
          <w:lang w:val="en-GB"/>
        </w:rPr>
        <w:t xml:space="preserve"> government will be diminished</w:t>
      </w:r>
      <w:r w:rsidR="009028AD">
        <w:rPr>
          <w:lang w:val="en-GB"/>
        </w:rPr>
        <w:t>; a</w:t>
      </w:r>
      <w:r w:rsidR="00D239B2">
        <w:rPr>
          <w:lang w:val="en-GB"/>
        </w:rPr>
        <w:t xml:space="preserve">fter certain point the system </w:t>
      </w:r>
      <w:r w:rsidR="00AB54BA">
        <w:rPr>
          <w:lang w:val="en-GB"/>
        </w:rPr>
        <w:t>must</w:t>
      </w:r>
      <w:r w:rsidR="00D239B2">
        <w:rPr>
          <w:lang w:val="en-GB"/>
        </w:rPr>
        <w:t xml:space="preserve"> lie below any reasonable threshold of democracy. </w:t>
      </w:r>
      <w:r w:rsidR="00280C2A">
        <w:rPr>
          <w:lang w:val="en-GB"/>
        </w:rPr>
        <w:t>Th</w:t>
      </w:r>
      <w:r w:rsidR="00373B6B">
        <w:rPr>
          <w:lang w:val="en-GB"/>
        </w:rPr>
        <w:t xml:space="preserve">e main reason </w:t>
      </w:r>
      <w:r w:rsidR="00DF3A9B">
        <w:rPr>
          <w:lang w:val="en-GB"/>
        </w:rPr>
        <w:t xml:space="preserve">for this trade-off </w:t>
      </w:r>
      <w:r w:rsidR="00373B6B">
        <w:rPr>
          <w:lang w:val="en-GB"/>
        </w:rPr>
        <w:t>is that</w:t>
      </w:r>
      <w:r w:rsidR="00280C2A">
        <w:rPr>
          <w:lang w:val="en-GB"/>
        </w:rPr>
        <w:t xml:space="preserve"> most people in most contexts are uninterested in and uninformed about </w:t>
      </w:r>
      <w:r w:rsidR="00467F11">
        <w:rPr>
          <w:lang w:val="en-GB"/>
        </w:rPr>
        <w:t xml:space="preserve">larger </w:t>
      </w:r>
      <w:r w:rsidR="00280C2A">
        <w:rPr>
          <w:lang w:val="en-GB"/>
        </w:rPr>
        <w:t>issues of world politics and economy</w:t>
      </w:r>
      <w:r w:rsidR="00470774">
        <w:rPr>
          <w:lang w:val="en-GB"/>
        </w:rPr>
        <w:t>;</w:t>
      </w:r>
      <w:r w:rsidR="00267786">
        <w:rPr>
          <w:lang w:val="en-GB"/>
        </w:rPr>
        <w:t xml:space="preserve"> b</w:t>
      </w:r>
      <w:r w:rsidR="00E809D0">
        <w:rPr>
          <w:lang w:val="en-GB"/>
        </w:rPr>
        <w:t xml:space="preserve">ut </w:t>
      </w:r>
      <w:r w:rsidR="00BA5FFA">
        <w:rPr>
          <w:lang w:val="en-GB"/>
        </w:rPr>
        <w:t xml:space="preserve">it is </w:t>
      </w:r>
      <w:r w:rsidR="00331C91">
        <w:rPr>
          <w:lang w:val="en-GB"/>
        </w:rPr>
        <w:t>equally</w:t>
      </w:r>
      <w:r w:rsidR="00BA5FFA">
        <w:rPr>
          <w:lang w:val="en-GB"/>
        </w:rPr>
        <w:t xml:space="preserve"> true that </w:t>
      </w:r>
      <w:r w:rsidR="00E809D0">
        <w:rPr>
          <w:lang w:val="en-GB"/>
        </w:rPr>
        <w:t xml:space="preserve">each citizen’s vote </w:t>
      </w:r>
      <w:r w:rsidR="00AB54BA">
        <w:rPr>
          <w:lang w:val="en-GB"/>
        </w:rPr>
        <w:t>count</w:t>
      </w:r>
      <w:r w:rsidR="00E809D0">
        <w:rPr>
          <w:lang w:val="en-GB"/>
        </w:rPr>
        <w:t xml:space="preserve"> less</w:t>
      </w:r>
      <w:r w:rsidR="00AB54BA">
        <w:rPr>
          <w:lang w:val="en-GB"/>
        </w:rPr>
        <w:t>,</w:t>
      </w:r>
      <w:r w:rsidR="00E809D0">
        <w:rPr>
          <w:lang w:val="en-GB"/>
        </w:rPr>
        <w:t xml:space="preserve"> the bigger the political unit. </w:t>
      </w:r>
      <w:r w:rsidR="00144CB9">
        <w:rPr>
          <w:lang w:val="en-GB"/>
        </w:rPr>
        <w:t xml:space="preserve">National democracies are </w:t>
      </w:r>
      <w:r w:rsidR="00AB54BA">
        <w:rPr>
          <w:lang w:val="en-GB"/>
        </w:rPr>
        <w:t xml:space="preserve">therefore </w:t>
      </w:r>
      <w:r w:rsidR="00144CB9">
        <w:rPr>
          <w:lang w:val="en-GB"/>
        </w:rPr>
        <w:t>likelier to work</w:t>
      </w:r>
      <w:r w:rsidR="00AB54BA">
        <w:rPr>
          <w:lang w:val="en-GB"/>
        </w:rPr>
        <w:t xml:space="preserve">, </w:t>
      </w:r>
      <w:r w:rsidR="001933E9">
        <w:rPr>
          <w:lang w:val="en-GB"/>
        </w:rPr>
        <w:t>though</w:t>
      </w:r>
      <w:r w:rsidR="003770C3">
        <w:rPr>
          <w:lang w:val="en-GB"/>
        </w:rPr>
        <w:t xml:space="preserve"> even in </w:t>
      </w:r>
      <w:r w:rsidR="00AB54BA">
        <w:rPr>
          <w:lang w:val="en-GB"/>
        </w:rPr>
        <w:t>democratic</w:t>
      </w:r>
      <w:r w:rsidR="003770C3">
        <w:rPr>
          <w:lang w:val="en-GB"/>
        </w:rPr>
        <w:t xml:space="preserve"> states people usually do not care </w:t>
      </w:r>
      <w:r w:rsidR="00084E0A">
        <w:rPr>
          <w:lang w:val="en-GB"/>
        </w:rPr>
        <w:t xml:space="preserve">that much </w:t>
      </w:r>
      <w:r w:rsidR="003770C3">
        <w:rPr>
          <w:lang w:val="en-GB"/>
        </w:rPr>
        <w:t>about foreign policy</w:t>
      </w:r>
      <w:r w:rsidR="00084E0A">
        <w:rPr>
          <w:lang w:val="en-GB"/>
        </w:rPr>
        <w:t xml:space="preserve"> (unless it </w:t>
      </w:r>
      <w:r w:rsidR="00BC56DE">
        <w:rPr>
          <w:lang w:val="en-GB"/>
        </w:rPr>
        <w:t xml:space="preserve">directly </w:t>
      </w:r>
      <w:r w:rsidR="00084E0A">
        <w:rPr>
          <w:lang w:val="en-GB"/>
        </w:rPr>
        <w:t>threatens their everyday life)</w:t>
      </w:r>
      <w:r w:rsidR="00144CB9">
        <w:rPr>
          <w:lang w:val="en-GB"/>
        </w:rPr>
        <w:t>.</w:t>
      </w:r>
    </w:p>
    <w:p w:rsidR="00EF406E" w:rsidRDefault="00EF406E" w:rsidP="00EF406E">
      <w:pPr>
        <w:rPr>
          <w:lang w:val="en-GB"/>
        </w:rPr>
      </w:pPr>
    </w:p>
    <w:p w:rsidR="00FB1EDB" w:rsidRDefault="00C03B3C" w:rsidP="00BB18F0">
      <w:pPr>
        <w:rPr>
          <w:lang w:val="en-GB"/>
        </w:rPr>
      </w:pPr>
      <w:r>
        <w:rPr>
          <w:lang w:val="en-GB"/>
        </w:rPr>
        <w:t xml:space="preserve">What or </w:t>
      </w:r>
      <w:proofErr w:type="gramStart"/>
      <w:r>
        <w:rPr>
          <w:lang w:val="en-GB"/>
        </w:rPr>
        <w:t>w</w:t>
      </w:r>
      <w:r w:rsidR="00E934FA">
        <w:rPr>
          <w:lang w:val="en-GB"/>
        </w:rPr>
        <w:t>hom</w:t>
      </w:r>
      <w:proofErr w:type="gramEnd"/>
      <w:r w:rsidR="00476EB9">
        <w:rPr>
          <w:lang w:val="en-GB"/>
        </w:rPr>
        <w:t xml:space="preserve"> </w:t>
      </w:r>
      <w:r w:rsidR="00FD3213">
        <w:rPr>
          <w:lang w:val="en-GB"/>
        </w:rPr>
        <w:t>people care</w:t>
      </w:r>
      <w:r w:rsidR="00E934FA">
        <w:rPr>
          <w:lang w:val="en-GB"/>
        </w:rPr>
        <w:t>,</w:t>
      </w:r>
      <w:r w:rsidR="004F210F">
        <w:rPr>
          <w:lang w:val="en-GB"/>
        </w:rPr>
        <w:t xml:space="preserve"> and</w:t>
      </w:r>
      <w:r w:rsidR="00FD3213">
        <w:rPr>
          <w:lang w:val="en-GB"/>
        </w:rPr>
        <w:t xml:space="preserve"> </w:t>
      </w:r>
      <w:r w:rsidR="004F210F">
        <w:rPr>
          <w:lang w:val="en-GB"/>
        </w:rPr>
        <w:t xml:space="preserve">what they </w:t>
      </w:r>
      <w:r w:rsidR="00FD3213">
        <w:rPr>
          <w:lang w:val="en-GB"/>
        </w:rPr>
        <w:t>a</w:t>
      </w:r>
      <w:r w:rsidR="00476EB9">
        <w:rPr>
          <w:lang w:val="en-GB"/>
        </w:rPr>
        <w:t xml:space="preserve">re interested in </w:t>
      </w:r>
      <w:r w:rsidR="00AB54BA">
        <w:rPr>
          <w:lang w:val="en-GB"/>
        </w:rPr>
        <w:t xml:space="preserve">and </w:t>
      </w:r>
      <w:r>
        <w:rPr>
          <w:lang w:val="en-GB"/>
        </w:rPr>
        <w:t xml:space="preserve">may </w:t>
      </w:r>
      <w:r w:rsidR="00AB54BA">
        <w:rPr>
          <w:lang w:val="en-GB"/>
        </w:rPr>
        <w:t>know</w:t>
      </w:r>
      <w:r w:rsidR="00E934FA">
        <w:rPr>
          <w:lang w:val="en-GB"/>
        </w:rPr>
        <w:t>,</w:t>
      </w:r>
      <w:r w:rsidR="00AB54BA">
        <w:rPr>
          <w:lang w:val="en-GB"/>
        </w:rPr>
        <w:t xml:space="preserve"> </w:t>
      </w:r>
      <w:r w:rsidR="00476EB9">
        <w:rPr>
          <w:lang w:val="en-GB"/>
        </w:rPr>
        <w:t>are contingent</w:t>
      </w:r>
      <w:r w:rsidR="00AB54BA">
        <w:rPr>
          <w:lang w:val="en-GB"/>
        </w:rPr>
        <w:t xml:space="preserve"> and context-specific</w:t>
      </w:r>
      <w:r w:rsidR="00FC0FF4">
        <w:rPr>
          <w:lang w:val="en-GB"/>
        </w:rPr>
        <w:t xml:space="preserve">, </w:t>
      </w:r>
      <w:r w:rsidR="00FD3213">
        <w:rPr>
          <w:lang w:val="en-GB"/>
        </w:rPr>
        <w:t xml:space="preserve">and thus </w:t>
      </w:r>
      <w:r w:rsidR="00FC0FF4">
        <w:rPr>
          <w:lang w:val="en-GB"/>
        </w:rPr>
        <w:t>susceptible to geo-historical change</w:t>
      </w:r>
      <w:r w:rsidR="00E934FA">
        <w:rPr>
          <w:lang w:val="en-GB"/>
        </w:rPr>
        <w:t>s</w:t>
      </w:r>
      <w:r w:rsidR="00476EB9">
        <w:rPr>
          <w:lang w:val="en-GB"/>
        </w:rPr>
        <w:t xml:space="preserve">. </w:t>
      </w:r>
      <w:r w:rsidR="00F14340">
        <w:rPr>
          <w:lang w:val="en-GB"/>
        </w:rPr>
        <w:t>Theorists e</w:t>
      </w:r>
      <w:r w:rsidR="00AB54BA">
        <w:rPr>
          <w:lang w:val="en-GB"/>
        </w:rPr>
        <w:t xml:space="preserve">xpressed views about these tend to be speculative </w:t>
      </w:r>
      <w:r w:rsidR="004F210F">
        <w:rPr>
          <w:lang w:val="en-GB"/>
        </w:rPr>
        <w:t xml:space="preserve">rather </w:t>
      </w:r>
      <w:r w:rsidR="00AB54BA">
        <w:rPr>
          <w:lang w:val="en-GB"/>
        </w:rPr>
        <w:t xml:space="preserve">than based on </w:t>
      </w:r>
      <w:r w:rsidR="004F210F">
        <w:rPr>
          <w:lang w:val="en-GB"/>
        </w:rPr>
        <w:t>critical</w:t>
      </w:r>
      <w:r w:rsidR="00AB54BA">
        <w:rPr>
          <w:lang w:val="en-GB"/>
        </w:rPr>
        <w:t xml:space="preserve"> </w:t>
      </w:r>
      <w:r w:rsidR="00FD3213">
        <w:rPr>
          <w:lang w:val="en-GB"/>
        </w:rPr>
        <w:t xml:space="preserve">empirical </w:t>
      </w:r>
      <w:r w:rsidR="004F210F">
        <w:rPr>
          <w:lang w:val="en-GB"/>
        </w:rPr>
        <w:t xml:space="preserve">or theoretical </w:t>
      </w:r>
      <w:r w:rsidR="00AB54BA">
        <w:rPr>
          <w:lang w:val="en-GB"/>
        </w:rPr>
        <w:t>research.</w:t>
      </w:r>
      <w:r w:rsidR="00826A2A">
        <w:rPr>
          <w:lang w:val="en-GB"/>
        </w:rPr>
        <w:t xml:space="preserve"> </w:t>
      </w:r>
      <w:r w:rsidR="00F14340">
        <w:rPr>
          <w:lang w:val="en-GB"/>
        </w:rPr>
        <w:t xml:space="preserve">Furthermore, many claims lack consistency. </w:t>
      </w:r>
      <w:r w:rsidR="00A56808">
        <w:rPr>
          <w:lang w:val="en-GB"/>
        </w:rPr>
        <w:t xml:space="preserve">Dahl </w:t>
      </w:r>
      <w:r w:rsidR="005B0C11">
        <w:rPr>
          <w:lang w:val="en-GB"/>
        </w:rPr>
        <w:t>suggests</w:t>
      </w:r>
      <w:r w:rsidR="00A56808">
        <w:rPr>
          <w:lang w:val="en-GB"/>
        </w:rPr>
        <w:t xml:space="preserve"> that while </w:t>
      </w:r>
      <w:r w:rsidR="004F210F">
        <w:rPr>
          <w:lang w:val="en-GB"/>
        </w:rPr>
        <w:t xml:space="preserve">states such as </w:t>
      </w:r>
      <w:r w:rsidR="00A56808">
        <w:rPr>
          <w:lang w:val="en-GB"/>
        </w:rPr>
        <w:t xml:space="preserve">the US </w:t>
      </w:r>
      <w:r w:rsidR="004F210F">
        <w:rPr>
          <w:lang w:val="en-GB"/>
        </w:rPr>
        <w:t>and</w:t>
      </w:r>
      <w:r w:rsidR="00A56808">
        <w:rPr>
          <w:lang w:val="en-GB"/>
        </w:rPr>
        <w:t xml:space="preserve"> India may be democracies, the EU</w:t>
      </w:r>
      <w:r w:rsidR="00267786">
        <w:rPr>
          <w:lang w:val="en-GB"/>
        </w:rPr>
        <w:t xml:space="preserve"> cannot be democratised</w:t>
      </w:r>
      <w:r w:rsidR="00A56808">
        <w:rPr>
          <w:lang w:val="en-GB"/>
        </w:rPr>
        <w:t xml:space="preserve">. It is difficult to see </w:t>
      </w:r>
      <w:r w:rsidR="00E91EB6">
        <w:rPr>
          <w:lang w:val="en-GB"/>
        </w:rPr>
        <w:t xml:space="preserve">any </w:t>
      </w:r>
      <w:r w:rsidR="00AB54BA">
        <w:rPr>
          <w:lang w:val="en-GB"/>
        </w:rPr>
        <w:t xml:space="preserve">clear pattern of </w:t>
      </w:r>
      <w:r w:rsidR="00A56808">
        <w:rPr>
          <w:lang w:val="en-GB"/>
        </w:rPr>
        <w:t xml:space="preserve">scale </w:t>
      </w:r>
      <w:r w:rsidR="00E91EB6">
        <w:rPr>
          <w:lang w:val="en-GB"/>
        </w:rPr>
        <w:t>here among the three units.</w:t>
      </w:r>
      <w:r w:rsidR="001933E9">
        <w:rPr>
          <w:lang w:val="en-GB"/>
        </w:rPr>
        <w:t xml:space="preserve"> </w:t>
      </w:r>
      <w:r w:rsidR="00000191">
        <w:rPr>
          <w:lang w:val="en-GB"/>
        </w:rPr>
        <w:t xml:space="preserve">Moreover, </w:t>
      </w:r>
      <w:r w:rsidR="0065706E">
        <w:rPr>
          <w:lang w:val="en-GB"/>
        </w:rPr>
        <w:t xml:space="preserve">the </w:t>
      </w:r>
      <w:r w:rsidR="003F27F3">
        <w:rPr>
          <w:lang w:val="en-GB"/>
        </w:rPr>
        <w:t>sceptic</w:t>
      </w:r>
      <w:r w:rsidR="0065706E">
        <w:rPr>
          <w:lang w:val="en-GB"/>
        </w:rPr>
        <w:t>s of</w:t>
      </w:r>
      <w:r w:rsidR="00FD3213">
        <w:rPr>
          <w:lang w:val="en-GB"/>
        </w:rPr>
        <w:t xml:space="preserve"> global democracy </w:t>
      </w:r>
      <w:r w:rsidR="003F27F3">
        <w:rPr>
          <w:lang w:val="en-GB"/>
        </w:rPr>
        <w:t xml:space="preserve">do not address the consequences of globalisation </w:t>
      </w:r>
      <w:r w:rsidR="00AB54BA">
        <w:rPr>
          <w:lang w:val="en-GB"/>
        </w:rPr>
        <w:t xml:space="preserve">for the autonomy </w:t>
      </w:r>
      <w:r w:rsidR="0065706E">
        <w:rPr>
          <w:lang w:val="en-GB"/>
        </w:rPr>
        <w:t>and thus democra</w:t>
      </w:r>
      <w:r w:rsidR="00F14340">
        <w:rPr>
          <w:lang w:val="en-GB"/>
        </w:rPr>
        <w:t>tic potential</w:t>
      </w:r>
      <w:r w:rsidR="0065706E">
        <w:rPr>
          <w:lang w:val="en-GB"/>
        </w:rPr>
        <w:t xml:space="preserve"> </w:t>
      </w:r>
      <w:r w:rsidR="00AB54BA">
        <w:rPr>
          <w:lang w:val="en-GB"/>
        </w:rPr>
        <w:t>of states</w:t>
      </w:r>
      <w:r w:rsidR="00FD3213">
        <w:rPr>
          <w:lang w:val="en-GB"/>
        </w:rPr>
        <w:t>,</w:t>
      </w:r>
      <w:r w:rsidR="00AB54BA">
        <w:rPr>
          <w:lang w:val="en-GB"/>
        </w:rPr>
        <w:t xml:space="preserve"> </w:t>
      </w:r>
      <w:r w:rsidR="00E47AE6">
        <w:rPr>
          <w:lang w:val="en-GB"/>
        </w:rPr>
        <w:t>or</w:t>
      </w:r>
      <w:r w:rsidR="003F27F3">
        <w:rPr>
          <w:lang w:val="en-GB"/>
        </w:rPr>
        <w:t xml:space="preserve"> the </w:t>
      </w:r>
      <w:r w:rsidR="00E47AE6">
        <w:rPr>
          <w:lang w:val="en-GB"/>
        </w:rPr>
        <w:t xml:space="preserve">more specific </w:t>
      </w:r>
      <w:r w:rsidR="007974D8">
        <w:rPr>
          <w:lang w:val="en-GB"/>
        </w:rPr>
        <w:t>d</w:t>
      </w:r>
      <w:r w:rsidR="003F27F3">
        <w:rPr>
          <w:lang w:val="en-GB"/>
        </w:rPr>
        <w:t xml:space="preserve">ilemma outlined by </w:t>
      </w:r>
      <w:proofErr w:type="spellStart"/>
      <w:r w:rsidR="003F27F3">
        <w:rPr>
          <w:lang w:val="en-GB"/>
        </w:rPr>
        <w:t>Rodrik</w:t>
      </w:r>
      <w:proofErr w:type="spellEnd"/>
      <w:r w:rsidR="00E47AE6">
        <w:rPr>
          <w:lang w:val="en-GB"/>
        </w:rPr>
        <w:t>, according to which</w:t>
      </w:r>
      <w:r w:rsidR="003F27F3">
        <w:rPr>
          <w:lang w:val="en-GB"/>
        </w:rPr>
        <w:t xml:space="preserve"> </w:t>
      </w:r>
      <w:r w:rsidR="00305542" w:rsidRPr="00305542">
        <w:rPr>
          <w:lang w:val="en-GB"/>
        </w:rPr>
        <w:t>global markets, sovereign states and democracy can</w:t>
      </w:r>
      <w:r w:rsidR="00305542">
        <w:rPr>
          <w:lang w:val="en-GB"/>
        </w:rPr>
        <w:t>no</w:t>
      </w:r>
      <w:r w:rsidR="00305542" w:rsidRPr="00305542">
        <w:rPr>
          <w:lang w:val="en-GB"/>
        </w:rPr>
        <w:t>t coexist</w:t>
      </w:r>
      <w:r w:rsidR="003F27F3">
        <w:rPr>
          <w:lang w:val="en-GB"/>
        </w:rPr>
        <w:t>.</w:t>
      </w:r>
      <w:r w:rsidR="001933E9">
        <w:rPr>
          <w:lang w:val="en-GB"/>
        </w:rPr>
        <w:t xml:space="preserve"> </w:t>
      </w:r>
      <w:r w:rsidR="004F210F">
        <w:rPr>
          <w:lang w:val="en-GB"/>
        </w:rPr>
        <w:t>What is also important is that</w:t>
      </w:r>
      <w:r w:rsidR="00826A2A">
        <w:rPr>
          <w:lang w:val="en-GB"/>
        </w:rPr>
        <w:t xml:space="preserve"> Dahl </w:t>
      </w:r>
      <w:r w:rsidR="004F210F">
        <w:rPr>
          <w:lang w:val="en-GB"/>
        </w:rPr>
        <w:t>takes</w:t>
      </w:r>
      <w:r w:rsidR="00826A2A">
        <w:rPr>
          <w:lang w:val="en-GB"/>
        </w:rPr>
        <w:t xml:space="preserve"> </w:t>
      </w:r>
      <w:r w:rsidR="004F210F">
        <w:rPr>
          <w:lang w:val="en-GB"/>
        </w:rPr>
        <w:t xml:space="preserve">a centralised </w:t>
      </w:r>
      <w:r w:rsidR="00826A2A">
        <w:rPr>
          <w:lang w:val="en-GB"/>
        </w:rPr>
        <w:t>world federation</w:t>
      </w:r>
      <w:r w:rsidR="00FD3213">
        <w:rPr>
          <w:lang w:val="en-GB"/>
        </w:rPr>
        <w:t xml:space="preserve"> as the only possibility</w:t>
      </w:r>
      <w:r w:rsidR="004F210F">
        <w:rPr>
          <w:lang w:val="en-GB"/>
        </w:rPr>
        <w:t xml:space="preserve"> and does</w:t>
      </w:r>
      <w:r w:rsidR="00826A2A">
        <w:rPr>
          <w:lang w:val="en-GB"/>
        </w:rPr>
        <w:t xml:space="preserve"> not</w:t>
      </w:r>
      <w:r w:rsidR="004F210F">
        <w:rPr>
          <w:lang w:val="en-GB"/>
        </w:rPr>
        <w:t xml:space="preserve"> consider</w:t>
      </w:r>
      <w:r w:rsidR="00826A2A">
        <w:rPr>
          <w:lang w:val="en-GB"/>
        </w:rPr>
        <w:t xml:space="preserve"> alternatives such as democratic polycentrism, according to which different actors and sites of power can be democratised in </w:t>
      </w:r>
      <w:r w:rsidR="00111B5A">
        <w:rPr>
          <w:lang w:val="en-GB"/>
        </w:rPr>
        <w:t>spite of</w:t>
      </w:r>
      <w:r w:rsidR="00826A2A">
        <w:rPr>
          <w:lang w:val="en-GB"/>
        </w:rPr>
        <w:t xml:space="preserve"> absence of central government (</w:t>
      </w:r>
      <w:r w:rsidR="00291BEE">
        <w:rPr>
          <w:lang w:val="en-GB"/>
        </w:rPr>
        <w:t xml:space="preserve">see </w:t>
      </w:r>
      <w:proofErr w:type="spellStart"/>
      <w:r w:rsidR="00826A2A">
        <w:rPr>
          <w:lang w:val="en-GB"/>
        </w:rPr>
        <w:t>Archibugi</w:t>
      </w:r>
      <w:proofErr w:type="spellEnd"/>
      <w:r w:rsidR="00826A2A">
        <w:rPr>
          <w:lang w:val="en-GB"/>
        </w:rPr>
        <w:t>, Koenig-</w:t>
      </w:r>
      <w:proofErr w:type="spellStart"/>
      <w:r w:rsidR="00826A2A">
        <w:rPr>
          <w:lang w:val="en-GB"/>
        </w:rPr>
        <w:t>Archibugi</w:t>
      </w:r>
      <w:proofErr w:type="spellEnd"/>
      <w:r w:rsidR="00826A2A">
        <w:rPr>
          <w:lang w:val="en-GB"/>
        </w:rPr>
        <w:t xml:space="preserve"> &amp; </w:t>
      </w:r>
      <w:proofErr w:type="spellStart"/>
      <w:r w:rsidR="00826A2A">
        <w:rPr>
          <w:lang w:val="en-GB"/>
        </w:rPr>
        <w:t>Marchetti</w:t>
      </w:r>
      <w:proofErr w:type="spellEnd"/>
      <w:r w:rsidR="00826A2A">
        <w:rPr>
          <w:lang w:val="en-GB"/>
        </w:rPr>
        <w:t xml:space="preserve"> 2012: 8-9</w:t>
      </w:r>
      <w:r w:rsidR="00291BEE">
        <w:rPr>
          <w:lang w:val="en-GB"/>
        </w:rPr>
        <w:t xml:space="preserve"> </w:t>
      </w:r>
      <w:r w:rsidR="00291BEE" w:rsidRPr="00291BEE">
        <w:rPr>
          <w:i/>
          <w:lang w:val="en-GB"/>
        </w:rPr>
        <w:t>et passim</w:t>
      </w:r>
      <w:r w:rsidR="00826A2A">
        <w:rPr>
          <w:lang w:val="en-GB"/>
        </w:rPr>
        <w:t>).</w:t>
      </w:r>
    </w:p>
    <w:p w:rsidR="00EB4A13" w:rsidRDefault="00EB4A13" w:rsidP="00BB18F0">
      <w:pPr>
        <w:rPr>
          <w:lang w:val="en-GB"/>
        </w:rPr>
      </w:pPr>
    </w:p>
    <w:p w:rsidR="00EB4A13" w:rsidRDefault="00B6391D" w:rsidP="00BB23B8">
      <w:pPr>
        <w:rPr>
          <w:lang w:val="en-GB"/>
        </w:rPr>
      </w:pPr>
      <w:r>
        <w:rPr>
          <w:lang w:val="en-GB"/>
        </w:rPr>
        <w:t>The sceptics take the past and immediate present of world history as a decider of possibilities in the foreseeable (relevant) future</w:t>
      </w:r>
      <w:r w:rsidR="00E5744D">
        <w:rPr>
          <w:lang w:val="en-GB"/>
        </w:rPr>
        <w:t xml:space="preserve">, but the present consists of many open-ended processes that are happening. These processes may also be transformative and involve the internationalization of the state. </w:t>
      </w:r>
      <w:r w:rsidR="004F210F">
        <w:rPr>
          <w:lang w:val="en-GB"/>
        </w:rPr>
        <w:t>Alexander Wendt (1999</w:t>
      </w:r>
      <w:r w:rsidR="0081188F">
        <w:rPr>
          <w:lang w:val="en-GB"/>
        </w:rPr>
        <w:t>a</w:t>
      </w:r>
      <w:r w:rsidR="009A42D7">
        <w:rPr>
          <w:lang w:val="en-GB"/>
        </w:rPr>
        <w:t>: 128-9</w:t>
      </w:r>
      <w:r w:rsidR="004F210F">
        <w:rPr>
          <w:lang w:val="en-GB"/>
        </w:rPr>
        <w:t xml:space="preserve">) </w:t>
      </w:r>
      <w:r w:rsidR="002D68E5">
        <w:rPr>
          <w:lang w:val="en-GB"/>
        </w:rPr>
        <w:t xml:space="preserve">makes a distinction between </w:t>
      </w:r>
      <w:r w:rsidR="002D68E5" w:rsidRPr="002D68E5">
        <w:rPr>
          <w:i/>
          <w:lang w:val="en-GB"/>
        </w:rPr>
        <w:t>de facto</w:t>
      </w:r>
      <w:r w:rsidR="002D68E5">
        <w:rPr>
          <w:lang w:val="en-GB"/>
        </w:rPr>
        <w:t xml:space="preserve"> and </w:t>
      </w:r>
      <w:r w:rsidR="002D68E5" w:rsidRPr="002D68E5">
        <w:rPr>
          <w:i/>
          <w:lang w:val="en-GB"/>
        </w:rPr>
        <w:t>de jure</w:t>
      </w:r>
      <w:r w:rsidR="002D68E5">
        <w:rPr>
          <w:lang w:val="en-GB"/>
        </w:rPr>
        <w:t xml:space="preserve"> sovereignty</w:t>
      </w:r>
      <w:r w:rsidR="0039187C">
        <w:rPr>
          <w:lang w:val="en-GB"/>
        </w:rPr>
        <w:t>, arguing that</w:t>
      </w:r>
      <w:r w:rsidR="00F059BA">
        <w:rPr>
          <w:lang w:val="en-GB"/>
        </w:rPr>
        <w:t xml:space="preserve"> globalization is likely to lead to</w:t>
      </w:r>
      <w:r w:rsidR="0039187C">
        <w:rPr>
          <w:lang w:val="en-GB"/>
        </w:rPr>
        <w:t xml:space="preserve"> </w:t>
      </w:r>
      <w:r w:rsidR="0039187C" w:rsidRPr="0039187C">
        <w:rPr>
          <w:i/>
          <w:lang w:val="en-GB"/>
        </w:rPr>
        <w:t>de facto</w:t>
      </w:r>
      <w:r w:rsidR="0039187C">
        <w:rPr>
          <w:lang w:val="en-GB"/>
        </w:rPr>
        <w:t xml:space="preserve"> internationalization without much </w:t>
      </w:r>
      <w:r w:rsidR="0039187C" w:rsidRPr="0039187C">
        <w:rPr>
          <w:i/>
          <w:lang w:val="en-GB"/>
        </w:rPr>
        <w:t>de jure</w:t>
      </w:r>
      <w:r w:rsidR="0039187C">
        <w:rPr>
          <w:lang w:val="en-GB"/>
        </w:rPr>
        <w:t xml:space="preserve"> internationalization</w:t>
      </w:r>
      <w:r w:rsidR="009550EB">
        <w:rPr>
          <w:lang w:val="en-GB"/>
        </w:rPr>
        <w:t xml:space="preserve">, not to speak of </w:t>
      </w:r>
      <w:r w:rsidR="00C47A72">
        <w:rPr>
          <w:lang w:val="en-GB"/>
        </w:rPr>
        <w:t>transnational community-building</w:t>
      </w:r>
      <w:r w:rsidR="002D68E5">
        <w:rPr>
          <w:lang w:val="en-GB"/>
        </w:rPr>
        <w:t>.</w:t>
      </w:r>
      <w:r w:rsidR="00F059BA">
        <w:rPr>
          <w:lang w:val="en-GB"/>
        </w:rPr>
        <w:t xml:space="preserve"> Group-sentiments prevail and people are reluctant to give up any part of their formal sovereignty.</w:t>
      </w:r>
      <w:r w:rsidR="002D68E5">
        <w:rPr>
          <w:lang w:val="en-GB"/>
        </w:rPr>
        <w:t xml:space="preserve"> </w:t>
      </w:r>
      <w:r w:rsidR="0044533A">
        <w:rPr>
          <w:lang w:val="en-GB"/>
        </w:rPr>
        <w:t>Under these circumstances, if a non-territorial democracy does evolve</w:t>
      </w:r>
      <w:r w:rsidR="009550EB">
        <w:rPr>
          <w:lang w:val="en-GB"/>
        </w:rPr>
        <w:t xml:space="preserve"> in the next few decades</w:t>
      </w:r>
      <w:r w:rsidR="0044533A">
        <w:rPr>
          <w:lang w:val="en-GB"/>
        </w:rPr>
        <w:t xml:space="preserve">, it is much more likely to be “international” rather than “cosmopolitan” democracy. </w:t>
      </w:r>
      <w:r w:rsidR="00663188">
        <w:rPr>
          <w:lang w:val="en-GB"/>
        </w:rPr>
        <w:t xml:space="preserve">Whatever systems of common governance may exist </w:t>
      </w:r>
      <w:r w:rsidR="00735281">
        <w:rPr>
          <w:lang w:val="en-GB"/>
        </w:rPr>
        <w:t xml:space="preserve">in the </w:t>
      </w:r>
      <w:r w:rsidR="009550EB">
        <w:rPr>
          <w:lang w:val="en-GB"/>
        </w:rPr>
        <w:t xml:space="preserve">reasonably </w:t>
      </w:r>
      <w:r w:rsidR="00E934FA">
        <w:rPr>
          <w:lang w:val="en-GB"/>
        </w:rPr>
        <w:t xml:space="preserve">nearby </w:t>
      </w:r>
      <w:r w:rsidR="00735281">
        <w:rPr>
          <w:lang w:val="en-GB"/>
        </w:rPr>
        <w:t xml:space="preserve">future </w:t>
      </w:r>
      <w:r w:rsidR="00C45A49">
        <w:rPr>
          <w:lang w:val="en-GB"/>
        </w:rPr>
        <w:t>will usually</w:t>
      </w:r>
      <w:r w:rsidR="00663188">
        <w:rPr>
          <w:lang w:val="en-GB"/>
        </w:rPr>
        <w:t xml:space="preserve"> </w:t>
      </w:r>
      <w:r w:rsidR="00C45A49">
        <w:rPr>
          <w:lang w:val="en-GB"/>
        </w:rPr>
        <w:t>gain functionalist legitimacy</w:t>
      </w:r>
      <w:r w:rsidR="007B6A89">
        <w:rPr>
          <w:lang w:val="en-GB"/>
        </w:rPr>
        <w:t xml:space="preserve"> </w:t>
      </w:r>
      <w:r w:rsidR="005B293F">
        <w:rPr>
          <w:lang w:val="en-GB"/>
        </w:rPr>
        <w:t>by promoting</w:t>
      </w:r>
      <w:r w:rsidR="00C45A49">
        <w:rPr>
          <w:lang w:val="en-GB"/>
        </w:rPr>
        <w:t xml:space="preserve"> </w:t>
      </w:r>
      <w:r w:rsidR="009550EB">
        <w:rPr>
          <w:lang w:val="en-GB"/>
        </w:rPr>
        <w:t>peace, growth, welfare etc</w:t>
      </w:r>
      <w:r w:rsidR="00663188">
        <w:rPr>
          <w:lang w:val="en-GB"/>
        </w:rPr>
        <w:t xml:space="preserve">. People </w:t>
      </w:r>
      <w:r w:rsidR="00C45A49">
        <w:rPr>
          <w:lang w:val="en-GB"/>
        </w:rPr>
        <w:t xml:space="preserve">and movements </w:t>
      </w:r>
      <w:r w:rsidR="00663188">
        <w:rPr>
          <w:lang w:val="en-GB"/>
        </w:rPr>
        <w:t xml:space="preserve">will rise to demand global democracy </w:t>
      </w:r>
      <w:r w:rsidR="00613B2B">
        <w:rPr>
          <w:lang w:val="en-GB"/>
        </w:rPr>
        <w:t xml:space="preserve">only </w:t>
      </w:r>
      <w:r w:rsidR="00663188">
        <w:rPr>
          <w:lang w:val="en-GB"/>
        </w:rPr>
        <w:t xml:space="preserve">in response to </w:t>
      </w:r>
      <w:r w:rsidR="009550EB">
        <w:rPr>
          <w:lang w:val="en-GB"/>
        </w:rPr>
        <w:t xml:space="preserve">really </w:t>
      </w:r>
      <w:r w:rsidR="00C45A49">
        <w:rPr>
          <w:lang w:val="en-GB"/>
        </w:rPr>
        <w:t xml:space="preserve">robust and possibly repressive </w:t>
      </w:r>
      <w:r w:rsidR="00663188">
        <w:rPr>
          <w:lang w:val="en-GB"/>
        </w:rPr>
        <w:t>transnational centres of power</w:t>
      </w:r>
      <w:r w:rsidR="00C45A49">
        <w:rPr>
          <w:lang w:val="en-GB"/>
        </w:rPr>
        <w:t>, once they have evolved.</w:t>
      </w:r>
      <w:r w:rsidR="00663188">
        <w:rPr>
          <w:lang w:val="en-GB"/>
        </w:rPr>
        <w:t xml:space="preserve"> </w:t>
      </w:r>
      <w:r w:rsidR="00DB20E4">
        <w:rPr>
          <w:lang w:val="en-GB"/>
        </w:rPr>
        <w:t xml:space="preserve">This scenario </w:t>
      </w:r>
      <w:r w:rsidR="009550EB">
        <w:rPr>
          <w:lang w:val="en-GB"/>
        </w:rPr>
        <w:t xml:space="preserve">of change </w:t>
      </w:r>
      <w:r w:rsidR="00DB20E4">
        <w:rPr>
          <w:lang w:val="en-GB"/>
        </w:rPr>
        <w:t xml:space="preserve">does not, however, play </w:t>
      </w:r>
      <w:r w:rsidR="00C45A49">
        <w:rPr>
          <w:lang w:val="en-GB"/>
        </w:rPr>
        <w:t xml:space="preserve">any </w:t>
      </w:r>
      <w:r w:rsidR="000E2C50">
        <w:rPr>
          <w:lang w:val="en-GB"/>
        </w:rPr>
        <w:t xml:space="preserve">major </w:t>
      </w:r>
      <w:r w:rsidR="00DB20E4">
        <w:rPr>
          <w:lang w:val="en-GB"/>
        </w:rPr>
        <w:t xml:space="preserve">role in Wendt’s (2003) argument about the inevitability of world state. </w:t>
      </w:r>
      <w:r w:rsidR="00215AC5">
        <w:rPr>
          <w:lang w:val="en-GB"/>
        </w:rPr>
        <w:t>S</w:t>
      </w:r>
      <w:r w:rsidR="00BB23B8">
        <w:rPr>
          <w:lang w:val="en-GB"/>
        </w:rPr>
        <w:t xml:space="preserve">tates </w:t>
      </w:r>
      <w:r w:rsidR="00C45A49">
        <w:rPr>
          <w:lang w:val="en-GB"/>
        </w:rPr>
        <w:t xml:space="preserve">partaking </w:t>
      </w:r>
      <w:r w:rsidR="00BB23B8">
        <w:rPr>
          <w:lang w:val="en-GB"/>
        </w:rPr>
        <w:t xml:space="preserve">in the </w:t>
      </w:r>
      <w:r w:rsidR="0071574C">
        <w:rPr>
          <w:lang w:val="en-GB"/>
        </w:rPr>
        <w:t xml:space="preserve">long </w:t>
      </w:r>
      <w:r w:rsidR="00BB23B8">
        <w:rPr>
          <w:lang w:val="en-GB"/>
        </w:rPr>
        <w:t>transformative process do not have to be democratic</w:t>
      </w:r>
      <w:r w:rsidR="00C45A49">
        <w:rPr>
          <w:lang w:val="en-GB"/>
        </w:rPr>
        <w:t>, even though</w:t>
      </w:r>
      <w:r w:rsidR="0056420D">
        <w:rPr>
          <w:lang w:val="en-GB"/>
        </w:rPr>
        <w:t xml:space="preserve"> “democratic deficit” </w:t>
      </w:r>
      <w:r w:rsidR="00E934FA">
        <w:rPr>
          <w:lang w:val="en-GB"/>
        </w:rPr>
        <w:t>could</w:t>
      </w:r>
      <w:r w:rsidR="0056420D">
        <w:rPr>
          <w:lang w:val="en-GB"/>
        </w:rPr>
        <w:t xml:space="preserve"> </w:t>
      </w:r>
      <w:r w:rsidR="00824757">
        <w:rPr>
          <w:lang w:val="en-GB"/>
        </w:rPr>
        <w:t>undermine</w:t>
      </w:r>
      <w:r w:rsidR="0056420D">
        <w:rPr>
          <w:lang w:val="en-GB"/>
        </w:rPr>
        <w:t xml:space="preserve"> the </w:t>
      </w:r>
      <w:r w:rsidR="00824757">
        <w:rPr>
          <w:lang w:val="en-GB"/>
        </w:rPr>
        <w:t xml:space="preserve">future </w:t>
      </w:r>
      <w:r w:rsidR="0056420D">
        <w:rPr>
          <w:lang w:val="en-GB"/>
        </w:rPr>
        <w:t>world state.</w:t>
      </w:r>
    </w:p>
    <w:p w:rsidR="0056420D" w:rsidRDefault="0056420D" w:rsidP="00BB23B8">
      <w:pPr>
        <w:rPr>
          <w:lang w:val="en-GB"/>
        </w:rPr>
      </w:pPr>
    </w:p>
    <w:p w:rsidR="0056420D" w:rsidRDefault="00C03B3C" w:rsidP="00BB23B8">
      <w:pPr>
        <w:rPr>
          <w:lang w:val="en-GB"/>
        </w:rPr>
      </w:pPr>
      <w:r>
        <w:rPr>
          <w:lang w:val="en-GB"/>
        </w:rPr>
        <w:t xml:space="preserve">Wendt’s </w:t>
      </w:r>
      <w:r w:rsidR="00900016">
        <w:rPr>
          <w:lang w:val="en-GB"/>
        </w:rPr>
        <w:t>view on global democracy</w:t>
      </w:r>
      <w:r>
        <w:rPr>
          <w:lang w:val="en-GB"/>
        </w:rPr>
        <w:t xml:space="preserve"> stem</w:t>
      </w:r>
      <w:r w:rsidR="00E522BE">
        <w:rPr>
          <w:lang w:val="en-GB"/>
        </w:rPr>
        <w:t>s</w:t>
      </w:r>
      <w:r>
        <w:rPr>
          <w:lang w:val="en-GB"/>
        </w:rPr>
        <w:t xml:space="preserve"> more from his onto</w:t>
      </w:r>
      <w:r w:rsidR="00F542F9">
        <w:rPr>
          <w:lang w:val="en-GB"/>
        </w:rPr>
        <w:t>-theoretical</w:t>
      </w:r>
      <w:r>
        <w:rPr>
          <w:lang w:val="en-GB"/>
        </w:rPr>
        <w:t xml:space="preserve"> </w:t>
      </w:r>
      <w:r w:rsidR="0081188F">
        <w:rPr>
          <w:lang w:val="en-GB"/>
        </w:rPr>
        <w:t>contentions (as outlined in Wendt 1999b)</w:t>
      </w:r>
      <w:r>
        <w:rPr>
          <w:lang w:val="en-GB"/>
        </w:rPr>
        <w:t xml:space="preserve"> than from </w:t>
      </w:r>
      <w:r w:rsidR="007B6A89">
        <w:rPr>
          <w:lang w:val="en-GB"/>
        </w:rPr>
        <w:t xml:space="preserve">any </w:t>
      </w:r>
      <w:r>
        <w:rPr>
          <w:lang w:val="en-GB"/>
        </w:rPr>
        <w:t xml:space="preserve">empirical research on </w:t>
      </w:r>
      <w:r w:rsidR="002A52AC">
        <w:rPr>
          <w:lang w:val="en-GB"/>
        </w:rPr>
        <w:t xml:space="preserve">concrete </w:t>
      </w:r>
      <w:r>
        <w:rPr>
          <w:lang w:val="en-GB"/>
        </w:rPr>
        <w:t xml:space="preserve">geo-historical processes or involvement in </w:t>
      </w:r>
      <w:proofErr w:type="spellStart"/>
      <w:r>
        <w:rPr>
          <w:lang w:val="en-GB"/>
        </w:rPr>
        <w:t>ethico</w:t>
      </w:r>
      <w:proofErr w:type="spellEnd"/>
      <w:r>
        <w:rPr>
          <w:lang w:val="en-GB"/>
        </w:rPr>
        <w:t xml:space="preserve">-political debates within those processes. </w:t>
      </w:r>
      <w:r w:rsidR="00F97A66">
        <w:rPr>
          <w:lang w:val="en-GB"/>
        </w:rPr>
        <w:t xml:space="preserve">If </w:t>
      </w:r>
      <w:r w:rsidR="000E2C50">
        <w:rPr>
          <w:lang w:val="en-GB"/>
        </w:rPr>
        <w:t>“</w:t>
      </w:r>
      <w:r w:rsidR="00F97A66">
        <w:rPr>
          <w:lang w:val="en-GB"/>
        </w:rPr>
        <w:t xml:space="preserve">states </w:t>
      </w:r>
      <w:r w:rsidR="0081188F">
        <w:rPr>
          <w:lang w:val="en-GB"/>
        </w:rPr>
        <w:t xml:space="preserve">really </w:t>
      </w:r>
      <w:r w:rsidR="00F97A66">
        <w:rPr>
          <w:lang w:val="en-GB"/>
        </w:rPr>
        <w:t xml:space="preserve">are </w:t>
      </w:r>
      <w:r w:rsidR="00D947F9">
        <w:rPr>
          <w:lang w:val="en-GB"/>
        </w:rPr>
        <w:t>people too</w:t>
      </w:r>
      <w:r w:rsidR="000E2C50">
        <w:rPr>
          <w:lang w:val="en-GB"/>
        </w:rPr>
        <w:t xml:space="preserve">” (ibid.: </w:t>
      </w:r>
      <w:r w:rsidR="00D947F9">
        <w:rPr>
          <w:lang w:val="en-GB"/>
        </w:rPr>
        <w:t>215</w:t>
      </w:r>
      <w:r w:rsidR="000E2C50">
        <w:rPr>
          <w:lang w:val="en-GB"/>
        </w:rPr>
        <w:t>)</w:t>
      </w:r>
      <w:r w:rsidR="00F14340">
        <w:rPr>
          <w:lang w:val="en-GB"/>
        </w:rPr>
        <w:t>,</w:t>
      </w:r>
      <w:r w:rsidR="00F97A66">
        <w:rPr>
          <w:lang w:val="en-GB"/>
        </w:rPr>
        <w:t xml:space="preserve"> and </w:t>
      </w:r>
      <w:r w:rsidR="00F14340">
        <w:rPr>
          <w:lang w:val="en-GB"/>
        </w:rPr>
        <w:t xml:space="preserve">if </w:t>
      </w:r>
      <w:r w:rsidR="00F97A66">
        <w:rPr>
          <w:lang w:val="en-GB"/>
        </w:rPr>
        <w:t xml:space="preserve">world history </w:t>
      </w:r>
      <w:r w:rsidR="0081188F">
        <w:rPr>
          <w:lang w:val="en-GB"/>
        </w:rPr>
        <w:t>progresses through</w:t>
      </w:r>
      <w:r w:rsidR="00F97A66">
        <w:rPr>
          <w:lang w:val="en-GB"/>
        </w:rPr>
        <w:t xml:space="preserve"> cultures of anarchy among state</w:t>
      </w:r>
      <w:r w:rsidR="00211C02">
        <w:rPr>
          <w:lang w:val="en-GB"/>
        </w:rPr>
        <w:t>-person</w:t>
      </w:r>
      <w:r w:rsidR="00F97A66">
        <w:rPr>
          <w:lang w:val="en-GB"/>
        </w:rPr>
        <w:t>s</w:t>
      </w:r>
      <w:r w:rsidR="0081188F">
        <w:rPr>
          <w:lang w:val="en-GB"/>
        </w:rPr>
        <w:t>,</w:t>
      </w:r>
      <w:r w:rsidR="00F97A66">
        <w:rPr>
          <w:lang w:val="en-GB"/>
        </w:rPr>
        <w:t xml:space="preserve"> </w:t>
      </w:r>
      <w:r w:rsidR="00F542F9">
        <w:rPr>
          <w:lang w:val="en-GB"/>
        </w:rPr>
        <w:t xml:space="preserve">from Hobbesian through </w:t>
      </w:r>
      <w:proofErr w:type="spellStart"/>
      <w:r w:rsidR="00F542F9">
        <w:rPr>
          <w:lang w:val="en-GB"/>
        </w:rPr>
        <w:t>Lockean</w:t>
      </w:r>
      <w:proofErr w:type="spellEnd"/>
      <w:r w:rsidR="00F542F9">
        <w:rPr>
          <w:lang w:val="en-GB"/>
        </w:rPr>
        <w:t xml:space="preserve"> </w:t>
      </w:r>
      <w:r w:rsidR="0081188F">
        <w:rPr>
          <w:lang w:val="en-GB"/>
        </w:rPr>
        <w:t>and</w:t>
      </w:r>
      <w:r w:rsidR="00F542F9">
        <w:rPr>
          <w:lang w:val="en-GB"/>
        </w:rPr>
        <w:t xml:space="preserve"> Kantian, </w:t>
      </w:r>
      <w:r w:rsidR="0081188F">
        <w:rPr>
          <w:lang w:val="en-GB"/>
        </w:rPr>
        <w:t xml:space="preserve">towards a world state, </w:t>
      </w:r>
      <w:r w:rsidR="00F542F9">
        <w:rPr>
          <w:lang w:val="en-GB"/>
        </w:rPr>
        <w:t xml:space="preserve">the best we can imagine in the </w:t>
      </w:r>
      <w:r w:rsidR="00E522BE">
        <w:rPr>
          <w:lang w:val="en-GB"/>
        </w:rPr>
        <w:t xml:space="preserve">next </w:t>
      </w:r>
      <w:r w:rsidR="0081188F">
        <w:rPr>
          <w:lang w:val="en-GB"/>
        </w:rPr>
        <w:t>few decades</w:t>
      </w:r>
      <w:r w:rsidR="00E522BE">
        <w:rPr>
          <w:lang w:val="en-GB"/>
        </w:rPr>
        <w:t xml:space="preserve"> years</w:t>
      </w:r>
      <w:r w:rsidR="00F542F9">
        <w:rPr>
          <w:lang w:val="en-GB"/>
        </w:rPr>
        <w:t xml:space="preserve"> is some “international” democracy within the Kantian culture of anarchy</w:t>
      </w:r>
      <w:r w:rsidR="0081188F">
        <w:rPr>
          <w:lang w:val="en-GB"/>
        </w:rPr>
        <w:t>, which we may be currently approaching</w:t>
      </w:r>
      <w:r w:rsidR="00F542F9">
        <w:rPr>
          <w:lang w:val="en-GB"/>
        </w:rPr>
        <w:t xml:space="preserve">. </w:t>
      </w:r>
      <w:r w:rsidR="00DF03D3">
        <w:rPr>
          <w:lang w:val="en-GB"/>
        </w:rPr>
        <w:t>Domestic liberal d</w:t>
      </w:r>
      <w:r w:rsidR="000E2C50">
        <w:rPr>
          <w:lang w:val="en-GB"/>
        </w:rPr>
        <w:t>e</w:t>
      </w:r>
      <w:r w:rsidR="00DF03D3">
        <w:rPr>
          <w:lang w:val="en-GB"/>
        </w:rPr>
        <w:t xml:space="preserve">mocracy may contribute to the </w:t>
      </w:r>
      <w:r w:rsidR="00DF03D3">
        <w:rPr>
          <w:lang w:val="en-GB"/>
        </w:rPr>
        <w:lastRenderedPageBreak/>
        <w:t xml:space="preserve">process of building trust, which can erode egoistic boundaries </w:t>
      </w:r>
      <w:r w:rsidR="002353D5">
        <w:rPr>
          <w:lang w:val="en-GB"/>
        </w:rPr>
        <w:t xml:space="preserve">of the </w:t>
      </w:r>
      <w:r w:rsidR="000E04C7">
        <w:rPr>
          <w:lang w:val="en-GB"/>
        </w:rPr>
        <w:t xml:space="preserve">Self </w:t>
      </w:r>
      <w:r w:rsidR="00DF03D3">
        <w:rPr>
          <w:lang w:val="en-GB"/>
        </w:rPr>
        <w:t>and expand them to include the Other</w:t>
      </w:r>
      <w:r w:rsidR="000E04C7">
        <w:rPr>
          <w:lang w:val="en-GB"/>
        </w:rPr>
        <w:t xml:space="preserve">, </w:t>
      </w:r>
      <w:r w:rsidR="00C1030A">
        <w:rPr>
          <w:lang w:val="en-GB"/>
        </w:rPr>
        <w:t xml:space="preserve">steering developments </w:t>
      </w:r>
      <w:r w:rsidR="000E04C7">
        <w:rPr>
          <w:lang w:val="en-GB"/>
        </w:rPr>
        <w:t>towards a collective identity</w:t>
      </w:r>
      <w:r w:rsidR="005B293F">
        <w:rPr>
          <w:lang w:val="en-GB"/>
        </w:rPr>
        <w:t xml:space="preserve"> (ibid.: 357-66)</w:t>
      </w:r>
      <w:r w:rsidR="000E04C7">
        <w:rPr>
          <w:lang w:val="en-GB"/>
        </w:rPr>
        <w:t xml:space="preserve">. </w:t>
      </w:r>
      <w:r w:rsidR="00F84260">
        <w:rPr>
          <w:lang w:val="en-GB"/>
        </w:rPr>
        <w:t xml:space="preserve">By externalizing democratic ways of doing politics – peaceful conflict resolution, </w:t>
      </w:r>
      <w:r w:rsidR="00C1030A">
        <w:rPr>
          <w:lang w:val="en-GB"/>
        </w:rPr>
        <w:t xml:space="preserve">readiness to dialogue and compromises, </w:t>
      </w:r>
      <w:r w:rsidR="00F84260">
        <w:rPr>
          <w:lang w:val="en-GB"/>
        </w:rPr>
        <w:t xml:space="preserve">rule of law </w:t>
      </w:r>
      <w:proofErr w:type="spellStart"/>
      <w:r w:rsidR="00F84260">
        <w:rPr>
          <w:lang w:val="en-GB"/>
        </w:rPr>
        <w:t>etc</w:t>
      </w:r>
      <w:proofErr w:type="spellEnd"/>
      <w:r w:rsidR="00F84260">
        <w:rPr>
          <w:lang w:val="en-GB"/>
        </w:rPr>
        <w:t xml:space="preserve"> </w:t>
      </w:r>
      <w:r w:rsidR="00C1030A">
        <w:rPr>
          <w:lang w:val="en-GB"/>
        </w:rPr>
        <w:t>–</w:t>
      </w:r>
      <w:r w:rsidR="00F84260">
        <w:rPr>
          <w:lang w:val="en-GB"/>
        </w:rPr>
        <w:t xml:space="preserve"> </w:t>
      </w:r>
      <w:r w:rsidR="00C1030A">
        <w:rPr>
          <w:lang w:val="en-GB"/>
        </w:rPr>
        <w:t xml:space="preserve">in their foreign policy behaviour, </w:t>
      </w:r>
      <w:r w:rsidR="005B293F">
        <w:rPr>
          <w:lang w:val="en-GB"/>
        </w:rPr>
        <w:t>state-persons</w:t>
      </w:r>
      <w:r w:rsidR="00C1030A">
        <w:rPr>
          <w:lang w:val="en-GB"/>
        </w:rPr>
        <w:t xml:space="preserve"> build the conditions for mutual trust</w:t>
      </w:r>
      <w:r w:rsidR="005B293F">
        <w:rPr>
          <w:lang w:val="en-GB"/>
        </w:rPr>
        <w:t>, seeing others</w:t>
      </w:r>
      <w:r w:rsidR="00C1030A">
        <w:rPr>
          <w:lang w:val="en-GB"/>
        </w:rPr>
        <w:t xml:space="preserve"> </w:t>
      </w:r>
      <w:r w:rsidR="005B293F">
        <w:rPr>
          <w:lang w:val="en-GB"/>
        </w:rPr>
        <w:t>as</w:t>
      </w:r>
      <w:r w:rsidR="00C1030A">
        <w:rPr>
          <w:lang w:val="en-GB"/>
        </w:rPr>
        <w:t xml:space="preserve"> self-limiting too.</w:t>
      </w:r>
      <w:r w:rsidR="005B293F">
        <w:rPr>
          <w:lang w:val="en-GB"/>
        </w:rPr>
        <w:t xml:space="preserve"> Eventually, as the process continues, their identities may merge.</w:t>
      </w:r>
    </w:p>
    <w:p w:rsidR="00C1030A" w:rsidRDefault="00C1030A" w:rsidP="00BB23B8">
      <w:pPr>
        <w:rPr>
          <w:lang w:val="en-GB"/>
        </w:rPr>
      </w:pPr>
    </w:p>
    <w:p w:rsidR="00C1030A" w:rsidRDefault="001236E1" w:rsidP="00544D98">
      <w:pPr>
        <w:rPr>
          <w:lang w:val="en-GB"/>
        </w:rPr>
      </w:pPr>
      <w:r>
        <w:rPr>
          <w:lang w:val="en-GB"/>
        </w:rPr>
        <w:t xml:space="preserve">There is a tension between the views </w:t>
      </w:r>
      <w:r w:rsidR="00456BF1">
        <w:rPr>
          <w:lang w:val="en-GB"/>
        </w:rPr>
        <w:t>(</w:t>
      </w:r>
      <w:proofErr w:type="spellStart"/>
      <w:r w:rsidR="00456BF1">
        <w:rPr>
          <w:lang w:val="en-GB"/>
        </w:rPr>
        <w:t>i</w:t>
      </w:r>
      <w:proofErr w:type="spellEnd"/>
      <w:r w:rsidR="00456BF1">
        <w:rPr>
          <w:lang w:val="en-GB"/>
        </w:rPr>
        <w:t xml:space="preserve">) </w:t>
      </w:r>
      <w:r>
        <w:rPr>
          <w:lang w:val="en-GB"/>
        </w:rPr>
        <w:t>that domestic liberal democracy can be conducive to trust and collective identity formation among states</w:t>
      </w:r>
      <w:r w:rsidR="00456BF1">
        <w:rPr>
          <w:lang w:val="en-GB"/>
        </w:rPr>
        <w:t xml:space="preserve">, (ii) that foreign policy tends to be undemocratic, in part also because </w:t>
      </w:r>
      <w:r w:rsidR="00801E25">
        <w:rPr>
          <w:lang w:val="en-GB"/>
        </w:rPr>
        <w:t>citizens</w:t>
      </w:r>
      <w:r w:rsidR="00456BF1">
        <w:rPr>
          <w:lang w:val="en-GB"/>
        </w:rPr>
        <w:t xml:space="preserve"> do not know or care about the issues at stake,</w:t>
      </w:r>
      <w:r>
        <w:rPr>
          <w:lang w:val="en-GB"/>
        </w:rPr>
        <w:t xml:space="preserve"> and (ii</w:t>
      </w:r>
      <w:r w:rsidR="00456BF1">
        <w:rPr>
          <w:lang w:val="en-GB"/>
        </w:rPr>
        <w:t>i</w:t>
      </w:r>
      <w:r>
        <w:rPr>
          <w:lang w:val="en-GB"/>
        </w:rPr>
        <w:t xml:space="preserve">) </w:t>
      </w:r>
      <w:r w:rsidR="00456BF1">
        <w:rPr>
          <w:lang w:val="en-GB"/>
        </w:rPr>
        <w:t xml:space="preserve">that </w:t>
      </w:r>
      <w:r>
        <w:rPr>
          <w:lang w:val="en-GB"/>
        </w:rPr>
        <w:t>power-relations in liberal capitalist world economy constrain democratic autonomy and</w:t>
      </w:r>
      <w:r w:rsidR="00456BF1">
        <w:rPr>
          <w:lang w:val="en-GB"/>
        </w:rPr>
        <w:t>,</w:t>
      </w:r>
      <w:r>
        <w:rPr>
          <w:lang w:val="en-GB"/>
        </w:rPr>
        <w:t xml:space="preserve"> </w:t>
      </w:r>
      <w:r w:rsidR="00456BF1">
        <w:rPr>
          <w:lang w:val="en-GB"/>
        </w:rPr>
        <w:t xml:space="preserve">furthermore, </w:t>
      </w:r>
      <w:r>
        <w:rPr>
          <w:lang w:val="en-GB"/>
        </w:rPr>
        <w:t xml:space="preserve">that economic processes can in various ways undermine </w:t>
      </w:r>
      <w:r w:rsidRPr="001236E1">
        <w:rPr>
          <w:i/>
          <w:lang w:val="en-GB"/>
        </w:rPr>
        <w:t>de facto</w:t>
      </w:r>
      <w:r>
        <w:rPr>
          <w:lang w:val="en-GB"/>
        </w:rPr>
        <w:t xml:space="preserve"> and even </w:t>
      </w:r>
      <w:r w:rsidRPr="001236E1">
        <w:rPr>
          <w:i/>
          <w:lang w:val="en-GB"/>
        </w:rPr>
        <w:t>de jure</w:t>
      </w:r>
      <w:r>
        <w:rPr>
          <w:lang w:val="en-GB"/>
        </w:rPr>
        <w:t xml:space="preserve"> democracy at home. </w:t>
      </w:r>
      <w:r w:rsidR="00252607">
        <w:rPr>
          <w:lang w:val="en-GB"/>
        </w:rPr>
        <w:t xml:space="preserve">A possible solution to this problematic could be </w:t>
      </w:r>
      <w:r w:rsidR="00544D98">
        <w:rPr>
          <w:lang w:val="en-GB"/>
        </w:rPr>
        <w:t xml:space="preserve">worldwide </w:t>
      </w:r>
      <w:r w:rsidR="00252607">
        <w:rPr>
          <w:lang w:val="en-GB"/>
        </w:rPr>
        <w:t xml:space="preserve">democratic polycentrism, especially if realisable within the time-span of a few decades. </w:t>
      </w:r>
      <w:proofErr w:type="spellStart"/>
      <w:r w:rsidR="00544D98">
        <w:rPr>
          <w:lang w:val="en-GB"/>
        </w:rPr>
        <w:t>Held’s</w:t>
      </w:r>
      <w:proofErr w:type="spellEnd"/>
      <w:r w:rsidR="00544D98">
        <w:rPr>
          <w:lang w:val="en-GB"/>
        </w:rPr>
        <w:t xml:space="preserve"> (</w:t>
      </w:r>
      <w:r w:rsidR="00544D98" w:rsidRPr="00544D98">
        <w:rPr>
          <w:lang w:val="en-GB"/>
        </w:rPr>
        <w:t>1995: 234–5)</w:t>
      </w:r>
      <w:r w:rsidR="00544D98">
        <w:rPr>
          <w:lang w:val="en-GB"/>
        </w:rPr>
        <w:t xml:space="preserve"> </w:t>
      </w:r>
      <w:r w:rsidR="00544D98" w:rsidRPr="00544D98">
        <w:rPr>
          <w:lang w:val="en-GB"/>
        </w:rPr>
        <w:t xml:space="preserve">model of cosmopolitan democracy </w:t>
      </w:r>
      <w:r w:rsidR="00544D98">
        <w:rPr>
          <w:lang w:val="en-GB"/>
        </w:rPr>
        <w:t>“</w:t>
      </w:r>
      <w:r w:rsidR="00544D98" w:rsidRPr="00544D98">
        <w:rPr>
          <w:lang w:val="en-GB"/>
        </w:rPr>
        <w:t>is a system</w:t>
      </w:r>
      <w:r w:rsidR="00544D98">
        <w:rPr>
          <w:lang w:val="en-GB"/>
        </w:rPr>
        <w:t xml:space="preserve"> </w:t>
      </w:r>
      <w:r w:rsidR="00544D98" w:rsidRPr="00544D98">
        <w:rPr>
          <w:lang w:val="en-GB"/>
        </w:rPr>
        <w:t>of diverse and overlapping power centres, shaped and delimited by</w:t>
      </w:r>
      <w:r w:rsidR="00544D98">
        <w:rPr>
          <w:lang w:val="en-GB"/>
        </w:rPr>
        <w:t xml:space="preserve"> </w:t>
      </w:r>
      <w:r w:rsidR="00544D98" w:rsidRPr="00544D98">
        <w:rPr>
          <w:lang w:val="en-GB"/>
        </w:rPr>
        <w:t>democratic law</w:t>
      </w:r>
      <w:r w:rsidR="00544D98">
        <w:rPr>
          <w:lang w:val="en-GB"/>
        </w:rPr>
        <w:t>”</w:t>
      </w:r>
      <w:r w:rsidR="0098219D">
        <w:rPr>
          <w:lang w:val="en-GB"/>
        </w:rPr>
        <w:t xml:space="preserve">, not a </w:t>
      </w:r>
      <w:r w:rsidR="00B336D7">
        <w:rPr>
          <w:lang w:val="en-GB"/>
        </w:rPr>
        <w:t>centralised</w:t>
      </w:r>
      <w:r w:rsidR="0098219D">
        <w:rPr>
          <w:lang w:val="en-GB"/>
        </w:rPr>
        <w:t xml:space="preserve"> world state</w:t>
      </w:r>
      <w:r w:rsidR="00544D98">
        <w:rPr>
          <w:lang w:val="en-GB"/>
        </w:rPr>
        <w:t>.</w:t>
      </w:r>
    </w:p>
    <w:p w:rsidR="007120F5" w:rsidRDefault="007120F5" w:rsidP="00544D98">
      <w:pPr>
        <w:rPr>
          <w:lang w:val="en-GB"/>
        </w:rPr>
      </w:pPr>
    </w:p>
    <w:p w:rsidR="0004221D" w:rsidRPr="0004221D" w:rsidRDefault="0004221D" w:rsidP="0004221D">
      <w:pPr>
        <w:rPr>
          <w:lang w:val="en-GB"/>
        </w:rPr>
      </w:pPr>
      <w:r w:rsidRPr="0004221D">
        <w:rPr>
          <w:lang w:val="en-GB"/>
        </w:rPr>
        <w:t>What is therefore needed</w:t>
      </w:r>
      <w:r>
        <w:rPr>
          <w:lang w:val="en-GB"/>
        </w:rPr>
        <w:t>, it seems,</w:t>
      </w:r>
      <w:r w:rsidRPr="0004221D">
        <w:rPr>
          <w:lang w:val="en-GB"/>
        </w:rPr>
        <w:t xml:space="preserve"> is a realistic and feasible strategy of global</w:t>
      </w:r>
    </w:p>
    <w:p w:rsidR="007120F5" w:rsidRDefault="0004221D" w:rsidP="00C12107">
      <w:pPr>
        <w:rPr>
          <w:lang w:val="en-GB"/>
        </w:rPr>
      </w:pPr>
      <w:proofErr w:type="gramStart"/>
      <w:r>
        <w:rPr>
          <w:lang w:val="en-GB"/>
        </w:rPr>
        <w:t>polycentric</w:t>
      </w:r>
      <w:proofErr w:type="gramEnd"/>
      <w:r>
        <w:rPr>
          <w:lang w:val="en-GB"/>
        </w:rPr>
        <w:t xml:space="preserve"> </w:t>
      </w:r>
      <w:r w:rsidRPr="0004221D">
        <w:rPr>
          <w:lang w:val="en-GB"/>
        </w:rPr>
        <w:t>democratization.</w:t>
      </w:r>
      <w:r>
        <w:rPr>
          <w:lang w:val="en-GB"/>
        </w:rPr>
        <w:t xml:space="preserve"> </w:t>
      </w:r>
      <w:r w:rsidR="0059196B" w:rsidRPr="0059196B">
        <w:rPr>
          <w:lang w:val="en-GB"/>
        </w:rPr>
        <w:t xml:space="preserve">Held </w:t>
      </w:r>
      <w:r w:rsidR="0059196B">
        <w:rPr>
          <w:lang w:val="en-GB"/>
        </w:rPr>
        <w:t>and his associates are</w:t>
      </w:r>
      <w:r w:rsidR="0059196B" w:rsidRPr="0059196B">
        <w:rPr>
          <w:lang w:val="en-GB"/>
        </w:rPr>
        <w:t xml:space="preserve"> concerned with detailed prescriptions about how</w:t>
      </w:r>
      <w:r w:rsidR="0059196B">
        <w:rPr>
          <w:lang w:val="en-GB"/>
        </w:rPr>
        <w:t xml:space="preserve"> </w:t>
      </w:r>
      <w:r w:rsidR="0059196B" w:rsidRPr="0059196B">
        <w:rPr>
          <w:lang w:val="en-GB"/>
        </w:rPr>
        <w:t>global governance should be organized but ha</w:t>
      </w:r>
      <w:r w:rsidR="004B4A38">
        <w:rPr>
          <w:lang w:val="en-GB"/>
        </w:rPr>
        <w:t>ve only</w:t>
      </w:r>
      <w:r w:rsidR="0059196B" w:rsidRPr="0059196B">
        <w:rPr>
          <w:lang w:val="en-GB"/>
        </w:rPr>
        <w:t xml:space="preserve"> little to say about who</w:t>
      </w:r>
      <w:r w:rsidR="0059196B">
        <w:rPr>
          <w:lang w:val="en-GB"/>
        </w:rPr>
        <w:t xml:space="preserve"> </w:t>
      </w:r>
      <w:r w:rsidR="0059196B" w:rsidRPr="0059196B">
        <w:rPr>
          <w:lang w:val="en-GB"/>
        </w:rPr>
        <w:t>could (or would like to) realize his vision, under what circumstances, and</w:t>
      </w:r>
      <w:r w:rsidR="0059196B">
        <w:rPr>
          <w:lang w:val="en-GB"/>
        </w:rPr>
        <w:t xml:space="preserve"> </w:t>
      </w:r>
      <w:r w:rsidR="0059196B" w:rsidRPr="0059196B">
        <w:rPr>
          <w:lang w:val="en-GB"/>
        </w:rPr>
        <w:t>with what consequences</w:t>
      </w:r>
      <w:r w:rsidR="0059196B">
        <w:rPr>
          <w:lang w:val="en-GB"/>
        </w:rPr>
        <w:t xml:space="preserve"> (Patomäki 2003: </w:t>
      </w:r>
      <w:r w:rsidR="001E2888">
        <w:rPr>
          <w:lang w:val="en-GB"/>
        </w:rPr>
        <w:t xml:space="preserve">357-8 </w:t>
      </w:r>
      <w:proofErr w:type="spellStart"/>
      <w:r w:rsidR="001E2888" w:rsidRPr="001E2888">
        <w:rPr>
          <w:i/>
          <w:lang w:val="en-GB"/>
        </w:rPr>
        <w:t>et.passim</w:t>
      </w:r>
      <w:proofErr w:type="spellEnd"/>
      <w:r w:rsidR="00712388">
        <w:rPr>
          <w:lang w:val="en-GB"/>
        </w:rPr>
        <w:t xml:space="preserve">; see also Patomäki &amp; </w:t>
      </w:r>
      <w:proofErr w:type="spellStart"/>
      <w:r w:rsidR="00712388">
        <w:rPr>
          <w:lang w:val="en-GB"/>
        </w:rPr>
        <w:t>Teivainen</w:t>
      </w:r>
      <w:proofErr w:type="spellEnd"/>
      <w:r w:rsidR="00712388">
        <w:rPr>
          <w:lang w:val="en-GB"/>
        </w:rPr>
        <w:t xml:space="preserve"> 2004</w:t>
      </w:r>
      <w:r w:rsidR="0059196B">
        <w:rPr>
          <w:lang w:val="en-GB"/>
        </w:rPr>
        <w:t>)</w:t>
      </w:r>
      <w:r w:rsidR="0059196B" w:rsidRPr="0059196B">
        <w:rPr>
          <w:lang w:val="en-GB"/>
        </w:rPr>
        <w:t>.</w:t>
      </w:r>
      <w:r w:rsidR="001E2888">
        <w:rPr>
          <w:lang w:val="en-GB"/>
        </w:rPr>
        <w:t xml:space="preserve"> </w:t>
      </w:r>
      <w:r w:rsidR="001943BE" w:rsidRPr="001943BE">
        <w:rPr>
          <w:lang w:val="en-GB"/>
        </w:rPr>
        <w:t>What</w:t>
      </w:r>
      <w:r w:rsidR="001943BE">
        <w:rPr>
          <w:lang w:val="en-GB"/>
        </w:rPr>
        <w:t xml:space="preserve"> thus </w:t>
      </w:r>
      <w:r w:rsidR="001943BE" w:rsidRPr="001943BE">
        <w:rPr>
          <w:lang w:val="en-GB"/>
        </w:rPr>
        <w:t>emerges</w:t>
      </w:r>
      <w:r w:rsidR="00E673AD">
        <w:rPr>
          <w:lang w:val="en-GB"/>
        </w:rPr>
        <w:t>,</w:t>
      </w:r>
      <w:r w:rsidR="001943BE">
        <w:rPr>
          <w:lang w:val="en-GB"/>
        </w:rPr>
        <w:t xml:space="preserve"> </w:t>
      </w:r>
      <w:r w:rsidR="001943BE" w:rsidRPr="001943BE">
        <w:rPr>
          <w:lang w:val="en-GB"/>
        </w:rPr>
        <w:t xml:space="preserve">instead of a </w:t>
      </w:r>
      <w:r w:rsidR="001943BE">
        <w:rPr>
          <w:lang w:val="en-GB"/>
        </w:rPr>
        <w:t xml:space="preserve">simple </w:t>
      </w:r>
      <w:r w:rsidR="001943BE" w:rsidRPr="001943BE">
        <w:rPr>
          <w:i/>
          <w:lang w:val="en-GB"/>
        </w:rPr>
        <w:t>model</w:t>
      </w:r>
      <w:r w:rsidR="001943BE" w:rsidRPr="001943BE">
        <w:rPr>
          <w:lang w:val="en-GB"/>
        </w:rPr>
        <w:t xml:space="preserve"> of cosmopolitan democracy</w:t>
      </w:r>
      <w:r w:rsidR="00E673AD">
        <w:rPr>
          <w:lang w:val="en-GB"/>
        </w:rPr>
        <w:t>,</w:t>
      </w:r>
      <w:r w:rsidR="001943BE" w:rsidRPr="001943BE">
        <w:rPr>
          <w:lang w:val="en-GB"/>
        </w:rPr>
        <w:t xml:space="preserve"> is a vision of an</w:t>
      </w:r>
      <w:r w:rsidR="001943BE">
        <w:rPr>
          <w:lang w:val="en-GB"/>
        </w:rPr>
        <w:t xml:space="preserve"> </w:t>
      </w:r>
      <w:r w:rsidR="001943BE" w:rsidRPr="001943BE">
        <w:rPr>
          <w:lang w:val="en-GB"/>
        </w:rPr>
        <w:t>open-ended process of global democratization produced causally by concrete</w:t>
      </w:r>
      <w:r w:rsidR="001943BE">
        <w:rPr>
          <w:lang w:val="en-GB"/>
        </w:rPr>
        <w:t xml:space="preserve"> – </w:t>
      </w:r>
      <w:r w:rsidR="001943BE" w:rsidRPr="001943BE">
        <w:rPr>
          <w:lang w:val="en-GB"/>
        </w:rPr>
        <w:t xml:space="preserve">embodied and relational </w:t>
      </w:r>
      <w:r w:rsidR="001943BE">
        <w:rPr>
          <w:lang w:val="en-GB"/>
        </w:rPr>
        <w:t>–</w:t>
      </w:r>
      <w:r w:rsidR="001943BE" w:rsidRPr="001943BE">
        <w:rPr>
          <w:lang w:val="en-GB"/>
        </w:rPr>
        <w:t xml:space="preserve"> actors, who will also have to address the</w:t>
      </w:r>
      <w:r w:rsidR="001943BE">
        <w:rPr>
          <w:lang w:val="en-GB"/>
        </w:rPr>
        <w:t xml:space="preserve"> </w:t>
      </w:r>
      <w:r w:rsidR="001943BE" w:rsidRPr="001943BE">
        <w:rPr>
          <w:lang w:val="en-GB"/>
        </w:rPr>
        <w:t>problem of violence in their own categories and being</w:t>
      </w:r>
      <w:r w:rsidR="00475078">
        <w:rPr>
          <w:lang w:val="en-GB"/>
        </w:rPr>
        <w:t>, and who can form</w:t>
      </w:r>
      <w:r w:rsidR="0048619F">
        <w:rPr>
          <w:lang w:val="en-GB"/>
        </w:rPr>
        <w:t xml:space="preserve"> </w:t>
      </w:r>
      <w:r w:rsidR="00ED1BC7">
        <w:rPr>
          <w:lang w:val="en-GB"/>
        </w:rPr>
        <w:t>various (</w:t>
      </w:r>
      <w:r w:rsidR="00EF7681">
        <w:rPr>
          <w:lang w:val="en-GB"/>
        </w:rPr>
        <w:t xml:space="preserve">also </w:t>
      </w:r>
      <w:r w:rsidR="00ED1BC7">
        <w:rPr>
          <w:lang w:val="en-GB"/>
        </w:rPr>
        <w:t>new)</w:t>
      </w:r>
      <w:r w:rsidR="00475078">
        <w:rPr>
          <w:lang w:val="en-GB"/>
        </w:rPr>
        <w:t xml:space="preserve"> forms of political agency (Patomäki 201</w:t>
      </w:r>
      <w:r w:rsidR="0048619F">
        <w:rPr>
          <w:lang w:val="en-GB"/>
        </w:rPr>
        <w:t>1</w:t>
      </w:r>
      <w:r w:rsidR="00E613B4">
        <w:rPr>
          <w:lang w:val="en-GB"/>
        </w:rPr>
        <w:t>a</w:t>
      </w:r>
      <w:r w:rsidR="00FF295D">
        <w:rPr>
          <w:lang w:val="en-GB"/>
        </w:rPr>
        <w:t>; see also the discussion about the underlying principles and violence in Held &amp; Patomäki 2006)</w:t>
      </w:r>
      <w:r w:rsidR="001943BE" w:rsidRPr="001943BE">
        <w:rPr>
          <w:lang w:val="en-GB"/>
        </w:rPr>
        <w:t>.</w:t>
      </w:r>
      <w:r w:rsidR="001943BE">
        <w:rPr>
          <w:lang w:val="en-GB"/>
        </w:rPr>
        <w:t xml:space="preserve"> </w:t>
      </w:r>
      <w:r w:rsidR="0048619F">
        <w:rPr>
          <w:lang w:val="en-GB"/>
        </w:rPr>
        <w:t>G</w:t>
      </w:r>
      <w:r w:rsidR="00C12107" w:rsidRPr="00C12107">
        <w:rPr>
          <w:lang w:val="en-GB"/>
        </w:rPr>
        <w:t xml:space="preserve">lobal </w:t>
      </w:r>
      <w:r w:rsidR="0048619F">
        <w:rPr>
          <w:lang w:val="en-GB"/>
        </w:rPr>
        <w:t>d</w:t>
      </w:r>
      <w:r w:rsidR="00C12107" w:rsidRPr="00C12107">
        <w:rPr>
          <w:lang w:val="en-GB"/>
        </w:rPr>
        <w:t>emocratization would have to be grounded on realist</w:t>
      </w:r>
      <w:r w:rsidR="00C12107">
        <w:rPr>
          <w:lang w:val="en-GB"/>
        </w:rPr>
        <w:t xml:space="preserve"> </w:t>
      </w:r>
      <w:r w:rsidR="00C12107" w:rsidRPr="00C12107">
        <w:rPr>
          <w:lang w:val="en-GB"/>
        </w:rPr>
        <w:t>analysis of the relevant context, its concrete embodied actors, its social</w:t>
      </w:r>
      <w:r w:rsidR="00C12107">
        <w:rPr>
          <w:lang w:val="en-GB"/>
        </w:rPr>
        <w:t xml:space="preserve"> </w:t>
      </w:r>
      <w:r w:rsidR="00C12107" w:rsidRPr="00C12107">
        <w:rPr>
          <w:lang w:val="en-GB"/>
        </w:rPr>
        <w:t>relations and mechanisms, and its real transformative possibilities. This</w:t>
      </w:r>
      <w:r w:rsidR="00C12107">
        <w:rPr>
          <w:lang w:val="en-GB"/>
        </w:rPr>
        <w:t xml:space="preserve"> </w:t>
      </w:r>
      <w:r w:rsidR="00C12107" w:rsidRPr="00C12107">
        <w:rPr>
          <w:lang w:val="en-GB"/>
        </w:rPr>
        <w:t>implies, among other things, a scheme of producing emancipatory</w:t>
      </w:r>
      <w:r w:rsidR="00C12107">
        <w:rPr>
          <w:lang w:val="en-GB"/>
        </w:rPr>
        <w:t xml:space="preserve"> </w:t>
      </w:r>
      <w:r w:rsidR="00C12107" w:rsidRPr="00C12107">
        <w:rPr>
          <w:lang w:val="en-GB"/>
        </w:rPr>
        <w:t>knowledge about social worlds. Without</w:t>
      </w:r>
      <w:r w:rsidR="00C12107">
        <w:rPr>
          <w:lang w:val="en-GB"/>
        </w:rPr>
        <w:t xml:space="preserve"> </w:t>
      </w:r>
      <w:r w:rsidR="00C12107" w:rsidRPr="00C12107">
        <w:rPr>
          <w:lang w:val="en-GB"/>
        </w:rPr>
        <w:t>appropriate understanding of a particular context and explanation of the</w:t>
      </w:r>
      <w:r w:rsidR="00C12107">
        <w:rPr>
          <w:lang w:val="en-GB"/>
        </w:rPr>
        <w:t xml:space="preserve"> </w:t>
      </w:r>
      <w:r w:rsidR="00C12107" w:rsidRPr="00C12107">
        <w:rPr>
          <w:lang w:val="en-GB"/>
        </w:rPr>
        <w:t>relevant outcomes in a critical way it is impossible to know whether any</w:t>
      </w:r>
      <w:r w:rsidR="00C12107">
        <w:rPr>
          <w:lang w:val="en-GB"/>
        </w:rPr>
        <w:t xml:space="preserve"> </w:t>
      </w:r>
      <w:r w:rsidR="00C12107" w:rsidRPr="00C12107">
        <w:rPr>
          <w:lang w:val="en-GB"/>
        </w:rPr>
        <w:t>change is needed and if so, what kind of change.</w:t>
      </w:r>
    </w:p>
    <w:p w:rsidR="00FB1EDB" w:rsidRDefault="00FB1EDB" w:rsidP="00BB18F0">
      <w:pPr>
        <w:rPr>
          <w:lang w:val="en-GB"/>
        </w:rPr>
      </w:pPr>
    </w:p>
    <w:p w:rsidR="00D177ED" w:rsidRDefault="00E34A63" w:rsidP="006667EC">
      <w:pPr>
        <w:rPr>
          <w:lang w:val="en-GB"/>
        </w:rPr>
      </w:pPr>
      <w:r>
        <w:rPr>
          <w:lang w:val="en-GB"/>
        </w:rPr>
        <w:t>It is often much easier to create new international law and new systems of global governance than to democratise the existing ones. Any grouping of countries can establish a treaty, which is open for all states to join</w:t>
      </w:r>
      <w:r w:rsidR="00483226">
        <w:rPr>
          <w:lang w:val="en-GB"/>
        </w:rPr>
        <w:t>, and thereby create new international law</w:t>
      </w:r>
      <w:r>
        <w:rPr>
          <w:lang w:val="en-GB"/>
        </w:rPr>
        <w:t xml:space="preserve">. </w:t>
      </w:r>
      <w:r w:rsidR="00CE54B8">
        <w:rPr>
          <w:lang w:val="en-GB"/>
        </w:rPr>
        <w:t>Thus things like t</w:t>
      </w:r>
      <w:r w:rsidR="00CE54B8" w:rsidRPr="00CE54B8">
        <w:rPr>
          <w:lang w:val="en-GB"/>
        </w:rPr>
        <w:t>he establishment of a debt arbitration mechanism and global</w:t>
      </w:r>
      <w:r w:rsidR="00CE54B8">
        <w:rPr>
          <w:lang w:val="en-GB"/>
        </w:rPr>
        <w:t xml:space="preserve"> </w:t>
      </w:r>
      <w:r w:rsidR="00CE54B8" w:rsidRPr="00CE54B8">
        <w:rPr>
          <w:lang w:val="en-GB"/>
        </w:rPr>
        <w:t>taxes</w:t>
      </w:r>
      <w:r w:rsidR="00CE54B8">
        <w:rPr>
          <w:lang w:val="en-GB"/>
        </w:rPr>
        <w:t xml:space="preserve"> – such as</w:t>
      </w:r>
      <w:r w:rsidR="00CE54B8" w:rsidRPr="00CE54B8">
        <w:rPr>
          <w:lang w:val="en-GB"/>
        </w:rPr>
        <w:t xml:space="preserve"> the currency transactions tax </w:t>
      </w:r>
      <w:r w:rsidR="00CE54B8">
        <w:rPr>
          <w:lang w:val="en-GB"/>
        </w:rPr>
        <w:t xml:space="preserve">and global greenhouse gas tax – </w:t>
      </w:r>
      <w:r w:rsidR="00CE54B8" w:rsidRPr="00CE54B8">
        <w:rPr>
          <w:lang w:val="en-GB"/>
        </w:rPr>
        <w:t>emerge as the most prominent possibilities</w:t>
      </w:r>
      <w:r w:rsidR="00CE54B8">
        <w:rPr>
          <w:lang w:val="en-GB"/>
        </w:rPr>
        <w:t xml:space="preserve"> also for global democratisation. </w:t>
      </w:r>
      <w:r w:rsidR="004D4B3A">
        <w:rPr>
          <w:lang w:val="en-GB"/>
        </w:rPr>
        <w:t>Especially f</w:t>
      </w:r>
      <w:r w:rsidR="004D4B3A" w:rsidRPr="004D4B3A">
        <w:rPr>
          <w:lang w:val="en-GB"/>
        </w:rPr>
        <w:t xml:space="preserve">inancial reforms </w:t>
      </w:r>
      <w:r w:rsidR="004D4B3A">
        <w:rPr>
          <w:lang w:val="en-GB"/>
        </w:rPr>
        <w:t xml:space="preserve">can be seen </w:t>
      </w:r>
      <w:r w:rsidR="004D4B3A" w:rsidRPr="004D4B3A">
        <w:rPr>
          <w:lang w:val="en-GB"/>
        </w:rPr>
        <w:t>as a priority in the strategy for global</w:t>
      </w:r>
      <w:r w:rsidR="004D4B3A">
        <w:rPr>
          <w:lang w:val="en-GB"/>
        </w:rPr>
        <w:t xml:space="preserve"> </w:t>
      </w:r>
      <w:r w:rsidR="004D4B3A">
        <w:rPr>
          <w:lang w:val="en-GB"/>
        </w:rPr>
        <w:lastRenderedPageBreak/>
        <w:t>d</w:t>
      </w:r>
      <w:r w:rsidR="004D4B3A" w:rsidRPr="004D4B3A">
        <w:rPr>
          <w:lang w:val="en-GB"/>
        </w:rPr>
        <w:t>emocratization. By tackling important aspects of the power of finance and</w:t>
      </w:r>
      <w:r w:rsidR="004D4B3A">
        <w:rPr>
          <w:lang w:val="en-GB"/>
        </w:rPr>
        <w:t xml:space="preserve"> </w:t>
      </w:r>
      <w:r w:rsidR="004D4B3A" w:rsidRPr="004D4B3A">
        <w:rPr>
          <w:lang w:val="en-GB"/>
        </w:rPr>
        <w:t>by creating democratic forums and new public sources of finance, the world</w:t>
      </w:r>
      <w:r w:rsidR="004D4B3A">
        <w:rPr>
          <w:lang w:val="en-GB"/>
        </w:rPr>
        <w:t xml:space="preserve"> </w:t>
      </w:r>
      <w:r w:rsidR="004D4B3A" w:rsidRPr="004D4B3A">
        <w:rPr>
          <w:lang w:val="en-GB"/>
        </w:rPr>
        <w:t>political context can change and become more favo</w:t>
      </w:r>
      <w:r w:rsidR="004D4B3A">
        <w:rPr>
          <w:lang w:val="en-GB"/>
        </w:rPr>
        <w:t>u</w:t>
      </w:r>
      <w:r w:rsidR="004D4B3A" w:rsidRPr="004D4B3A">
        <w:rPr>
          <w:lang w:val="en-GB"/>
        </w:rPr>
        <w:t>rable to further</w:t>
      </w:r>
      <w:r w:rsidR="004D4B3A">
        <w:rPr>
          <w:lang w:val="en-GB"/>
        </w:rPr>
        <w:t xml:space="preserve"> </w:t>
      </w:r>
      <w:r w:rsidR="004D4B3A" w:rsidRPr="004D4B3A">
        <w:rPr>
          <w:lang w:val="en-GB"/>
        </w:rPr>
        <w:t>transformations. Most importantly, by relieving the effects of debt and short</w:t>
      </w:r>
      <w:r w:rsidR="004D4B3A">
        <w:rPr>
          <w:lang w:val="en-GB"/>
        </w:rPr>
        <w:t xml:space="preserve"> </w:t>
      </w:r>
      <w:r w:rsidR="004D4B3A" w:rsidRPr="004D4B3A">
        <w:rPr>
          <w:lang w:val="en-GB"/>
        </w:rPr>
        <w:t>term</w:t>
      </w:r>
      <w:r w:rsidR="004D4B3A">
        <w:rPr>
          <w:lang w:val="en-GB"/>
        </w:rPr>
        <w:t xml:space="preserve"> </w:t>
      </w:r>
      <w:r w:rsidR="004D4B3A" w:rsidRPr="004D4B3A">
        <w:rPr>
          <w:lang w:val="en-GB"/>
        </w:rPr>
        <w:t>finance on the policies of states, the debt arbitration mechanism and</w:t>
      </w:r>
      <w:r w:rsidR="004D4B3A">
        <w:rPr>
          <w:lang w:val="en-GB"/>
        </w:rPr>
        <w:t xml:space="preserve"> participation in the emergent global tax regimes</w:t>
      </w:r>
      <w:r w:rsidR="004D4B3A" w:rsidRPr="004D4B3A">
        <w:rPr>
          <w:lang w:val="en-GB"/>
        </w:rPr>
        <w:t xml:space="preserve"> would make a number of states also more autonomous in the World</w:t>
      </w:r>
      <w:r w:rsidR="004D4B3A">
        <w:rPr>
          <w:lang w:val="en-GB"/>
        </w:rPr>
        <w:t xml:space="preserve"> </w:t>
      </w:r>
      <w:r w:rsidR="004D4B3A" w:rsidRPr="004D4B3A">
        <w:rPr>
          <w:lang w:val="en-GB"/>
        </w:rPr>
        <w:t>Trade Organization (“WTO”) negotiations.</w:t>
      </w:r>
      <w:r w:rsidR="004D4B3A">
        <w:rPr>
          <w:lang w:val="en-GB"/>
        </w:rPr>
        <w:t xml:space="preserve"> </w:t>
      </w:r>
      <w:r w:rsidR="00ED1BC7">
        <w:rPr>
          <w:lang w:val="en-GB"/>
        </w:rPr>
        <w:t xml:space="preserve">As part of this vision, also </w:t>
      </w:r>
      <w:r w:rsidR="00ED1BC7" w:rsidRPr="00ED1BC7">
        <w:rPr>
          <w:lang w:val="en-GB"/>
        </w:rPr>
        <w:t>the notion of world parliament c</w:t>
      </w:r>
      <w:r w:rsidR="00ED1BC7">
        <w:rPr>
          <w:lang w:val="en-GB"/>
        </w:rPr>
        <w:t>an</w:t>
      </w:r>
      <w:r w:rsidR="00ED1BC7" w:rsidRPr="00ED1BC7">
        <w:rPr>
          <w:lang w:val="en-GB"/>
        </w:rPr>
        <w:t xml:space="preserve"> be developed further in order to make it more relevant</w:t>
      </w:r>
      <w:r w:rsidR="00ED1BC7">
        <w:rPr>
          <w:lang w:val="en-GB"/>
        </w:rPr>
        <w:t xml:space="preserve"> (Patomäki 2007). </w:t>
      </w:r>
      <w:r w:rsidR="00ED1BC7" w:rsidRPr="00ED1BC7">
        <w:rPr>
          <w:lang w:val="en-GB"/>
        </w:rPr>
        <w:t xml:space="preserve">In world politics interpretations of what the law is are often highly divergent, also for structural reasons. There is a need for a democratic body that can legitimately settle conflicts of interpretation and determine what the law actually is. This </w:t>
      </w:r>
      <w:r w:rsidR="00ED1BC7">
        <w:rPr>
          <w:lang w:val="en-GB"/>
        </w:rPr>
        <w:t xml:space="preserve">global assembly </w:t>
      </w:r>
      <w:r w:rsidR="00ED1BC7" w:rsidRPr="00ED1BC7">
        <w:rPr>
          <w:lang w:val="en-GB"/>
        </w:rPr>
        <w:t xml:space="preserve">proposal involves giving real powers to the world parliament but avoids the problems and dangers of </w:t>
      </w:r>
      <w:r w:rsidR="00ED1BC7">
        <w:rPr>
          <w:lang w:val="en-GB"/>
        </w:rPr>
        <w:t xml:space="preserve">traditional </w:t>
      </w:r>
      <w:r w:rsidR="00ED1BC7" w:rsidRPr="00ED1BC7">
        <w:rPr>
          <w:lang w:val="en-GB"/>
        </w:rPr>
        <w:t>federalism.</w:t>
      </w:r>
      <w:r w:rsidR="00ED1BC7">
        <w:rPr>
          <w:lang w:val="en-GB"/>
        </w:rPr>
        <w:t xml:space="preserve"> </w:t>
      </w:r>
      <w:r w:rsidR="006667EC" w:rsidRPr="006667EC">
        <w:rPr>
          <w:lang w:val="en-GB"/>
        </w:rPr>
        <w:t>A world parliament, thus designed, would</w:t>
      </w:r>
      <w:r w:rsidR="006667EC">
        <w:rPr>
          <w:lang w:val="en-GB"/>
        </w:rPr>
        <w:t xml:space="preserve"> </w:t>
      </w:r>
      <w:r w:rsidR="006667EC" w:rsidRPr="006667EC">
        <w:rPr>
          <w:lang w:val="en-GB"/>
        </w:rPr>
        <w:t>constitute a world system based on law</w:t>
      </w:r>
      <w:r w:rsidR="006667EC">
        <w:rPr>
          <w:lang w:val="en-GB"/>
        </w:rPr>
        <w:t xml:space="preserve"> – a leap from international law towards properly cosmopolitan and democratic law, enabling new future possibilities</w:t>
      </w:r>
      <w:r w:rsidR="006667EC" w:rsidRPr="006667EC">
        <w:rPr>
          <w:lang w:val="en-GB"/>
        </w:rPr>
        <w:t>.</w:t>
      </w:r>
    </w:p>
    <w:p w:rsidR="006667EC" w:rsidRDefault="006667EC" w:rsidP="006667EC">
      <w:pPr>
        <w:rPr>
          <w:lang w:val="en-GB"/>
        </w:rPr>
      </w:pPr>
    </w:p>
    <w:p w:rsidR="006667EC" w:rsidRDefault="006667EC" w:rsidP="006667EC">
      <w:pPr>
        <w:rPr>
          <w:lang w:val="en-GB"/>
        </w:rPr>
      </w:pPr>
    </w:p>
    <w:p w:rsidR="006667EC" w:rsidRPr="00726161" w:rsidRDefault="00E1785F" w:rsidP="006667EC">
      <w:pPr>
        <w:rPr>
          <w:u w:val="single"/>
          <w:lang w:val="en-GB"/>
        </w:rPr>
      </w:pPr>
      <w:r>
        <w:rPr>
          <w:u w:val="single"/>
          <w:lang w:val="en-GB"/>
        </w:rPr>
        <w:t>Pluralist</w:t>
      </w:r>
      <w:r w:rsidR="00726161" w:rsidRPr="00726161">
        <w:rPr>
          <w:u w:val="single"/>
          <w:lang w:val="en-GB"/>
        </w:rPr>
        <w:t xml:space="preserve"> security community and polycentric </w:t>
      </w:r>
      <w:r w:rsidR="00CE1938">
        <w:rPr>
          <w:u w:val="single"/>
          <w:lang w:val="en-GB"/>
        </w:rPr>
        <w:t xml:space="preserve">world </w:t>
      </w:r>
      <w:r w:rsidR="00726161" w:rsidRPr="00726161">
        <w:rPr>
          <w:u w:val="single"/>
          <w:lang w:val="en-GB"/>
        </w:rPr>
        <w:t>democracy</w:t>
      </w:r>
    </w:p>
    <w:p w:rsidR="00726161" w:rsidRDefault="00726161" w:rsidP="006667EC">
      <w:pPr>
        <w:rPr>
          <w:lang w:val="en-GB"/>
        </w:rPr>
      </w:pPr>
    </w:p>
    <w:p w:rsidR="00726161" w:rsidRDefault="009B4B1B" w:rsidP="006667EC">
      <w:pPr>
        <w:rPr>
          <w:lang w:val="en-GB"/>
        </w:rPr>
      </w:pPr>
      <w:r>
        <w:rPr>
          <w:lang w:val="en-GB"/>
        </w:rPr>
        <w:t xml:space="preserve">It is widely acknowledged that </w:t>
      </w:r>
      <w:r w:rsidRPr="009B4B1B">
        <w:rPr>
          <w:lang w:val="en-GB"/>
        </w:rPr>
        <w:t>liberalism may constitute a form of patriotism and crusading spirit against different others, generating violent conflicts</w:t>
      </w:r>
      <w:r>
        <w:rPr>
          <w:lang w:val="en-GB"/>
        </w:rPr>
        <w:t xml:space="preserve">. </w:t>
      </w:r>
      <w:r w:rsidR="001A2624">
        <w:rPr>
          <w:lang w:val="en-GB"/>
        </w:rPr>
        <w:t xml:space="preserve">Liberalism can be seen as an internal code, or grammar, that frames the identification of social and political problems and constitutes a particular mode of responsiveness to them. Variations of liberalism may differ in their peace-proneness. Thus John MacMillan (2004) argues that Left versions of liberalism – including social democratic and socialist strands – </w:t>
      </w:r>
      <w:r w:rsidR="007F6813">
        <w:rPr>
          <w:lang w:val="en-GB"/>
        </w:rPr>
        <w:t>tend to be</w:t>
      </w:r>
      <w:r w:rsidR="001A2624">
        <w:rPr>
          <w:lang w:val="en-GB"/>
        </w:rPr>
        <w:t xml:space="preserve"> more peaceful and less crusading than Right liberalism. </w:t>
      </w:r>
      <w:r w:rsidR="007F6813">
        <w:rPr>
          <w:lang w:val="en-GB"/>
        </w:rPr>
        <w:t xml:space="preserve">This is because the former </w:t>
      </w:r>
      <w:r w:rsidR="00E46640">
        <w:rPr>
          <w:lang w:val="en-GB"/>
        </w:rPr>
        <w:t>are</w:t>
      </w:r>
      <w:r w:rsidR="007F6813">
        <w:rPr>
          <w:lang w:val="en-GB"/>
        </w:rPr>
        <w:t xml:space="preserve"> more critically reflective upon the force of </w:t>
      </w:r>
      <w:proofErr w:type="gramStart"/>
      <w:r w:rsidR="0021067D">
        <w:rPr>
          <w:lang w:val="en-GB"/>
        </w:rPr>
        <w:t>their</w:t>
      </w:r>
      <w:r w:rsidR="007F6813">
        <w:rPr>
          <w:lang w:val="en-GB"/>
        </w:rPr>
        <w:t xml:space="preserve"> own</w:t>
      </w:r>
      <w:proofErr w:type="gramEnd"/>
      <w:r w:rsidR="007F6813">
        <w:rPr>
          <w:lang w:val="en-GB"/>
        </w:rPr>
        <w:t xml:space="preserve"> contentions. Parliamentary institutions and public opinion are important too</w:t>
      </w:r>
      <w:r w:rsidR="00F603C1">
        <w:rPr>
          <w:lang w:val="en-GB"/>
        </w:rPr>
        <w:t>,</w:t>
      </w:r>
      <w:r w:rsidR="007F6813">
        <w:rPr>
          <w:lang w:val="en-GB"/>
        </w:rPr>
        <w:t xml:space="preserve"> </w:t>
      </w:r>
      <w:r w:rsidR="00F603C1">
        <w:rPr>
          <w:lang w:val="en-GB"/>
        </w:rPr>
        <w:t xml:space="preserve">particularly </w:t>
      </w:r>
      <w:r w:rsidR="007F6813">
        <w:rPr>
          <w:lang w:val="en-GB"/>
        </w:rPr>
        <w:t>in context</w:t>
      </w:r>
      <w:r w:rsidR="00F603C1">
        <w:rPr>
          <w:lang w:val="en-GB"/>
        </w:rPr>
        <w:t>s</w:t>
      </w:r>
      <w:r w:rsidR="007F6813">
        <w:rPr>
          <w:lang w:val="en-GB"/>
        </w:rPr>
        <w:t xml:space="preserve"> where the opposition parties and large </w:t>
      </w:r>
      <w:r w:rsidR="00F603C1">
        <w:rPr>
          <w:lang w:val="en-GB"/>
        </w:rPr>
        <w:t xml:space="preserve">parts </w:t>
      </w:r>
      <w:r w:rsidR="007F6813">
        <w:rPr>
          <w:lang w:val="en-GB"/>
        </w:rPr>
        <w:t xml:space="preserve">of the population share the aversion to war and violence, either because of </w:t>
      </w:r>
      <w:proofErr w:type="spellStart"/>
      <w:r w:rsidR="007F6813">
        <w:rPr>
          <w:lang w:val="en-GB"/>
        </w:rPr>
        <w:t>ethico</w:t>
      </w:r>
      <w:proofErr w:type="spellEnd"/>
      <w:r w:rsidR="007F6813">
        <w:rPr>
          <w:lang w:val="en-GB"/>
        </w:rPr>
        <w:t>-political considerations or by being directly affected, emotionally or personally, by the consequences of war.</w:t>
      </w:r>
      <w:r w:rsidR="00F603C1">
        <w:rPr>
          <w:lang w:val="en-GB"/>
        </w:rPr>
        <w:t xml:space="preserve"> No structures have effects without agency.</w:t>
      </w:r>
    </w:p>
    <w:p w:rsidR="00726161" w:rsidRDefault="00726161" w:rsidP="006667EC">
      <w:pPr>
        <w:rPr>
          <w:lang w:val="en-GB"/>
        </w:rPr>
      </w:pPr>
    </w:p>
    <w:p w:rsidR="00726161" w:rsidRDefault="00E46640" w:rsidP="005B4A11">
      <w:pPr>
        <w:rPr>
          <w:lang w:val="en-GB"/>
        </w:rPr>
      </w:pPr>
      <w:r>
        <w:rPr>
          <w:lang w:val="en-GB"/>
        </w:rPr>
        <w:t xml:space="preserve">In security communities actors are not prepared to the use of violence against others. </w:t>
      </w:r>
      <w:r w:rsidRPr="00E46640">
        <w:rPr>
          <w:lang w:val="en-GB"/>
        </w:rPr>
        <w:t>I have</w:t>
      </w:r>
      <w:r>
        <w:rPr>
          <w:lang w:val="en-GB"/>
        </w:rPr>
        <w:t xml:space="preserve"> </w:t>
      </w:r>
      <w:r w:rsidRPr="00E46640">
        <w:rPr>
          <w:lang w:val="en-GB"/>
        </w:rPr>
        <w:t>elsewhere argued that the key to understanding and explaining the</w:t>
      </w:r>
      <w:r>
        <w:rPr>
          <w:lang w:val="en-GB"/>
        </w:rPr>
        <w:t xml:space="preserve"> </w:t>
      </w:r>
      <w:r w:rsidRPr="00E46640">
        <w:rPr>
          <w:lang w:val="en-GB"/>
        </w:rPr>
        <w:t>possibility of security communities lies in the self-transformative capacity of</w:t>
      </w:r>
      <w:r>
        <w:rPr>
          <w:lang w:val="en-GB"/>
        </w:rPr>
        <w:t xml:space="preserve"> </w:t>
      </w:r>
      <w:r w:rsidRPr="00E46640">
        <w:rPr>
          <w:lang w:val="en-GB"/>
        </w:rPr>
        <w:t>contexts, generating dependable expectations of peaceful changes and</w:t>
      </w:r>
      <w:r>
        <w:rPr>
          <w:lang w:val="en-GB"/>
        </w:rPr>
        <w:t xml:space="preserve"> </w:t>
      </w:r>
      <w:r w:rsidRPr="00E46640">
        <w:rPr>
          <w:lang w:val="en-GB"/>
        </w:rPr>
        <w:t>integration (Patomäki, 2002: 200</w:t>
      </w:r>
      <w:r w:rsidR="00872A63">
        <w:rPr>
          <w:lang w:val="en-GB"/>
        </w:rPr>
        <w:t>-</w:t>
      </w:r>
      <w:r w:rsidRPr="00E46640">
        <w:rPr>
          <w:lang w:val="en-GB"/>
        </w:rPr>
        <w:t>2)</w:t>
      </w:r>
      <w:r>
        <w:rPr>
          <w:lang w:val="en-GB"/>
        </w:rPr>
        <w:t xml:space="preserve">. </w:t>
      </w:r>
      <w:r w:rsidR="001432F7">
        <w:rPr>
          <w:lang w:val="en-GB"/>
        </w:rPr>
        <w:t xml:space="preserve">Social and political </w:t>
      </w:r>
      <w:r w:rsidR="001432F7" w:rsidRPr="001432F7">
        <w:rPr>
          <w:lang w:val="en-GB"/>
        </w:rPr>
        <w:t>contexts differ in their openness to change, and this is crucial for the</w:t>
      </w:r>
      <w:r w:rsidR="001432F7">
        <w:rPr>
          <w:lang w:val="en-GB"/>
        </w:rPr>
        <w:t xml:space="preserve"> </w:t>
      </w:r>
      <w:r w:rsidR="001432F7" w:rsidRPr="001432F7">
        <w:rPr>
          <w:lang w:val="en-GB"/>
        </w:rPr>
        <w:t>emergence and maintenance of a security community.</w:t>
      </w:r>
      <w:r w:rsidR="001432F7">
        <w:rPr>
          <w:lang w:val="en-GB"/>
        </w:rPr>
        <w:t xml:space="preserve"> </w:t>
      </w:r>
      <w:r w:rsidR="005B4A11" w:rsidRPr="005B4A11">
        <w:rPr>
          <w:lang w:val="en-GB"/>
        </w:rPr>
        <w:t xml:space="preserve">The self-transformative capacity of contexts has epistemic implications </w:t>
      </w:r>
      <w:r w:rsidR="005B4A11">
        <w:rPr>
          <w:lang w:val="en-GB"/>
        </w:rPr>
        <w:t xml:space="preserve">– </w:t>
      </w:r>
      <w:r w:rsidR="005B4A11" w:rsidRPr="005B4A11">
        <w:rPr>
          <w:lang w:val="en-GB"/>
        </w:rPr>
        <w:t>it is not compatible with illusions and mystifications about, or reifications</w:t>
      </w:r>
      <w:r w:rsidR="005B4A11">
        <w:rPr>
          <w:lang w:val="en-GB"/>
        </w:rPr>
        <w:t xml:space="preserve"> </w:t>
      </w:r>
      <w:r w:rsidR="005B4A11" w:rsidRPr="005B4A11">
        <w:rPr>
          <w:lang w:val="en-GB"/>
        </w:rPr>
        <w:t xml:space="preserve">and naturalizations of social realities. Conversely, the denaturalization </w:t>
      </w:r>
      <w:r w:rsidR="005B4A11">
        <w:rPr>
          <w:lang w:val="en-GB"/>
        </w:rPr>
        <w:t xml:space="preserve">and </w:t>
      </w:r>
      <w:r w:rsidR="007214CE">
        <w:rPr>
          <w:lang w:val="en-GB"/>
        </w:rPr>
        <w:t xml:space="preserve">critical </w:t>
      </w:r>
      <w:proofErr w:type="spellStart"/>
      <w:r w:rsidR="007214CE">
        <w:rPr>
          <w:lang w:val="en-GB"/>
        </w:rPr>
        <w:t>reflexivisation</w:t>
      </w:r>
      <w:proofErr w:type="spellEnd"/>
      <w:r w:rsidR="005B4A11">
        <w:rPr>
          <w:lang w:val="en-GB"/>
        </w:rPr>
        <w:t xml:space="preserve"> </w:t>
      </w:r>
      <w:r w:rsidR="005B4A11" w:rsidRPr="005B4A11">
        <w:rPr>
          <w:lang w:val="en-GB"/>
        </w:rPr>
        <w:t>of</w:t>
      </w:r>
      <w:r w:rsidR="005B4A11">
        <w:rPr>
          <w:lang w:val="en-GB"/>
        </w:rPr>
        <w:t xml:space="preserve"> </w:t>
      </w:r>
      <w:r w:rsidR="005B4A11" w:rsidRPr="005B4A11">
        <w:rPr>
          <w:lang w:val="en-GB"/>
        </w:rPr>
        <w:t>understandings can contribute to the openness and responsiveness of the</w:t>
      </w:r>
      <w:r w:rsidR="005B4A11">
        <w:rPr>
          <w:lang w:val="en-GB"/>
        </w:rPr>
        <w:t xml:space="preserve"> </w:t>
      </w:r>
      <w:r w:rsidR="005B4A11" w:rsidRPr="005B4A11">
        <w:rPr>
          <w:lang w:val="en-GB"/>
        </w:rPr>
        <w:t>community.</w:t>
      </w:r>
      <w:r w:rsidR="005B4A11">
        <w:rPr>
          <w:lang w:val="en-GB"/>
        </w:rPr>
        <w:t xml:space="preserve"> </w:t>
      </w:r>
    </w:p>
    <w:p w:rsidR="007214CE" w:rsidRDefault="007214CE" w:rsidP="005B4A11">
      <w:pPr>
        <w:rPr>
          <w:lang w:val="en-GB"/>
        </w:rPr>
      </w:pPr>
    </w:p>
    <w:p w:rsidR="007214CE" w:rsidRDefault="00FD3279" w:rsidP="003127FB">
      <w:pPr>
        <w:rPr>
          <w:lang w:val="en-GB"/>
        </w:rPr>
      </w:pPr>
      <w:r>
        <w:rPr>
          <w:lang w:val="en-GB"/>
        </w:rPr>
        <w:t xml:space="preserve">It is at this level that the </w:t>
      </w:r>
      <w:r w:rsidRPr="00FD3279">
        <w:rPr>
          <w:lang w:val="en-GB"/>
        </w:rPr>
        <w:t>Marxian</w:t>
      </w:r>
      <w:r>
        <w:rPr>
          <w:lang w:val="en-GB"/>
        </w:rPr>
        <w:t xml:space="preserve"> argument, according to which</w:t>
      </w:r>
      <w:r w:rsidRPr="00FD3279">
        <w:rPr>
          <w:lang w:val="en-GB"/>
        </w:rPr>
        <w:t xml:space="preserve"> private property is </w:t>
      </w:r>
      <w:r>
        <w:rPr>
          <w:lang w:val="en-GB"/>
        </w:rPr>
        <w:t>a key</w:t>
      </w:r>
      <w:r w:rsidRPr="00FD3279">
        <w:rPr>
          <w:lang w:val="en-GB"/>
        </w:rPr>
        <w:t xml:space="preserve"> reason for state violence</w:t>
      </w:r>
      <w:r>
        <w:rPr>
          <w:lang w:val="en-GB"/>
        </w:rPr>
        <w:t xml:space="preserve">, remains plausible. Particular politico-economic interests </w:t>
      </w:r>
      <w:r w:rsidR="005432DA">
        <w:rPr>
          <w:lang w:val="en-GB"/>
        </w:rPr>
        <w:t xml:space="preserve">and their force </w:t>
      </w:r>
      <w:r>
        <w:rPr>
          <w:lang w:val="en-GB"/>
        </w:rPr>
        <w:t>are grounded on deeper considerations about the inviolability of private property</w:t>
      </w:r>
      <w:r w:rsidR="005432DA">
        <w:rPr>
          <w:lang w:val="en-GB"/>
        </w:rPr>
        <w:t xml:space="preserve"> and about the extension of related rights</w:t>
      </w:r>
      <w:r>
        <w:rPr>
          <w:lang w:val="en-GB"/>
        </w:rPr>
        <w:t xml:space="preserve">. </w:t>
      </w:r>
      <w:r w:rsidR="00D2176B">
        <w:rPr>
          <w:lang w:val="en-GB"/>
        </w:rPr>
        <w:t xml:space="preserve">In a world-historical context </w:t>
      </w:r>
      <w:r w:rsidR="00143B39">
        <w:rPr>
          <w:lang w:val="en-GB"/>
        </w:rPr>
        <w:t>dominated by neoliberalism</w:t>
      </w:r>
      <w:r w:rsidR="00D2176B">
        <w:rPr>
          <w:lang w:val="en-GB"/>
        </w:rPr>
        <w:t xml:space="preserve">, this may go </w:t>
      </w:r>
      <w:r w:rsidR="005B59A5">
        <w:rPr>
          <w:lang w:val="en-GB"/>
        </w:rPr>
        <w:t xml:space="preserve">mostly </w:t>
      </w:r>
      <w:r w:rsidR="00D2176B">
        <w:rPr>
          <w:lang w:val="en-GB"/>
        </w:rPr>
        <w:t xml:space="preserve">unnoticed for a </w:t>
      </w:r>
      <w:r w:rsidR="005B59A5">
        <w:rPr>
          <w:lang w:val="en-GB"/>
        </w:rPr>
        <w:t xml:space="preserve">period of time as </w:t>
      </w:r>
      <w:r w:rsidR="007376BD">
        <w:rPr>
          <w:lang w:val="en-GB"/>
        </w:rPr>
        <w:t xml:space="preserve">a </w:t>
      </w:r>
      <w:r w:rsidR="005B59A5">
        <w:rPr>
          <w:lang w:val="en-GB"/>
        </w:rPr>
        <w:t>taken for granted feature of the background context of interactions</w:t>
      </w:r>
      <w:r w:rsidR="00143B39">
        <w:rPr>
          <w:lang w:val="en-GB"/>
        </w:rPr>
        <w:t>,</w:t>
      </w:r>
      <w:r w:rsidR="005B59A5">
        <w:rPr>
          <w:lang w:val="en-GB"/>
        </w:rPr>
        <w:t xml:space="preserve"> </w:t>
      </w:r>
      <w:r w:rsidR="00143B39">
        <w:rPr>
          <w:lang w:val="en-GB"/>
        </w:rPr>
        <w:t>because i</w:t>
      </w:r>
      <w:r w:rsidR="00143B39" w:rsidRPr="00143B39">
        <w:rPr>
          <w:lang w:val="en-GB"/>
        </w:rPr>
        <w:t>n the neoliberal</w:t>
      </w:r>
      <w:r w:rsidR="00143B39">
        <w:rPr>
          <w:lang w:val="en-GB"/>
        </w:rPr>
        <w:t xml:space="preserve"> </w:t>
      </w:r>
      <w:r w:rsidR="00143B39" w:rsidRPr="00143B39">
        <w:rPr>
          <w:lang w:val="en-GB"/>
        </w:rPr>
        <w:t xml:space="preserve">model </w:t>
      </w:r>
      <w:r w:rsidR="00E3065F" w:rsidRPr="00E3065F">
        <w:rPr>
          <w:lang w:val="en-GB"/>
        </w:rPr>
        <w:t>private property</w:t>
      </w:r>
      <w:r w:rsidR="00E3065F">
        <w:rPr>
          <w:lang w:val="en-GB"/>
        </w:rPr>
        <w:t xml:space="preserve"> </w:t>
      </w:r>
      <w:r w:rsidR="00E3065F" w:rsidRPr="00E3065F">
        <w:rPr>
          <w:lang w:val="en-GB"/>
        </w:rPr>
        <w:t>rights</w:t>
      </w:r>
      <w:r w:rsidR="00E3065F">
        <w:rPr>
          <w:lang w:val="en-GB"/>
        </w:rPr>
        <w:t xml:space="preserve"> </w:t>
      </w:r>
      <w:r w:rsidR="00E3065F" w:rsidRPr="00E3065F">
        <w:rPr>
          <w:lang w:val="en-GB"/>
        </w:rPr>
        <w:t>are fundamental and primary.</w:t>
      </w:r>
      <w:r w:rsidR="00E3065F">
        <w:rPr>
          <w:lang w:val="en-GB"/>
        </w:rPr>
        <w:t xml:space="preserve"> </w:t>
      </w:r>
      <w:r w:rsidR="00E3065F" w:rsidRPr="00E3065F">
        <w:rPr>
          <w:lang w:val="en-GB"/>
        </w:rPr>
        <w:t>They define the essence of freedom and the rule of</w:t>
      </w:r>
      <w:r w:rsidR="00E3065F">
        <w:rPr>
          <w:lang w:val="en-GB"/>
        </w:rPr>
        <w:t xml:space="preserve"> </w:t>
      </w:r>
      <w:r w:rsidR="00E3065F" w:rsidRPr="00E3065F">
        <w:rPr>
          <w:lang w:val="en-GB"/>
        </w:rPr>
        <w:t>law. Any deviation</w:t>
      </w:r>
      <w:r w:rsidR="00E3065F">
        <w:rPr>
          <w:lang w:val="en-GB"/>
        </w:rPr>
        <w:t xml:space="preserve"> </w:t>
      </w:r>
      <w:r w:rsidR="00E3065F" w:rsidRPr="00E3065F">
        <w:rPr>
          <w:lang w:val="en-GB"/>
        </w:rPr>
        <w:t>from the rule of law would violate natural</w:t>
      </w:r>
      <w:r w:rsidR="00E3065F">
        <w:rPr>
          <w:lang w:val="en-GB"/>
        </w:rPr>
        <w:t xml:space="preserve"> </w:t>
      </w:r>
      <w:r w:rsidR="00E3065F" w:rsidRPr="00E3065F">
        <w:rPr>
          <w:lang w:val="en-GB"/>
        </w:rPr>
        <w:t>law or sacred</w:t>
      </w:r>
      <w:r w:rsidR="00E3065F">
        <w:rPr>
          <w:lang w:val="en-GB"/>
        </w:rPr>
        <w:t xml:space="preserve"> </w:t>
      </w:r>
      <w:r w:rsidR="00E3065F" w:rsidRPr="00E3065F">
        <w:rPr>
          <w:lang w:val="en-GB"/>
        </w:rPr>
        <w:t>social conventions. Government</w:t>
      </w:r>
      <w:r w:rsidR="00E3065F">
        <w:rPr>
          <w:lang w:val="en-GB"/>
        </w:rPr>
        <w:t xml:space="preserve"> </w:t>
      </w:r>
      <w:r w:rsidR="00E3065F" w:rsidRPr="00E3065F">
        <w:rPr>
          <w:lang w:val="en-GB"/>
        </w:rPr>
        <w:t>should do nothing without the consent of</w:t>
      </w:r>
      <w:r w:rsidR="00E3065F">
        <w:rPr>
          <w:lang w:val="en-GB"/>
        </w:rPr>
        <w:t xml:space="preserve"> </w:t>
      </w:r>
      <w:r w:rsidR="00E3065F" w:rsidRPr="00E3065F">
        <w:rPr>
          <w:lang w:val="en-GB"/>
        </w:rPr>
        <w:t>property-owners/citizens.</w:t>
      </w:r>
      <w:r w:rsidR="00E3065F">
        <w:rPr>
          <w:lang w:val="en-GB"/>
        </w:rPr>
        <w:t xml:space="preserve"> </w:t>
      </w:r>
      <w:r w:rsidR="00E3065F" w:rsidRPr="00E3065F">
        <w:rPr>
          <w:lang w:val="en-GB"/>
        </w:rPr>
        <w:t>The basic thrust of this idea can be seen as democratic,</w:t>
      </w:r>
      <w:r w:rsidR="00E3065F">
        <w:rPr>
          <w:lang w:val="en-GB"/>
        </w:rPr>
        <w:t xml:space="preserve"> </w:t>
      </w:r>
      <w:r w:rsidR="00E3065F" w:rsidRPr="00E3065F">
        <w:rPr>
          <w:lang w:val="en-GB"/>
        </w:rPr>
        <w:t>but many forms of liberalism</w:t>
      </w:r>
      <w:r w:rsidR="00E3065F">
        <w:rPr>
          <w:lang w:val="en-GB"/>
        </w:rPr>
        <w:t xml:space="preserve"> </w:t>
      </w:r>
      <w:r w:rsidR="00E3065F" w:rsidRPr="00E3065F">
        <w:rPr>
          <w:lang w:val="en-GB"/>
        </w:rPr>
        <w:t>have been, and remain, ambivalent about</w:t>
      </w:r>
      <w:r w:rsidR="00E3065F">
        <w:rPr>
          <w:lang w:val="en-GB"/>
        </w:rPr>
        <w:t xml:space="preserve"> </w:t>
      </w:r>
      <w:r w:rsidR="00E3065F" w:rsidRPr="00E3065F">
        <w:rPr>
          <w:lang w:val="en-GB"/>
        </w:rPr>
        <w:t>the ultimate value of democracy</w:t>
      </w:r>
      <w:r w:rsidR="00E3065F">
        <w:rPr>
          <w:lang w:val="en-GB"/>
        </w:rPr>
        <w:t xml:space="preserve"> and thus </w:t>
      </w:r>
      <w:r w:rsidR="005027B4">
        <w:rPr>
          <w:lang w:val="en-GB"/>
        </w:rPr>
        <w:t xml:space="preserve">of </w:t>
      </w:r>
      <w:r w:rsidR="00E3065F">
        <w:rPr>
          <w:lang w:val="en-GB"/>
        </w:rPr>
        <w:t>non-violence</w:t>
      </w:r>
      <w:r w:rsidR="00E3065F" w:rsidRPr="00E3065F">
        <w:rPr>
          <w:lang w:val="en-GB"/>
        </w:rPr>
        <w:t>.</w:t>
      </w:r>
      <w:r w:rsidR="003127FB">
        <w:rPr>
          <w:lang w:val="en-GB"/>
        </w:rPr>
        <w:t xml:space="preserve"> </w:t>
      </w:r>
      <w:r w:rsidR="003127FB" w:rsidRPr="003127FB">
        <w:rPr>
          <w:lang w:val="en-GB"/>
        </w:rPr>
        <w:t>Attempts to anchor</w:t>
      </w:r>
      <w:r w:rsidR="003127FB">
        <w:rPr>
          <w:lang w:val="en-GB"/>
        </w:rPr>
        <w:t xml:space="preserve"> </w:t>
      </w:r>
      <w:r w:rsidR="003127FB" w:rsidRPr="003127FB">
        <w:rPr>
          <w:lang w:val="en-GB"/>
        </w:rPr>
        <w:t>private property</w:t>
      </w:r>
      <w:r w:rsidR="003127FB">
        <w:rPr>
          <w:lang w:val="en-GB"/>
        </w:rPr>
        <w:t xml:space="preserve"> </w:t>
      </w:r>
      <w:r w:rsidR="003127FB" w:rsidRPr="003127FB">
        <w:rPr>
          <w:lang w:val="en-GB"/>
        </w:rPr>
        <w:t>rights in Nature, Science or the Sacred also</w:t>
      </w:r>
      <w:r w:rsidR="003127FB">
        <w:rPr>
          <w:lang w:val="en-GB"/>
        </w:rPr>
        <w:t xml:space="preserve"> </w:t>
      </w:r>
      <w:r w:rsidR="003127FB" w:rsidRPr="003127FB">
        <w:rPr>
          <w:lang w:val="en-GB"/>
        </w:rPr>
        <w:t>imply potential for anti-democratic</w:t>
      </w:r>
      <w:r w:rsidR="003127FB">
        <w:rPr>
          <w:lang w:val="en-GB"/>
        </w:rPr>
        <w:t xml:space="preserve"> </w:t>
      </w:r>
      <w:r w:rsidR="003127FB" w:rsidRPr="003127FB">
        <w:rPr>
          <w:lang w:val="en-GB"/>
        </w:rPr>
        <w:t>and authoritarian</w:t>
      </w:r>
      <w:r w:rsidR="003127FB">
        <w:rPr>
          <w:lang w:val="en-GB"/>
        </w:rPr>
        <w:t xml:space="preserve"> </w:t>
      </w:r>
      <w:r w:rsidR="003127FB" w:rsidRPr="003127FB">
        <w:rPr>
          <w:lang w:val="en-GB"/>
        </w:rPr>
        <w:t>practices</w:t>
      </w:r>
      <w:r w:rsidR="0043560D">
        <w:rPr>
          <w:lang w:val="en-GB"/>
        </w:rPr>
        <w:t>.</w:t>
      </w:r>
      <w:r w:rsidR="003127FB">
        <w:rPr>
          <w:lang w:val="en-GB"/>
        </w:rPr>
        <w:t xml:space="preserve"> (Patomäki 2011b: 90-92).</w:t>
      </w:r>
    </w:p>
    <w:p w:rsidR="00E3065F" w:rsidRDefault="00E3065F" w:rsidP="00E3065F">
      <w:pPr>
        <w:rPr>
          <w:lang w:val="en-GB"/>
        </w:rPr>
      </w:pPr>
    </w:p>
    <w:p w:rsidR="00E3065F" w:rsidRDefault="00E44D0F" w:rsidP="00E44D0F">
      <w:pPr>
        <w:rPr>
          <w:lang w:val="en-GB"/>
        </w:rPr>
      </w:pPr>
      <w:r w:rsidRPr="00E44D0F">
        <w:rPr>
          <w:lang w:val="en-GB"/>
        </w:rPr>
        <w:t xml:space="preserve">The </w:t>
      </w:r>
      <w:r>
        <w:rPr>
          <w:lang w:val="en-GB"/>
        </w:rPr>
        <w:t xml:space="preserve">neoliberal </w:t>
      </w:r>
      <w:r w:rsidRPr="00E44D0F">
        <w:rPr>
          <w:lang w:val="en-GB"/>
        </w:rPr>
        <w:t>program of transforming state and society</w:t>
      </w:r>
      <w:r>
        <w:rPr>
          <w:lang w:val="en-GB"/>
        </w:rPr>
        <w:t xml:space="preserve"> </w:t>
      </w:r>
      <w:r w:rsidRPr="00E44D0F">
        <w:rPr>
          <w:lang w:val="en-GB"/>
        </w:rPr>
        <w:t>into</w:t>
      </w:r>
      <w:r>
        <w:rPr>
          <w:lang w:val="en-GB"/>
        </w:rPr>
        <w:t xml:space="preserve"> </w:t>
      </w:r>
      <w:r w:rsidRPr="00E44D0F">
        <w:rPr>
          <w:lang w:val="en-GB"/>
        </w:rPr>
        <w:t>private markets, in the context</w:t>
      </w:r>
      <w:r>
        <w:rPr>
          <w:lang w:val="en-GB"/>
        </w:rPr>
        <w:t xml:space="preserve"> o</w:t>
      </w:r>
      <w:r w:rsidRPr="00E44D0F">
        <w:rPr>
          <w:lang w:val="en-GB"/>
        </w:rPr>
        <w:t>f rapid internationalization</w:t>
      </w:r>
      <w:r>
        <w:rPr>
          <w:lang w:val="en-GB"/>
        </w:rPr>
        <w:t xml:space="preserve"> </w:t>
      </w:r>
      <w:r w:rsidRPr="00E44D0F">
        <w:rPr>
          <w:lang w:val="en-GB"/>
        </w:rPr>
        <w:t>of many aspects of state</w:t>
      </w:r>
      <w:r>
        <w:rPr>
          <w:lang w:val="en-GB"/>
        </w:rPr>
        <w:t xml:space="preserve"> </w:t>
      </w:r>
      <w:r w:rsidRPr="00E44D0F">
        <w:rPr>
          <w:lang w:val="en-GB"/>
        </w:rPr>
        <w:t xml:space="preserve">governance (Gill 2008 talks about </w:t>
      </w:r>
      <w:r>
        <w:rPr>
          <w:lang w:val="en-GB"/>
        </w:rPr>
        <w:t>“</w:t>
      </w:r>
      <w:proofErr w:type="spellStart"/>
      <w:r w:rsidRPr="00E44D0F">
        <w:rPr>
          <w:lang w:val="en-GB"/>
        </w:rPr>
        <w:t>neoconstitutional</w:t>
      </w:r>
      <w:proofErr w:type="spellEnd"/>
      <w:r>
        <w:rPr>
          <w:lang w:val="en-GB"/>
        </w:rPr>
        <w:t xml:space="preserve"> </w:t>
      </w:r>
      <w:r w:rsidRPr="00E44D0F">
        <w:rPr>
          <w:lang w:val="en-GB"/>
        </w:rPr>
        <w:t>locking-in</w:t>
      </w:r>
      <w:r>
        <w:rPr>
          <w:lang w:val="en-GB"/>
        </w:rPr>
        <w:t xml:space="preserve"> </w:t>
      </w:r>
      <w:r w:rsidRPr="00E44D0F">
        <w:rPr>
          <w:lang w:val="en-GB"/>
        </w:rPr>
        <w:t>of economic</w:t>
      </w:r>
      <w:r>
        <w:rPr>
          <w:lang w:val="en-GB"/>
        </w:rPr>
        <w:t xml:space="preserve"> </w:t>
      </w:r>
      <w:r w:rsidRPr="00E44D0F">
        <w:rPr>
          <w:lang w:val="en-GB"/>
        </w:rPr>
        <w:t>liberalism</w:t>
      </w:r>
      <w:r>
        <w:rPr>
          <w:lang w:val="en-GB"/>
        </w:rPr>
        <w:t>”</w:t>
      </w:r>
      <w:r w:rsidRPr="00E44D0F">
        <w:rPr>
          <w:lang w:val="en-GB"/>
        </w:rPr>
        <w:t>),</w:t>
      </w:r>
      <w:r>
        <w:rPr>
          <w:lang w:val="en-GB"/>
        </w:rPr>
        <w:t xml:space="preserve"> </w:t>
      </w:r>
      <w:r w:rsidRPr="00E44D0F">
        <w:rPr>
          <w:lang w:val="en-GB"/>
        </w:rPr>
        <w:t xml:space="preserve">tends to reduce the sphere of </w:t>
      </w:r>
      <w:r>
        <w:rPr>
          <w:lang w:val="en-GB"/>
        </w:rPr>
        <w:t xml:space="preserve">autonomous national </w:t>
      </w:r>
      <w:r w:rsidRPr="00E44D0F">
        <w:rPr>
          <w:lang w:val="en-GB"/>
        </w:rPr>
        <w:t>politics</w:t>
      </w:r>
      <w:r>
        <w:rPr>
          <w:lang w:val="en-GB"/>
        </w:rPr>
        <w:t xml:space="preserve"> </w:t>
      </w:r>
      <w:r w:rsidRPr="00E44D0F">
        <w:rPr>
          <w:lang w:val="en-GB"/>
        </w:rPr>
        <w:t>and democratic</w:t>
      </w:r>
      <w:r>
        <w:rPr>
          <w:lang w:val="en-GB"/>
        </w:rPr>
        <w:t xml:space="preserve"> </w:t>
      </w:r>
      <w:r w:rsidRPr="00E44D0F">
        <w:rPr>
          <w:lang w:val="en-GB"/>
        </w:rPr>
        <w:t>self-determination.</w:t>
      </w:r>
      <w:r>
        <w:rPr>
          <w:lang w:val="en-GB"/>
        </w:rPr>
        <w:t xml:space="preserve"> </w:t>
      </w:r>
      <w:r w:rsidRPr="00E44D0F">
        <w:rPr>
          <w:lang w:val="en-GB"/>
        </w:rPr>
        <w:t>Thus the processes</w:t>
      </w:r>
      <w:r>
        <w:rPr>
          <w:lang w:val="en-GB"/>
        </w:rPr>
        <w:t xml:space="preserve"> </w:t>
      </w:r>
      <w:r w:rsidRPr="00E44D0F">
        <w:rPr>
          <w:lang w:val="en-GB"/>
        </w:rPr>
        <w:t xml:space="preserve">of </w:t>
      </w:r>
      <w:proofErr w:type="spellStart"/>
      <w:r w:rsidRPr="00E44D0F">
        <w:rPr>
          <w:lang w:val="en-GB"/>
        </w:rPr>
        <w:t>neoliberalization</w:t>
      </w:r>
      <w:proofErr w:type="spellEnd"/>
      <w:r>
        <w:rPr>
          <w:lang w:val="en-GB"/>
        </w:rPr>
        <w:t xml:space="preserve"> </w:t>
      </w:r>
      <w:r w:rsidRPr="00E44D0F">
        <w:rPr>
          <w:lang w:val="en-GB"/>
        </w:rPr>
        <w:t>and liberal-democratization</w:t>
      </w:r>
      <w:r>
        <w:rPr>
          <w:lang w:val="en-GB"/>
        </w:rPr>
        <w:t xml:space="preserve"> </w:t>
      </w:r>
      <w:r w:rsidRPr="00E44D0F">
        <w:rPr>
          <w:lang w:val="en-GB"/>
        </w:rPr>
        <w:t>have been</w:t>
      </w:r>
      <w:r>
        <w:rPr>
          <w:lang w:val="en-GB"/>
        </w:rPr>
        <w:t xml:space="preserve"> </w:t>
      </w:r>
      <w:r w:rsidRPr="00E44D0F">
        <w:rPr>
          <w:lang w:val="en-GB"/>
        </w:rPr>
        <w:t>accompanied by a multi-faceted</w:t>
      </w:r>
      <w:r>
        <w:rPr>
          <w:lang w:val="en-GB"/>
        </w:rPr>
        <w:t xml:space="preserve"> </w:t>
      </w:r>
      <w:r w:rsidRPr="00E44D0F">
        <w:rPr>
          <w:lang w:val="en-GB"/>
        </w:rPr>
        <w:t>process</w:t>
      </w:r>
      <w:r>
        <w:rPr>
          <w:lang w:val="en-GB"/>
        </w:rPr>
        <w:t xml:space="preserve"> </w:t>
      </w:r>
      <w:r w:rsidRPr="00E44D0F">
        <w:rPr>
          <w:lang w:val="en-GB"/>
        </w:rPr>
        <w:t xml:space="preserve">of </w:t>
      </w:r>
      <w:proofErr w:type="spellStart"/>
      <w:r w:rsidRPr="00E44D0F">
        <w:rPr>
          <w:lang w:val="en-GB"/>
        </w:rPr>
        <w:t>depoliticization</w:t>
      </w:r>
      <w:proofErr w:type="spellEnd"/>
      <w:r w:rsidRPr="00E44D0F">
        <w:rPr>
          <w:lang w:val="en-GB"/>
        </w:rPr>
        <w:t xml:space="preserve"> (e.g. </w:t>
      </w:r>
      <w:proofErr w:type="spellStart"/>
      <w:r w:rsidRPr="00E44D0F">
        <w:rPr>
          <w:lang w:val="en-GB"/>
        </w:rPr>
        <w:t>Teivainen</w:t>
      </w:r>
      <w:proofErr w:type="spellEnd"/>
      <w:r w:rsidRPr="00E44D0F">
        <w:rPr>
          <w:lang w:val="en-GB"/>
        </w:rPr>
        <w:t xml:space="preserve"> 2002).</w:t>
      </w:r>
      <w:r>
        <w:rPr>
          <w:lang w:val="en-GB"/>
        </w:rPr>
        <w:t xml:space="preserve"> </w:t>
      </w:r>
      <w:r w:rsidR="00A2215C">
        <w:rPr>
          <w:lang w:val="en-GB"/>
        </w:rPr>
        <w:t xml:space="preserve">For these reasons, it is arguable that within the overall megatrend of declining violence and war, </w:t>
      </w:r>
      <w:r w:rsidR="006D263F">
        <w:rPr>
          <w:lang w:val="en-GB"/>
        </w:rPr>
        <w:t xml:space="preserve">the </w:t>
      </w:r>
      <w:r w:rsidR="00A2215C">
        <w:rPr>
          <w:lang w:val="en-GB"/>
        </w:rPr>
        <w:t>potential for violent and crusading responses has been growing.</w:t>
      </w:r>
    </w:p>
    <w:p w:rsidR="00A2215C" w:rsidRDefault="00A2215C" w:rsidP="00E44D0F">
      <w:pPr>
        <w:rPr>
          <w:lang w:val="en-GB"/>
        </w:rPr>
      </w:pPr>
    </w:p>
    <w:p w:rsidR="00A2215C" w:rsidRDefault="00D52418" w:rsidP="00050C0E">
      <w:pPr>
        <w:rPr>
          <w:lang w:val="en-GB"/>
        </w:rPr>
      </w:pPr>
      <w:r>
        <w:rPr>
          <w:lang w:val="en-GB"/>
        </w:rPr>
        <w:t xml:space="preserve">Current developments are contradictory. </w:t>
      </w:r>
      <w:r w:rsidR="006D263F">
        <w:rPr>
          <w:lang w:val="en-GB"/>
        </w:rPr>
        <w:t>In the theory of security communities (see also Adler &amp; Barnett 199</w:t>
      </w:r>
      <w:r w:rsidR="00807222">
        <w:rPr>
          <w:lang w:val="en-GB"/>
        </w:rPr>
        <w:t>8</w:t>
      </w:r>
      <w:r w:rsidR="006D263F">
        <w:rPr>
          <w:lang w:val="en-GB"/>
        </w:rPr>
        <w:t>)</w:t>
      </w:r>
      <w:proofErr w:type="gramStart"/>
      <w:r w:rsidR="006D263F">
        <w:rPr>
          <w:lang w:val="en-GB"/>
        </w:rPr>
        <w:t>,</w:t>
      </w:r>
      <w:proofErr w:type="gramEnd"/>
      <w:r w:rsidR="006D263F">
        <w:rPr>
          <w:lang w:val="en-GB"/>
        </w:rPr>
        <w:t xml:space="preserve"> i</w:t>
      </w:r>
      <w:r w:rsidR="006D263F" w:rsidRPr="006D263F">
        <w:rPr>
          <w:lang w:val="en-GB"/>
        </w:rPr>
        <w:t>ntegration generates the non-preparedness for the use of political</w:t>
      </w:r>
      <w:r w:rsidR="006D263F">
        <w:rPr>
          <w:lang w:val="en-GB"/>
        </w:rPr>
        <w:t xml:space="preserve"> </w:t>
      </w:r>
      <w:r w:rsidR="006D263F" w:rsidRPr="006D263F">
        <w:rPr>
          <w:lang w:val="en-GB"/>
        </w:rPr>
        <w:t>violence. Integration generates and helps to sustain a security community.</w:t>
      </w:r>
      <w:r w:rsidR="006D263F">
        <w:rPr>
          <w:lang w:val="en-GB"/>
        </w:rPr>
        <w:t xml:space="preserve"> </w:t>
      </w:r>
      <w:r w:rsidR="006D263F" w:rsidRPr="006D263F">
        <w:rPr>
          <w:lang w:val="en-GB"/>
        </w:rPr>
        <w:t>Interdependence as such does not imply integration. Integration consists of</w:t>
      </w:r>
      <w:r w:rsidR="006D263F">
        <w:rPr>
          <w:lang w:val="en-GB"/>
        </w:rPr>
        <w:t xml:space="preserve"> </w:t>
      </w:r>
      <w:r w:rsidR="006D263F" w:rsidRPr="006D263F">
        <w:rPr>
          <w:lang w:val="en-GB"/>
        </w:rPr>
        <w:t xml:space="preserve">sense of community </w:t>
      </w:r>
      <w:r w:rsidR="00050C0E">
        <w:rPr>
          <w:lang w:val="en-GB"/>
        </w:rPr>
        <w:t xml:space="preserve">– which can be </w:t>
      </w:r>
      <w:r w:rsidR="00A3582E">
        <w:rPr>
          <w:lang w:val="en-GB"/>
        </w:rPr>
        <w:t>understood and experienced</w:t>
      </w:r>
      <w:r w:rsidR="00050C0E">
        <w:rPr>
          <w:lang w:val="en-GB"/>
        </w:rPr>
        <w:t xml:space="preserve"> in different ways – </w:t>
      </w:r>
      <w:r w:rsidR="006D263F" w:rsidRPr="006D263F">
        <w:rPr>
          <w:lang w:val="en-GB"/>
        </w:rPr>
        <w:t>and expectation of peaceful changes.</w:t>
      </w:r>
      <w:r w:rsidR="006D263F">
        <w:rPr>
          <w:lang w:val="en-GB"/>
        </w:rPr>
        <w:t xml:space="preserve"> </w:t>
      </w:r>
      <w:r w:rsidR="00050C0E" w:rsidRPr="00050C0E">
        <w:rPr>
          <w:lang w:val="en-GB"/>
        </w:rPr>
        <w:t>Although democratization and the development of security community</w:t>
      </w:r>
      <w:r w:rsidR="00050C0E">
        <w:rPr>
          <w:lang w:val="en-GB"/>
        </w:rPr>
        <w:t xml:space="preserve"> </w:t>
      </w:r>
      <w:r w:rsidR="00050C0E" w:rsidRPr="00050C0E">
        <w:rPr>
          <w:lang w:val="en-GB"/>
        </w:rPr>
        <w:t>are often mutually supportive, this is not always the case.</w:t>
      </w:r>
      <w:r w:rsidR="00050C0E">
        <w:rPr>
          <w:lang w:val="en-GB"/>
        </w:rPr>
        <w:t xml:space="preserve"> </w:t>
      </w:r>
      <w:r w:rsidR="00050C0E" w:rsidRPr="00050C0E">
        <w:rPr>
          <w:lang w:val="en-GB"/>
        </w:rPr>
        <w:t>Since the</w:t>
      </w:r>
      <w:r w:rsidR="00050C0E">
        <w:rPr>
          <w:lang w:val="en-GB"/>
        </w:rPr>
        <w:t xml:space="preserve"> </w:t>
      </w:r>
      <w:r w:rsidR="00050C0E" w:rsidRPr="00050C0E">
        <w:rPr>
          <w:lang w:val="en-GB"/>
        </w:rPr>
        <w:t>development of a security community is a long and complicated process of</w:t>
      </w:r>
      <w:r w:rsidR="00050C0E">
        <w:rPr>
          <w:lang w:val="en-GB"/>
        </w:rPr>
        <w:t xml:space="preserve"> </w:t>
      </w:r>
      <w:r w:rsidR="00050C0E" w:rsidRPr="00050C0E">
        <w:rPr>
          <w:lang w:val="en-GB"/>
        </w:rPr>
        <w:t>institutionalization of mutual acceptance, trust and procedures and practices</w:t>
      </w:r>
      <w:r w:rsidR="00050C0E">
        <w:rPr>
          <w:lang w:val="en-GB"/>
        </w:rPr>
        <w:t xml:space="preserve"> </w:t>
      </w:r>
      <w:r w:rsidR="00050C0E" w:rsidRPr="00050C0E">
        <w:rPr>
          <w:lang w:val="en-GB"/>
        </w:rPr>
        <w:t>of peaceful change, and since it is always vulnerable to escalation of conflicts,</w:t>
      </w:r>
      <w:r w:rsidR="00050C0E">
        <w:rPr>
          <w:lang w:val="en-GB"/>
        </w:rPr>
        <w:t xml:space="preserve"> </w:t>
      </w:r>
      <w:r w:rsidR="00050C0E" w:rsidRPr="00050C0E">
        <w:rPr>
          <w:lang w:val="en-GB"/>
        </w:rPr>
        <w:t>an unthinking attempt at global democratization may eventually be counterproductive.</w:t>
      </w:r>
      <w:r w:rsidR="00050C0E">
        <w:rPr>
          <w:lang w:val="en-GB"/>
        </w:rPr>
        <w:t xml:space="preserve"> Moreover, any form of liberal democracy that includes the sanctity of private property, or fixes any other component of the normative belief system, may be inherently liable to violence</w:t>
      </w:r>
      <w:r w:rsidR="00B54C80">
        <w:rPr>
          <w:lang w:val="en-GB"/>
        </w:rPr>
        <w:t xml:space="preserve"> when challenged by other </w:t>
      </w:r>
      <w:proofErr w:type="spellStart"/>
      <w:r w:rsidR="00B54C80">
        <w:rPr>
          <w:lang w:val="en-GB"/>
        </w:rPr>
        <w:t>ethico</w:t>
      </w:r>
      <w:proofErr w:type="spellEnd"/>
      <w:r w:rsidR="00B54C80">
        <w:rPr>
          <w:lang w:val="en-GB"/>
        </w:rPr>
        <w:t>-political forces</w:t>
      </w:r>
      <w:r w:rsidR="00050C0E">
        <w:rPr>
          <w:lang w:val="en-GB"/>
        </w:rPr>
        <w:t>.</w:t>
      </w:r>
      <w:r w:rsidR="00B54C80">
        <w:rPr>
          <w:lang w:val="en-GB"/>
        </w:rPr>
        <w:t xml:space="preserve"> </w:t>
      </w:r>
    </w:p>
    <w:p w:rsidR="00B54C80" w:rsidRDefault="00B54C80" w:rsidP="00050C0E">
      <w:pPr>
        <w:rPr>
          <w:lang w:val="en-GB"/>
        </w:rPr>
      </w:pPr>
    </w:p>
    <w:p w:rsidR="00A81DBD" w:rsidRDefault="007E1968" w:rsidP="00E67BD8">
      <w:pPr>
        <w:rPr>
          <w:lang w:val="en-GB"/>
        </w:rPr>
      </w:pPr>
      <w:r>
        <w:rPr>
          <w:lang w:val="en-GB"/>
        </w:rPr>
        <w:t xml:space="preserve">Thus when we are theorising democracy in a globalized world, we have to take into account </w:t>
      </w:r>
      <w:r w:rsidRPr="007E1968">
        <w:rPr>
          <w:lang w:val="en-GB"/>
        </w:rPr>
        <w:t>existential constitution</w:t>
      </w:r>
      <w:r>
        <w:rPr>
          <w:lang w:val="en-GB"/>
        </w:rPr>
        <w:t>,</w:t>
      </w:r>
      <w:r w:rsidRPr="007E1968">
        <w:rPr>
          <w:lang w:val="en-GB"/>
        </w:rPr>
        <w:t xml:space="preserve"> </w:t>
      </w:r>
      <w:r>
        <w:rPr>
          <w:lang w:val="en-GB"/>
        </w:rPr>
        <w:t xml:space="preserve">the ways in which </w:t>
      </w:r>
      <w:r w:rsidRPr="007E1968">
        <w:rPr>
          <w:lang w:val="en-GB"/>
        </w:rPr>
        <w:t>the past and/or outside is p</w:t>
      </w:r>
      <w:r>
        <w:rPr>
          <w:lang w:val="en-GB"/>
        </w:rPr>
        <w:t xml:space="preserve">resent in a given context. </w:t>
      </w:r>
      <w:r w:rsidR="000427DF">
        <w:rPr>
          <w:lang w:val="en-GB"/>
        </w:rPr>
        <w:t>B</w:t>
      </w:r>
      <w:r w:rsidR="000427DF" w:rsidRPr="000427DF">
        <w:rPr>
          <w:lang w:val="en-GB"/>
        </w:rPr>
        <w:t xml:space="preserve">eings and structures are relational and constructed out of </w:t>
      </w:r>
      <w:r w:rsidR="000427DF" w:rsidRPr="000427DF">
        <w:rPr>
          <w:lang w:val="en-GB"/>
        </w:rPr>
        <w:lastRenderedPageBreak/>
        <w:t>manifold geo-historical components</w:t>
      </w:r>
      <w:r w:rsidR="000427DF">
        <w:rPr>
          <w:lang w:val="en-GB"/>
        </w:rPr>
        <w:t xml:space="preserve">, including for instance deep </w:t>
      </w:r>
      <w:r w:rsidR="00143CC3">
        <w:rPr>
          <w:lang w:val="en-GB"/>
        </w:rPr>
        <w:t xml:space="preserve">geo-historical </w:t>
      </w:r>
      <w:r w:rsidR="000427DF">
        <w:rPr>
          <w:lang w:val="en-GB"/>
        </w:rPr>
        <w:t xml:space="preserve">layers of liberalism. </w:t>
      </w:r>
      <w:r w:rsidR="00612BF5">
        <w:rPr>
          <w:lang w:val="en-GB"/>
        </w:rPr>
        <w:t>Furthermore, d</w:t>
      </w:r>
      <w:r w:rsidR="00612BF5" w:rsidRPr="00612BF5">
        <w:rPr>
          <w:lang w:val="en-GB"/>
        </w:rPr>
        <w:t xml:space="preserve">ifferent processes </w:t>
      </w:r>
      <w:r w:rsidR="00612BF5">
        <w:rPr>
          <w:lang w:val="en-GB"/>
        </w:rPr>
        <w:t>can</w:t>
      </w:r>
      <w:r w:rsidR="00612BF5" w:rsidRPr="00612BF5">
        <w:rPr>
          <w:lang w:val="en-GB"/>
        </w:rPr>
        <w:t xml:space="preserve"> </w:t>
      </w:r>
      <w:r w:rsidR="00612BF5">
        <w:rPr>
          <w:lang w:val="en-GB"/>
        </w:rPr>
        <w:t xml:space="preserve">and do </w:t>
      </w:r>
      <w:r w:rsidR="00612BF5" w:rsidRPr="00612BF5">
        <w:rPr>
          <w:lang w:val="en-GB"/>
        </w:rPr>
        <w:t xml:space="preserve">interlope </w:t>
      </w:r>
      <w:r w:rsidR="00612BF5">
        <w:rPr>
          <w:lang w:val="en-GB"/>
        </w:rPr>
        <w:t>and</w:t>
      </w:r>
      <w:r w:rsidR="00612BF5" w:rsidRPr="00612BF5">
        <w:rPr>
          <w:lang w:val="en-GB"/>
        </w:rPr>
        <w:t xml:space="preserve"> clash in </w:t>
      </w:r>
      <w:r w:rsidR="00612BF5">
        <w:rPr>
          <w:lang w:val="en-GB"/>
        </w:rPr>
        <w:t>various</w:t>
      </w:r>
      <w:r w:rsidR="00612BF5" w:rsidRPr="00612BF5">
        <w:rPr>
          <w:lang w:val="en-GB"/>
        </w:rPr>
        <w:t xml:space="preserve"> context</w:t>
      </w:r>
      <w:r w:rsidR="00612BF5">
        <w:rPr>
          <w:lang w:val="en-GB"/>
        </w:rPr>
        <w:t>. C</w:t>
      </w:r>
      <w:r w:rsidR="00612BF5" w:rsidRPr="00612BF5">
        <w:rPr>
          <w:lang w:val="en-GB"/>
        </w:rPr>
        <w:t xml:space="preserve">o-inclusion </w:t>
      </w:r>
      <w:r w:rsidR="00612BF5">
        <w:rPr>
          <w:lang w:val="en-GB"/>
        </w:rPr>
        <w:t>of processes and tendencies in this sense is a</w:t>
      </w:r>
      <w:r w:rsidR="00612BF5" w:rsidRPr="00612BF5">
        <w:rPr>
          <w:lang w:val="en-GB"/>
        </w:rPr>
        <w:t xml:space="preserve"> general </w:t>
      </w:r>
      <w:r w:rsidR="00612BF5">
        <w:rPr>
          <w:lang w:val="en-GB"/>
        </w:rPr>
        <w:t>c</w:t>
      </w:r>
      <w:r w:rsidR="00612BF5" w:rsidRPr="00612BF5">
        <w:rPr>
          <w:lang w:val="en-GB"/>
        </w:rPr>
        <w:t>onsequence of open systems</w:t>
      </w:r>
      <w:r w:rsidR="00612BF5">
        <w:rPr>
          <w:lang w:val="en-GB"/>
        </w:rPr>
        <w:t>.</w:t>
      </w:r>
      <w:r w:rsidR="00BE012F">
        <w:rPr>
          <w:lang w:val="en-GB"/>
        </w:rPr>
        <w:t xml:space="preserve"> Within a wave of liberal democratisation there can be also </w:t>
      </w:r>
      <w:r w:rsidR="00143CC3">
        <w:rPr>
          <w:lang w:val="en-GB"/>
        </w:rPr>
        <w:t xml:space="preserve">contrary </w:t>
      </w:r>
      <w:r w:rsidR="002A2B16">
        <w:rPr>
          <w:lang w:val="en-GB"/>
        </w:rPr>
        <w:t xml:space="preserve">but contrary </w:t>
      </w:r>
      <w:r w:rsidR="00BE012F">
        <w:rPr>
          <w:lang w:val="en-GB"/>
        </w:rPr>
        <w:t>processes and tendencies.</w:t>
      </w:r>
      <w:r w:rsidR="00612BF5">
        <w:rPr>
          <w:lang w:val="en-GB"/>
        </w:rPr>
        <w:t xml:space="preserve"> </w:t>
      </w:r>
      <w:r w:rsidR="00E67BD8">
        <w:rPr>
          <w:lang w:val="en-GB"/>
        </w:rPr>
        <w:t xml:space="preserve">Moreover, </w:t>
      </w:r>
      <w:r w:rsidR="00E67BD8" w:rsidRPr="00E67BD8">
        <w:rPr>
          <w:lang w:val="en-GB"/>
        </w:rPr>
        <w:t xml:space="preserve">past processes </w:t>
      </w:r>
      <w:r w:rsidR="00E67BD8">
        <w:rPr>
          <w:lang w:val="en-GB"/>
        </w:rPr>
        <w:t xml:space="preserve">can </w:t>
      </w:r>
      <w:r w:rsidR="00E67BD8" w:rsidRPr="00E67BD8">
        <w:rPr>
          <w:lang w:val="en-GB"/>
        </w:rPr>
        <w:t>have cumulative effects now</w:t>
      </w:r>
      <w:r w:rsidR="00E67BD8">
        <w:rPr>
          <w:lang w:val="en-GB"/>
        </w:rPr>
        <w:t xml:space="preserve"> and on-going processes can have cumulative effects in the future. L</w:t>
      </w:r>
      <w:r w:rsidR="00E67BD8" w:rsidRPr="00E67BD8">
        <w:rPr>
          <w:lang w:val="en-GB"/>
        </w:rPr>
        <w:t xml:space="preserve">agged, delayed efficacy </w:t>
      </w:r>
      <w:r w:rsidR="00E67BD8">
        <w:rPr>
          <w:lang w:val="en-GB"/>
        </w:rPr>
        <w:t xml:space="preserve">means that </w:t>
      </w:r>
      <w:r w:rsidR="00E67BD8" w:rsidRPr="00E67BD8">
        <w:rPr>
          <w:lang w:val="en-GB"/>
        </w:rPr>
        <w:t>processes take often long time to have effects</w:t>
      </w:r>
      <w:r w:rsidR="00E67BD8">
        <w:rPr>
          <w:lang w:val="en-GB"/>
        </w:rPr>
        <w:t xml:space="preserve">. </w:t>
      </w:r>
      <w:r w:rsidR="00BE012F">
        <w:rPr>
          <w:lang w:val="en-GB"/>
        </w:rPr>
        <w:t xml:space="preserve">Also countertendencies can be multiple.  </w:t>
      </w:r>
    </w:p>
    <w:p w:rsidR="00A81DBD" w:rsidRDefault="00A81DBD" w:rsidP="00E67BD8">
      <w:pPr>
        <w:rPr>
          <w:lang w:val="en-GB"/>
        </w:rPr>
      </w:pPr>
    </w:p>
    <w:p w:rsidR="00050C0E" w:rsidRDefault="00BE012F" w:rsidP="00E67BD8">
      <w:pPr>
        <w:rPr>
          <w:lang w:val="en-GB"/>
        </w:rPr>
      </w:pPr>
      <w:r>
        <w:rPr>
          <w:lang w:val="en-GB"/>
        </w:rPr>
        <w:t xml:space="preserve">Parallel to and against the consequences of the </w:t>
      </w:r>
      <w:r w:rsidR="00266601">
        <w:rPr>
          <w:lang w:val="en-GB"/>
        </w:rPr>
        <w:t xml:space="preserve">worldwide </w:t>
      </w:r>
      <w:r>
        <w:rPr>
          <w:lang w:val="en-GB"/>
        </w:rPr>
        <w:t xml:space="preserve">process of </w:t>
      </w:r>
      <w:proofErr w:type="spellStart"/>
      <w:r>
        <w:rPr>
          <w:lang w:val="en-GB"/>
        </w:rPr>
        <w:t>neoliberalisation</w:t>
      </w:r>
      <w:proofErr w:type="spellEnd"/>
      <w:r>
        <w:rPr>
          <w:lang w:val="en-GB"/>
        </w:rPr>
        <w:t>, a quest for polycentric world democracy has emerged</w:t>
      </w:r>
      <w:r w:rsidR="00EE5FF7">
        <w:rPr>
          <w:lang w:val="en-GB"/>
        </w:rPr>
        <w:t xml:space="preserve"> (see Smith 2007)</w:t>
      </w:r>
      <w:r w:rsidR="00A81DBD">
        <w:rPr>
          <w:lang w:val="en-GB"/>
        </w:rPr>
        <w:t xml:space="preserve">. This quest is yet to materialise in major movements, but it is already visible </w:t>
      </w:r>
      <w:r w:rsidR="00EE5FF7">
        <w:rPr>
          <w:lang w:val="en-GB"/>
        </w:rPr>
        <w:t>both</w:t>
      </w:r>
      <w:r w:rsidR="00A81DBD">
        <w:rPr>
          <w:lang w:val="en-GB"/>
        </w:rPr>
        <w:t xml:space="preserve"> in the widening academic literature on global democracy </w:t>
      </w:r>
      <w:r w:rsidR="00EE5FF7">
        <w:rPr>
          <w:lang w:val="en-GB"/>
        </w:rPr>
        <w:t>and</w:t>
      </w:r>
      <w:r w:rsidR="00A81DBD">
        <w:rPr>
          <w:lang w:val="en-GB"/>
        </w:rPr>
        <w:t xml:space="preserve"> in the activities and demands of </w:t>
      </w:r>
      <w:r w:rsidR="00EE5FF7">
        <w:rPr>
          <w:lang w:val="en-GB"/>
        </w:rPr>
        <w:t xml:space="preserve">many </w:t>
      </w:r>
      <w:r w:rsidR="00A81DBD">
        <w:rPr>
          <w:lang w:val="en-GB"/>
        </w:rPr>
        <w:t>global civil society organisations.</w:t>
      </w:r>
      <w:r w:rsidR="0006311A">
        <w:rPr>
          <w:lang w:val="en-GB"/>
        </w:rPr>
        <w:t xml:space="preserve"> </w:t>
      </w:r>
    </w:p>
    <w:p w:rsidR="00050C0E" w:rsidRDefault="00050C0E" w:rsidP="00050C0E">
      <w:pPr>
        <w:rPr>
          <w:lang w:val="en-GB"/>
        </w:rPr>
      </w:pPr>
    </w:p>
    <w:p w:rsidR="00AE2ECB" w:rsidRDefault="00AE2ECB" w:rsidP="00BB18F0">
      <w:pPr>
        <w:rPr>
          <w:lang w:val="en-GB"/>
        </w:rPr>
      </w:pPr>
    </w:p>
    <w:p w:rsidR="00AE2ECB" w:rsidRDefault="00AE2ECB" w:rsidP="00BB18F0">
      <w:pPr>
        <w:rPr>
          <w:lang w:val="en-GB"/>
        </w:rPr>
      </w:pPr>
    </w:p>
    <w:p w:rsidR="00793D57" w:rsidRPr="00793D57" w:rsidRDefault="00793D57" w:rsidP="00777FB7">
      <w:pPr>
        <w:spacing w:after="120"/>
        <w:rPr>
          <w:u w:val="single"/>
          <w:lang w:val="en-GB"/>
        </w:rPr>
      </w:pPr>
      <w:r w:rsidRPr="00793D57">
        <w:rPr>
          <w:u w:val="single"/>
          <w:lang w:val="en-GB"/>
        </w:rPr>
        <w:t>References</w:t>
      </w:r>
    </w:p>
    <w:p w:rsidR="00793D57" w:rsidRDefault="00793D57">
      <w:pPr>
        <w:rPr>
          <w:lang w:val="en-GB"/>
        </w:rPr>
      </w:pPr>
    </w:p>
    <w:p w:rsidR="003B0450" w:rsidRPr="003B0450" w:rsidRDefault="003B0450" w:rsidP="003B0450">
      <w:pPr>
        <w:rPr>
          <w:sz w:val="24"/>
          <w:szCs w:val="24"/>
          <w:lang w:val="en-GB"/>
        </w:rPr>
      </w:pPr>
      <w:r w:rsidRPr="003B0450">
        <w:rPr>
          <w:sz w:val="24"/>
          <w:szCs w:val="24"/>
          <w:lang w:val="en-GB"/>
        </w:rPr>
        <w:t>Adler, E</w:t>
      </w:r>
      <w:r>
        <w:rPr>
          <w:sz w:val="24"/>
          <w:szCs w:val="24"/>
          <w:lang w:val="en-GB"/>
        </w:rPr>
        <w:t>manuel and Barnett, Michael</w:t>
      </w:r>
      <w:r w:rsidRPr="003B0450">
        <w:rPr>
          <w:sz w:val="24"/>
          <w:szCs w:val="24"/>
          <w:lang w:val="en-GB"/>
        </w:rPr>
        <w:t xml:space="preserve"> (</w:t>
      </w:r>
      <w:proofErr w:type="spellStart"/>
      <w:proofErr w:type="gramStart"/>
      <w:r w:rsidRPr="003B0450">
        <w:rPr>
          <w:sz w:val="24"/>
          <w:szCs w:val="24"/>
          <w:lang w:val="en-GB"/>
        </w:rPr>
        <w:t>eds</w:t>
      </w:r>
      <w:proofErr w:type="spellEnd"/>
      <w:proofErr w:type="gramEnd"/>
      <w:r w:rsidRPr="003B0450">
        <w:rPr>
          <w:sz w:val="24"/>
          <w:szCs w:val="24"/>
          <w:lang w:val="en-GB"/>
        </w:rPr>
        <w:t xml:space="preserve">) (1998) </w:t>
      </w:r>
      <w:r w:rsidRPr="003B0450">
        <w:rPr>
          <w:i/>
          <w:sz w:val="24"/>
          <w:szCs w:val="24"/>
          <w:lang w:val="en-GB"/>
        </w:rPr>
        <w:t>Security Communities</w:t>
      </w:r>
      <w:r>
        <w:rPr>
          <w:sz w:val="24"/>
          <w:szCs w:val="24"/>
          <w:lang w:val="en-GB"/>
        </w:rPr>
        <w:t>.</w:t>
      </w:r>
      <w:r w:rsidRPr="003B0450">
        <w:rPr>
          <w:sz w:val="24"/>
          <w:szCs w:val="24"/>
          <w:lang w:val="en-GB"/>
        </w:rPr>
        <w:t xml:space="preserve"> Cambridge </w:t>
      </w:r>
    </w:p>
    <w:p w:rsidR="003B0450" w:rsidRDefault="003B0450" w:rsidP="003B0450">
      <w:pPr>
        <w:rPr>
          <w:sz w:val="24"/>
          <w:szCs w:val="24"/>
          <w:lang w:val="en-GB"/>
        </w:rPr>
      </w:pPr>
      <w:r w:rsidRPr="003B0450">
        <w:rPr>
          <w:sz w:val="24"/>
          <w:szCs w:val="24"/>
          <w:lang w:val="en-GB"/>
        </w:rPr>
        <w:t>University Press</w:t>
      </w:r>
      <w:r>
        <w:rPr>
          <w:sz w:val="24"/>
          <w:szCs w:val="24"/>
          <w:lang w:val="en-GB"/>
        </w:rPr>
        <w:t xml:space="preserve">: </w:t>
      </w:r>
      <w:r w:rsidRPr="003B0450">
        <w:rPr>
          <w:sz w:val="24"/>
          <w:szCs w:val="24"/>
          <w:lang w:val="en-GB"/>
        </w:rPr>
        <w:t>Cambridge.</w:t>
      </w:r>
    </w:p>
    <w:p w:rsidR="003B0450" w:rsidRDefault="003B0450" w:rsidP="00904F85">
      <w:pPr>
        <w:rPr>
          <w:sz w:val="24"/>
          <w:szCs w:val="24"/>
          <w:lang w:val="en-GB"/>
        </w:rPr>
      </w:pPr>
    </w:p>
    <w:p w:rsidR="00904F85" w:rsidRPr="00904F85" w:rsidRDefault="00904F85" w:rsidP="00904F85">
      <w:pPr>
        <w:rPr>
          <w:i/>
          <w:sz w:val="24"/>
          <w:szCs w:val="24"/>
          <w:lang w:val="en-GB"/>
        </w:rPr>
      </w:pPr>
      <w:proofErr w:type="spellStart"/>
      <w:r w:rsidRPr="00904F85">
        <w:rPr>
          <w:sz w:val="24"/>
          <w:szCs w:val="24"/>
          <w:lang w:val="en-GB"/>
        </w:rPr>
        <w:t>Archibugi</w:t>
      </w:r>
      <w:proofErr w:type="spellEnd"/>
      <w:r w:rsidRPr="00904F85">
        <w:rPr>
          <w:sz w:val="24"/>
          <w:szCs w:val="24"/>
          <w:lang w:val="en-GB"/>
        </w:rPr>
        <w:t>, D</w:t>
      </w:r>
      <w:r>
        <w:rPr>
          <w:sz w:val="24"/>
          <w:szCs w:val="24"/>
          <w:lang w:val="en-GB"/>
        </w:rPr>
        <w:t>aniele</w:t>
      </w:r>
      <w:r w:rsidRPr="00904F85">
        <w:rPr>
          <w:sz w:val="24"/>
          <w:szCs w:val="24"/>
          <w:lang w:val="en-GB"/>
        </w:rPr>
        <w:t xml:space="preserve"> and Held, D</w:t>
      </w:r>
      <w:r>
        <w:rPr>
          <w:sz w:val="24"/>
          <w:szCs w:val="24"/>
          <w:lang w:val="en-GB"/>
        </w:rPr>
        <w:t>avid</w:t>
      </w:r>
      <w:r w:rsidRPr="00904F85">
        <w:rPr>
          <w:sz w:val="24"/>
          <w:szCs w:val="24"/>
          <w:lang w:val="en-GB"/>
        </w:rPr>
        <w:t xml:space="preserve"> (</w:t>
      </w:r>
      <w:proofErr w:type="spellStart"/>
      <w:proofErr w:type="gramStart"/>
      <w:r w:rsidRPr="00904F85">
        <w:rPr>
          <w:sz w:val="24"/>
          <w:szCs w:val="24"/>
          <w:lang w:val="en-GB"/>
        </w:rPr>
        <w:t>eds</w:t>
      </w:r>
      <w:proofErr w:type="spellEnd"/>
      <w:proofErr w:type="gramEnd"/>
      <w:r w:rsidRPr="00904F85">
        <w:rPr>
          <w:sz w:val="24"/>
          <w:szCs w:val="24"/>
          <w:lang w:val="en-GB"/>
        </w:rPr>
        <w:t xml:space="preserve">) (1995) </w:t>
      </w:r>
      <w:r w:rsidRPr="00904F85">
        <w:rPr>
          <w:i/>
          <w:sz w:val="24"/>
          <w:szCs w:val="24"/>
          <w:lang w:val="en-GB"/>
        </w:rPr>
        <w:t xml:space="preserve">Cosmopolitan Democracy. An Agenda for a New </w:t>
      </w:r>
    </w:p>
    <w:p w:rsidR="00904F85" w:rsidRDefault="00904F85" w:rsidP="00904F85">
      <w:pPr>
        <w:rPr>
          <w:sz w:val="24"/>
          <w:szCs w:val="24"/>
          <w:lang w:val="en-GB"/>
        </w:rPr>
      </w:pPr>
      <w:proofErr w:type="gramStart"/>
      <w:r w:rsidRPr="00904F85">
        <w:rPr>
          <w:i/>
          <w:sz w:val="24"/>
          <w:szCs w:val="24"/>
          <w:lang w:val="en-GB"/>
        </w:rPr>
        <w:t>World Order</w:t>
      </w:r>
      <w:r>
        <w:rPr>
          <w:sz w:val="24"/>
          <w:szCs w:val="24"/>
          <w:lang w:val="en-GB"/>
        </w:rPr>
        <w:t>.</w:t>
      </w:r>
      <w:proofErr w:type="gramEnd"/>
      <w:r w:rsidRPr="00904F85">
        <w:rPr>
          <w:sz w:val="24"/>
          <w:szCs w:val="24"/>
          <w:lang w:val="en-GB"/>
        </w:rPr>
        <w:t xml:space="preserve"> Polity Press</w:t>
      </w:r>
      <w:r>
        <w:rPr>
          <w:sz w:val="24"/>
          <w:szCs w:val="24"/>
          <w:lang w:val="en-GB"/>
        </w:rPr>
        <w:t>:</w:t>
      </w:r>
      <w:r w:rsidRPr="00904F85">
        <w:rPr>
          <w:sz w:val="24"/>
          <w:szCs w:val="24"/>
          <w:lang w:val="en-GB"/>
        </w:rPr>
        <w:t xml:space="preserve"> Cambridge.</w:t>
      </w:r>
    </w:p>
    <w:p w:rsidR="00904F85" w:rsidRPr="00904F85" w:rsidRDefault="00904F85" w:rsidP="00904F85">
      <w:pPr>
        <w:rPr>
          <w:sz w:val="24"/>
          <w:szCs w:val="24"/>
          <w:lang w:val="en-GB"/>
        </w:rPr>
      </w:pPr>
    </w:p>
    <w:p w:rsidR="00904F85" w:rsidRDefault="00904F85" w:rsidP="00904F85">
      <w:pPr>
        <w:rPr>
          <w:sz w:val="24"/>
          <w:szCs w:val="24"/>
          <w:lang w:val="en-GB"/>
        </w:rPr>
      </w:pPr>
      <w:proofErr w:type="spellStart"/>
      <w:r w:rsidRPr="00904F85">
        <w:rPr>
          <w:sz w:val="24"/>
          <w:szCs w:val="24"/>
          <w:lang w:val="en-GB"/>
        </w:rPr>
        <w:t>Archibugi</w:t>
      </w:r>
      <w:proofErr w:type="spellEnd"/>
      <w:r w:rsidRPr="00904F85">
        <w:rPr>
          <w:sz w:val="24"/>
          <w:szCs w:val="24"/>
          <w:lang w:val="en-GB"/>
        </w:rPr>
        <w:t>, D</w:t>
      </w:r>
      <w:r>
        <w:rPr>
          <w:sz w:val="24"/>
          <w:szCs w:val="24"/>
          <w:lang w:val="en-GB"/>
        </w:rPr>
        <w:t>aniele</w:t>
      </w:r>
      <w:r w:rsidRPr="00904F85">
        <w:rPr>
          <w:sz w:val="24"/>
          <w:szCs w:val="24"/>
          <w:lang w:val="en-GB"/>
        </w:rPr>
        <w:t>, Held, D</w:t>
      </w:r>
      <w:r>
        <w:rPr>
          <w:sz w:val="24"/>
          <w:szCs w:val="24"/>
          <w:lang w:val="en-GB"/>
        </w:rPr>
        <w:t>avid</w:t>
      </w:r>
      <w:r w:rsidRPr="00904F85">
        <w:rPr>
          <w:sz w:val="24"/>
          <w:szCs w:val="24"/>
          <w:lang w:val="en-GB"/>
        </w:rPr>
        <w:t xml:space="preserve"> and </w:t>
      </w:r>
      <w:proofErr w:type="spellStart"/>
      <w:r w:rsidRPr="00904F85">
        <w:rPr>
          <w:sz w:val="24"/>
          <w:szCs w:val="24"/>
          <w:lang w:val="en-GB"/>
        </w:rPr>
        <w:t>Köhler</w:t>
      </w:r>
      <w:proofErr w:type="spellEnd"/>
      <w:r w:rsidRPr="00904F85">
        <w:rPr>
          <w:sz w:val="24"/>
          <w:szCs w:val="24"/>
          <w:lang w:val="en-GB"/>
        </w:rPr>
        <w:t>, M</w:t>
      </w:r>
      <w:r>
        <w:rPr>
          <w:sz w:val="24"/>
          <w:szCs w:val="24"/>
          <w:lang w:val="en-GB"/>
        </w:rPr>
        <w:t>athias</w:t>
      </w:r>
      <w:r w:rsidRPr="00904F85">
        <w:rPr>
          <w:sz w:val="24"/>
          <w:szCs w:val="24"/>
          <w:lang w:val="en-GB"/>
        </w:rPr>
        <w:t xml:space="preserve"> (</w:t>
      </w:r>
      <w:proofErr w:type="spellStart"/>
      <w:proofErr w:type="gramStart"/>
      <w:r w:rsidRPr="00904F85">
        <w:rPr>
          <w:sz w:val="24"/>
          <w:szCs w:val="24"/>
          <w:lang w:val="en-GB"/>
        </w:rPr>
        <w:t>eds</w:t>
      </w:r>
      <w:proofErr w:type="spellEnd"/>
      <w:proofErr w:type="gramEnd"/>
      <w:r w:rsidRPr="00904F85">
        <w:rPr>
          <w:sz w:val="24"/>
          <w:szCs w:val="24"/>
          <w:lang w:val="en-GB"/>
        </w:rPr>
        <w:t xml:space="preserve">) (1998) </w:t>
      </w:r>
      <w:r w:rsidRPr="00164CF7">
        <w:rPr>
          <w:i/>
          <w:sz w:val="24"/>
          <w:szCs w:val="24"/>
          <w:lang w:val="en-GB"/>
        </w:rPr>
        <w:t xml:space="preserve">Re-imagining Political Community. </w:t>
      </w:r>
      <w:proofErr w:type="gramStart"/>
      <w:r w:rsidRPr="00164CF7">
        <w:rPr>
          <w:i/>
          <w:sz w:val="24"/>
          <w:szCs w:val="24"/>
          <w:lang w:val="en-GB"/>
        </w:rPr>
        <w:t>Studies in Cosmopolitan Democracy</w:t>
      </w:r>
      <w:r>
        <w:rPr>
          <w:sz w:val="24"/>
          <w:szCs w:val="24"/>
          <w:lang w:val="en-GB"/>
        </w:rPr>
        <w:t>.</w:t>
      </w:r>
      <w:proofErr w:type="gramEnd"/>
      <w:r>
        <w:rPr>
          <w:sz w:val="24"/>
          <w:szCs w:val="24"/>
          <w:lang w:val="en-GB"/>
        </w:rPr>
        <w:t xml:space="preserve"> </w:t>
      </w:r>
      <w:r w:rsidRPr="00904F85">
        <w:rPr>
          <w:sz w:val="24"/>
          <w:szCs w:val="24"/>
          <w:lang w:val="en-GB"/>
        </w:rPr>
        <w:t>Stanford University Press</w:t>
      </w:r>
      <w:r>
        <w:rPr>
          <w:sz w:val="24"/>
          <w:szCs w:val="24"/>
          <w:lang w:val="en-GB"/>
        </w:rPr>
        <w:t>: Stanford</w:t>
      </w:r>
      <w:r w:rsidRPr="00904F85">
        <w:rPr>
          <w:sz w:val="24"/>
          <w:szCs w:val="24"/>
          <w:lang w:val="en-GB"/>
        </w:rPr>
        <w:t>.</w:t>
      </w:r>
    </w:p>
    <w:p w:rsidR="008F2AEC" w:rsidRDefault="008F2AEC" w:rsidP="00904F85">
      <w:pPr>
        <w:rPr>
          <w:sz w:val="24"/>
          <w:szCs w:val="24"/>
          <w:lang w:val="en-GB"/>
        </w:rPr>
      </w:pPr>
    </w:p>
    <w:p w:rsidR="008F2AEC" w:rsidRDefault="008F2AEC" w:rsidP="00904F85">
      <w:pPr>
        <w:rPr>
          <w:sz w:val="24"/>
          <w:szCs w:val="24"/>
          <w:lang w:val="en-GB"/>
        </w:rPr>
      </w:pPr>
      <w:proofErr w:type="spellStart"/>
      <w:r w:rsidRPr="008F2AEC">
        <w:rPr>
          <w:sz w:val="24"/>
          <w:szCs w:val="24"/>
          <w:lang w:val="en-GB"/>
        </w:rPr>
        <w:t>Archibugi</w:t>
      </w:r>
      <w:proofErr w:type="spellEnd"/>
      <w:r w:rsidRPr="008F2AEC">
        <w:rPr>
          <w:sz w:val="24"/>
          <w:szCs w:val="24"/>
          <w:lang w:val="en-GB"/>
        </w:rPr>
        <w:t xml:space="preserve">, </w:t>
      </w:r>
      <w:r>
        <w:rPr>
          <w:sz w:val="24"/>
          <w:szCs w:val="24"/>
          <w:lang w:val="en-GB"/>
        </w:rPr>
        <w:t xml:space="preserve">Daniele, </w:t>
      </w:r>
      <w:r w:rsidRPr="008F2AEC">
        <w:rPr>
          <w:sz w:val="24"/>
          <w:szCs w:val="24"/>
          <w:lang w:val="en-GB"/>
        </w:rPr>
        <w:t>Koenig-</w:t>
      </w:r>
      <w:proofErr w:type="spellStart"/>
      <w:r w:rsidRPr="008F2AEC">
        <w:rPr>
          <w:sz w:val="24"/>
          <w:szCs w:val="24"/>
          <w:lang w:val="en-GB"/>
        </w:rPr>
        <w:t>Archibugi</w:t>
      </w:r>
      <w:proofErr w:type="spellEnd"/>
      <w:r>
        <w:rPr>
          <w:sz w:val="24"/>
          <w:szCs w:val="24"/>
          <w:lang w:val="en-GB"/>
        </w:rPr>
        <w:t xml:space="preserve">, </w:t>
      </w:r>
      <w:r w:rsidR="00C4089F">
        <w:rPr>
          <w:sz w:val="24"/>
          <w:szCs w:val="24"/>
          <w:lang w:val="en-GB"/>
        </w:rPr>
        <w:t>Mathias</w:t>
      </w:r>
      <w:r w:rsidRPr="008F2AEC">
        <w:rPr>
          <w:sz w:val="24"/>
          <w:szCs w:val="24"/>
          <w:lang w:val="en-GB"/>
        </w:rPr>
        <w:t xml:space="preserve"> &amp; </w:t>
      </w:r>
      <w:proofErr w:type="spellStart"/>
      <w:r w:rsidRPr="008F2AEC">
        <w:rPr>
          <w:sz w:val="24"/>
          <w:szCs w:val="24"/>
          <w:lang w:val="en-GB"/>
        </w:rPr>
        <w:t>Marchetti</w:t>
      </w:r>
      <w:proofErr w:type="spellEnd"/>
      <w:r>
        <w:rPr>
          <w:sz w:val="24"/>
          <w:szCs w:val="24"/>
          <w:lang w:val="en-GB"/>
        </w:rPr>
        <w:t>, Daniele</w:t>
      </w:r>
      <w:r w:rsidRPr="008F2AEC">
        <w:rPr>
          <w:sz w:val="24"/>
          <w:szCs w:val="24"/>
          <w:lang w:val="en-GB"/>
        </w:rPr>
        <w:t xml:space="preserve"> </w:t>
      </w:r>
      <w:r w:rsidR="00C4089F">
        <w:rPr>
          <w:sz w:val="24"/>
          <w:szCs w:val="24"/>
          <w:lang w:val="en-GB"/>
        </w:rPr>
        <w:t>(</w:t>
      </w:r>
      <w:r w:rsidRPr="008F2AEC">
        <w:rPr>
          <w:sz w:val="24"/>
          <w:szCs w:val="24"/>
          <w:lang w:val="en-GB"/>
        </w:rPr>
        <w:t>2011</w:t>
      </w:r>
      <w:r w:rsidR="00C4089F">
        <w:rPr>
          <w:sz w:val="24"/>
          <w:szCs w:val="24"/>
          <w:lang w:val="en-GB"/>
        </w:rPr>
        <w:t xml:space="preserve">) </w:t>
      </w:r>
      <w:r w:rsidR="00E01C9D" w:rsidRPr="00CC7C35">
        <w:rPr>
          <w:i/>
          <w:sz w:val="24"/>
          <w:szCs w:val="24"/>
          <w:lang w:val="en-GB"/>
        </w:rPr>
        <w:t>Global Democracy: Normative and Empirical Perspectives</w:t>
      </w:r>
      <w:r w:rsidR="00E01C9D">
        <w:rPr>
          <w:sz w:val="24"/>
          <w:szCs w:val="24"/>
          <w:lang w:val="en-GB"/>
        </w:rPr>
        <w:t xml:space="preserve">. </w:t>
      </w:r>
      <w:r w:rsidR="00CC7C35">
        <w:rPr>
          <w:sz w:val="24"/>
          <w:szCs w:val="24"/>
          <w:lang w:val="en-GB"/>
        </w:rPr>
        <w:t>Cambridge University Press: Cambridge.</w:t>
      </w:r>
    </w:p>
    <w:p w:rsidR="00904F85" w:rsidRDefault="00904F85" w:rsidP="008C4F93">
      <w:pPr>
        <w:rPr>
          <w:sz w:val="24"/>
          <w:szCs w:val="24"/>
          <w:lang w:val="en-GB"/>
        </w:rPr>
      </w:pPr>
    </w:p>
    <w:p w:rsidR="00D752A2" w:rsidRPr="00934DFE" w:rsidRDefault="00D752A2" w:rsidP="008C4F93">
      <w:pPr>
        <w:rPr>
          <w:sz w:val="24"/>
          <w:szCs w:val="24"/>
          <w:lang w:val="en-GB"/>
        </w:rPr>
      </w:pPr>
      <w:proofErr w:type="spellStart"/>
      <w:r w:rsidRPr="00934DFE">
        <w:rPr>
          <w:sz w:val="24"/>
          <w:szCs w:val="24"/>
          <w:lang w:val="en-GB"/>
        </w:rPr>
        <w:t>Barkawi</w:t>
      </w:r>
      <w:proofErr w:type="spellEnd"/>
      <w:r w:rsidRPr="00934DFE">
        <w:rPr>
          <w:sz w:val="24"/>
          <w:szCs w:val="24"/>
          <w:lang w:val="en-GB"/>
        </w:rPr>
        <w:t xml:space="preserve">, </w:t>
      </w:r>
      <w:proofErr w:type="spellStart"/>
      <w:r w:rsidRPr="00934DFE">
        <w:rPr>
          <w:sz w:val="24"/>
          <w:szCs w:val="24"/>
          <w:lang w:val="en-GB"/>
        </w:rPr>
        <w:t>Tarak</w:t>
      </w:r>
      <w:proofErr w:type="spellEnd"/>
      <w:r w:rsidRPr="00934DFE">
        <w:rPr>
          <w:sz w:val="24"/>
          <w:szCs w:val="24"/>
          <w:lang w:val="en-GB"/>
        </w:rPr>
        <w:t xml:space="preserve"> and </w:t>
      </w:r>
      <w:proofErr w:type="spellStart"/>
      <w:r w:rsidRPr="00934DFE">
        <w:rPr>
          <w:sz w:val="24"/>
          <w:szCs w:val="24"/>
          <w:lang w:val="en-GB"/>
        </w:rPr>
        <w:t>Laffey</w:t>
      </w:r>
      <w:proofErr w:type="spellEnd"/>
      <w:r w:rsidRPr="00934DFE">
        <w:rPr>
          <w:sz w:val="24"/>
          <w:szCs w:val="24"/>
          <w:lang w:val="en-GB"/>
        </w:rPr>
        <w:t>, Mark</w:t>
      </w:r>
      <w:r w:rsidR="00CA01D2" w:rsidRPr="00934DFE">
        <w:rPr>
          <w:sz w:val="24"/>
          <w:szCs w:val="24"/>
          <w:lang w:val="en-GB"/>
        </w:rPr>
        <w:t xml:space="preserve"> (1999) “</w:t>
      </w:r>
      <w:r w:rsidRPr="00934DFE">
        <w:rPr>
          <w:sz w:val="24"/>
          <w:szCs w:val="24"/>
          <w:lang w:val="en-GB"/>
        </w:rPr>
        <w:t>The Imperial Peace: Democracy, Force and Globalization</w:t>
      </w:r>
      <w:r w:rsidR="00CA01D2" w:rsidRPr="00934DFE">
        <w:rPr>
          <w:sz w:val="24"/>
          <w:szCs w:val="24"/>
          <w:lang w:val="en-GB"/>
        </w:rPr>
        <w:t>”</w:t>
      </w:r>
      <w:r w:rsidRPr="00934DFE">
        <w:rPr>
          <w:sz w:val="24"/>
          <w:szCs w:val="24"/>
          <w:lang w:val="en-GB"/>
        </w:rPr>
        <w:t xml:space="preserve">, </w:t>
      </w:r>
      <w:r w:rsidRPr="00934DFE">
        <w:rPr>
          <w:i/>
          <w:sz w:val="24"/>
          <w:szCs w:val="24"/>
          <w:lang w:val="en-GB"/>
        </w:rPr>
        <w:t>European Journal of International Relations</w:t>
      </w:r>
      <w:r w:rsidRPr="00934DFE">
        <w:rPr>
          <w:sz w:val="24"/>
          <w:szCs w:val="24"/>
          <w:lang w:val="en-GB"/>
        </w:rPr>
        <w:t>, 5(4): 403-34.</w:t>
      </w:r>
    </w:p>
    <w:p w:rsidR="00D752A2" w:rsidRPr="00934DFE" w:rsidRDefault="00D752A2" w:rsidP="008C4F93">
      <w:pPr>
        <w:rPr>
          <w:sz w:val="24"/>
          <w:szCs w:val="24"/>
          <w:lang w:val="en-GB"/>
        </w:rPr>
      </w:pPr>
    </w:p>
    <w:p w:rsidR="00777FB7" w:rsidRPr="00934DFE" w:rsidRDefault="00BB6449" w:rsidP="008C4F93">
      <w:pPr>
        <w:rPr>
          <w:sz w:val="24"/>
          <w:szCs w:val="24"/>
          <w:lang w:val="en-GB"/>
        </w:rPr>
      </w:pPr>
      <w:proofErr w:type="spellStart"/>
      <w:r w:rsidRPr="00934DFE">
        <w:rPr>
          <w:sz w:val="24"/>
          <w:szCs w:val="24"/>
          <w:lang w:val="en-GB"/>
        </w:rPr>
        <w:t>Burnheim</w:t>
      </w:r>
      <w:proofErr w:type="spellEnd"/>
      <w:r w:rsidRPr="00934DFE">
        <w:rPr>
          <w:sz w:val="24"/>
          <w:szCs w:val="24"/>
          <w:lang w:val="en-GB"/>
        </w:rPr>
        <w:t>, J</w:t>
      </w:r>
      <w:r w:rsidR="006C03F1" w:rsidRPr="00934DFE">
        <w:rPr>
          <w:sz w:val="24"/>
          <w:szCs w:val="24"/>
          <w:lang w:val="en-GB"/>
        </w:rPr>
        <w:t>ohn</w:t>
      </w:r>
      <w:r w:rsidRPr="00934DFE">
        <w:rPr>
          <w:sz w:val="24"/>
          <w:szCs w:val="24"/>
          <w:lang w:val="en-GB"/>
        </w:rPr>
        <w:t xml:space="preserve"> (1986) “</w:t>
      </w:r>
      <w:r w:rsidR="00777FB7" w:rsidRPr="00934DFE">
        <w:rPr>
          <w:sz w:val="24"/>
          <w:szCs w:val="24"/>
          <w:lang w:val="en-GB"/>
        </w:rPr>
        <w:t>Democracy, the Nation-State and the World System</w:t>
      </w:r>
      <w:r w:rsidRPr="00934DFE">
        <w:rPr>
          <w:sz w:val="24"/>
          <w:szCs w:val="24"/>
          <w:lang w:val="en-GB"/>
        </w:rPr>
        <w:t>”</w:t>
      </w:r>
      <w:r w:rsidR="00777FB7" w:rsidRPr="00934DFE">
        <w:rPr>
          <w:sz w:val="24"/>
          <w:szCs w:val="24"/>
          <w:lang w:val="en-GB"/>
        </w:rPr>
        <w:t xml:space="preserve">, in </w:t>
      </w:r>
      <w:proofErr w:type="spellStart"/>
      <w:r w:rsidR="00777FB7" w:rsidRPr="00934DFE">
        <w:rPr>
          <w:sz w:val="24"/>
          <w:szCs w:val="24"/>
          <w:lang w:val="en-GB"/>
        </w:rPr>
        <w:t>D.Held</w:t>
      </w:r>
      <w:proofErr w:type="spellEnd"/>
      <w:r w:rsidR="00777FB7" w:rsidRPr="00934DFE">
        <w:rPr>
          <w:sz w:val="24"/>
          <w:szCs w:val="24"/>
          <w:lang w:val="en-GB"/>
        </w:rPr>
        <w:t xml:space="preserve"> and </w:t>
      </w:r>
      <w:proofErr w:type="spellStart"/>
      <w:r w:rsidR="00777FB7" w:rsidRPr="00934DFE">
        <w:rPr>
          <w:sz w:val="24"/>
          <w:szCs w:val="24"/>
          <w:lang w:val="en-GB"/>
        </w:rPr>
        <w:t>C.Pollitt</w:t>
      </w:r>
      <w:proofErr w:type="spellEnd"/>
      <w:r w:rsidR="00777FB7" w:rsidRPr="00934DFE">
        <w:rPr>
          <w:sz w:val="24"/>
          <w:szCs w:val="24"/>
          <w:lang w:val="en-GB"/>
        </w:rPr>
        <w:t xml:space="preserve"> (</w:t>
      </w:r>
      <w:proofErr w:type="spellStart"/>
      <w:proofErr w:type="gramStart"/>
      <w:r w:rsidR="00777FB7" w:rsidRPr="00934DFE">
        <w:rPr>
          <w:sz w:val="24"/>
          <w:szCs w:val="24"/>
          <w:lang w:val="en-GB"/>
        </w:rPr>
        <w:t>eds</w:t>
      </w:r>
      <w:proofErr w:type="spellEnd"/>
      <w:proofErr w:type="gramEnd"/>
      <w:r w:rsidR="00777FB7" w:rsidRPr="00934DFE">
        <w:rPr>
          <w:sz w:val="24"/>
          <w:szCs w:val="24"/>
          <w:lang w:val="en-GB"/>
        </w:rPr>
        <w:t xml:space="preserve">) </w:t>
      </w:r>
      <w:r w:rsidR="00777FB7" w:rsidRPr="00934DFE">
        <w:rPr>
          <w:i/>
          <w:sz w:val="24"/>
          <w:szCs w:val="24"/>
          <w:lang w:val="en-GB"/>
        </w:rPr>
        <w:t>New Forms of Democracy</w:t>
      </w:r>
      <w:r w:rsidR="00777FB7" w:rsidRPr="00934DFE">
        <w:rPr>
          <w:sz w:val="24"/>
          <w:szCs w:val="24"/>
          <w:lang w:val="en-GB"/>
        </w:rPr>
        <w:t>, pp.218-39. Sage</w:t>
      </w:r>
      <w:r w:rsidRPr="00934DFE">
        <w:rPr>
          <w:sz w:val="24"/>
          <w:szCs w:val="24"/>
          <w:lang w:val="en-GB"/>
        </w:rPr>
        <w:t>: London</w:t>
      </w:r>
      <w:r w:rsidR="00777FB7" w:rsidRPr="00934DFE">
        <w:rPr>
          <w:sz w:val="24"/>
          <w:szCs w:val="24"/>
          <w:lang w:val="en-GB"/>
        </w:rPr>
        <w:t>.</w:t>
      </w:r>
    </w:p>
    <w:p w:rsidR="00617411" w:rsidRPr="00934DFE" w:rsidRDefault="00617411" w:rsidP="008C4F93">
      <w:pPr>
        <w:rPr>
          <w:sz w:val="24"/>
          <w:szCs w:val="24"/>
          <w:lang w:val="en-GB"/>
        </w:rPr>
      </w:pPr>
    </w:p>
    <w:p w:rsidR="00617411" w:rsidRDefault="00617411" w:rsidP="008C4F93">
      <w:pPr>
        <w:rPr>
          <w:sz w:val="24"/>
          <w:szCs w:val="24"/>
          <w:lang w:val="en-GB"/>
        </w:rPr>
      </w:pPr>
      <w:r w:rsidRPr="00934DFE">
        <w:rPr>
          <w:sz w:val="24"/>
          <w:szCs w:val="24"/>
          <w:lang w:val="en-GB"/>
        </w:rPr>
        <w:t xml:space="preserve">Carr, Edward H. </w:t>
      </w:r>
      <w:r w:rsidR="00CE7FDC" w:rsidRPr="00934DFE">
        <w:rPr>
          <w:sz w:val="24"/>
          <w:szCs w:val="24"/>
          <w:lang w:val="en-GB"/>
        </w:rPr>
        <w:t>(2001</w:t>
      </w:r>
      <w:r w:rsidRPr="00934DFE">
        <w:rPr>
          <w:sz w:val="24"/>
          <w:szCs w:val="24"/>
          <w:lang w:val="en-GB"/>
        </w:rPr>
        <w:t xml:space="preserve">) </w:t>
      </w:r>
      <w:r w:rsidRPr="00934DFE">
        <w:rPr>
          <w:i/>
          <w:sz w:val="24"/>
          <w:szCs w:val="24"/>
          <w:lang w:val="en-GB"/>
        </w:rPr>
        <w:t>The Twenty Years’ Crisis, 1919-1939: Reissued with new introduction: An Introduction to the Study of International Relations</w:t>
      </w:r>
      <w:r w:rsidRPr="00934DFE">
        <w:rPr>
          <w:sz w:val="24"/>
          <w:szCs w:val="24"/>
          <w:lang w:val="en-GB"/>
        </w:rPr>
        <w:t xml:space="preserve">. Palgrave Macmillan: </w:t>
      </w:r>
      <w:proofErr w:type="spellStart"/>
      <w:r w:rsidR="00866901" w:rsidRPr="00934DFE">
        <w:rPr>
          <w:sz w:val="24"/>
          <w:szCs w:val="24"/>
          <w:lang w:val="en-GB"/>
        </w:rPr>
        <w:t>Houndmills</w:t>
      </w:r>
      <w:proofErr w:type="spellEnd"/>
      <w:r w:rsidR="00866901" w:rsidRPr="00934DFE">
        <w:rPr>
          <w:sz w:val="24"/>
          <w:szCs w:val="24"/>
          <w:lang w:val="en-GB"/>
        </w:rPr>
        <w:t>, Basingstoke</w:t>
      </w:r>
      <w:r w:rsidR="00CE7FDC" w:rsidRPr="00934DFE">
        <w:rPr>
          <w:sz w:val="24"/>
          <w:szCs w:val="24"/>
          <w:lang w:val="en-GB"/>
        </w:rPr>
        <w:t xml:space="preserve"> (originally published 1946)</w:t>
      </w:r>
      <w:r w:rsidRPr="00934DFE">
        <w:rPr>
          <w:sz w:val="24"/>
          <w:szCs w:val="24"/>
          <w:lang w:val="en-GB"/>
        </w:rPr>
        <w:t>.</w:t>
      </w:r>
    </w:p>
    <w:p w:rsidR="00BD3F6D" w:rsidRDefault="00BD3F6D" w:rsidP="008C4F93">
      <w:pPr>
        <w:rPr>
          <w:sz w:val="24"/>
          <w:szCs w:val="24"/>
          <w:lang w:val="en-GB"/>
        </w:rPr>
      </w:pPr>
    </w:p>
    <w:p w:rsidR="00BD3F6D" w:rsidRPr="00934DFE" w:rsidRDefault="00BD3F6D" w:rsidP="008C4F93">
      <w:pPr>
        <w:rPr>
          <w:sz w:val="24"/>
          <w:szCs w:val="24"/>
          <w:lang w:val="en-GB"/>
        </w:rPr>
      </w:pPr>
      <w:r>
        <w:rPr>
          <w:sz w:val="24"/>
          <w:szCs w:val="24"/>
          <w:lang w:val="en-GB"/>
        </w:rPr>
        <w:t xml:space="preserve">Dahl, Robert (1999) “Can International Organizations Be Democratic? A </w:t>
      </w:r>
      <w:proofErr w:type="spellStart"/>
      <w:r>
        <w:rPr>
          <w:sz w:val="24"/>
          <w:szCs w:val="24"/>
          <w:lang w:val="en-GB"/>
        </w:rPr>
        <w:t>Skeptic’s</w:t>
      </w:r>
      <w:proofErr w:type="spellEnd"/>
      <w:r>
        <w:rPr>
          <w:sz w:val="24"/>
          <w:szCs w:val="24"/>
          <w:lang w:val="en-GB"/>
        </w:rPr>
        <w:t xml:space="preserve"> View”, in </w:t>
      </w:r>
      <w:proofErr w:type="spellStart"/>
      <w:r>
        <w:rPr>
          <w:sz w:val="24"/>
          <w:szCs w:val="24"/>
          <w:lang w:val="en-GB"/>
        </w:rPr>
        <w:t>I.Shapiro</w:t>
      </w:r>
      <w:proofErr w:type="spellEnd"/>
      <w:r>
        <w:rPr>
          <w:sz w:val="24"/>
          <w:szCs w:val="24"/>
          <w:lang w:val="en-GB"/>
        </w:rPr>
        <w:t xml:space="preserve"> &amp; </w:t>
      </w:r>
      <w:proofErr w:type="spellStart"/>
      <w:r>
        <w:rPr>
          <w:sz w:val="24"/>
          <w:szCs w:val="24"/>
          <w:lang w:val="en-GB"/>
        </w:rPr>
        <w:t>C.Hacker-Cordón</w:t>
      </w:r>
      <w:proofErr w:type="spellEnd"/>
      <w:r>
        <w:rPr>
          <w:sz w:val="24"/>
          <w:szCs w:val="24"/>
          <w:lang w:val="en-GB"/>
        </w:rPr>
        <w:t xml:space="preserve"> (</w:t>
      </w:r>
      <w:proofErr w:type="spellStart"/>
      <w:proofErr w:type="gramStart"/>
      <w:r>
        <w:rPr>
          <w:sz w:val="24"/>
          <w:szCs w:val="24"/>
          <w:lang w:val="en-GB"/>
        </w:rPr>
        <w:t>eds</w:t>
      </w:r>
      <w:proofErr w:type="spellEnd"/>
      <w:proofErr w:type="gramEnd"/>
      <w:r>
        <w:rPr>
          <w:sz w:val="24"/>
          <w:szCs w:val="24"/>
          <w:lang w:val="en-GB"/>
        </w:rPr>
        <w:t xml:space="preserve">) </w:t>
      </w:r>
      <w:r w:rsidRPr="00BD3F6D">
        <w:rPr>
          <w:i/>
          <w:sz w:val="24"/>
          <w:szCs w:val="24"/>
          <w:lang w:val="en-GB"/>
        </w:rPr>
        <w:t>Democracy’s Edges</w:t>
      </w:r>
      <w:r>
        <w:rPr>
          <w:sz w:val="24"/>
          <w:szCs w:val="24"/>
          <w:lang w:val="en-GB"/>
        </w:rPr>
        <w:t>, pp.19-36. Cambridge University Press: Cambridge.</w:t>
      </w:r>
    </w:p>
    <w:p w:rsidR="00AE5F0E" w:rsidRPr="00934DFE" w:rsidRDefault="00AE5F0E" w:rsidP="008C4F93">
      <w:pPr>
        <w:rPr>
          <w:sz w:val="24"/>
          <w:szCs w:val="24"/>
          <w:lang w:val="en-GB"/>
        </w:rPr>
      </w:pPr>
    </w:p>
    <w:p w:rsidR="00AE5F0E" w:rsidRPr="00934DFE" w:rsidRDefault="00AE5F0E" w:rsidP="00AE5F0E">
      <w:pPr>
        <w:rPr>
          <w:sz w:val="24"/>
          <w:szCs w:val="24"/>
          <w:lang w:val="en-GB"/>
        </w:rPr>
      </w:pPr>
      <w:r w:rsidRPr="00934DFE">
        <w:rPr>
          <w:sz w:val="24"/>
          <w:szCs w:val="24"/>
          <w:lang w:val="sv-SE"/>
        </w:rPr>
        <w:t xml:space="preserve">Deutsch, Karl W. et al. </w:t>
      </w:r>
      <w:r w:rsidRPr="00934DFE">
        <w:rPr>
          <w:sz w:val="24"/>
          <w:szCs w:val="24"/>
          <w:lang w:val="en-GB"/>
        </w:rPr>
        <w:t xml:space="preserve">(1957) </w:t>
      </w:r>
      <w:r w:rsidRPr="00934DFE">
        <w:rPr>
          <w:i/>
          <w:sz w:val="24"/>
          <w:szCs w:val="24"/>
          <w:lang w:val="en-GB"/>
        </w:rPr>
        <w:t xml:space="preserve">Political Community and the North Atlantic Area. </w:t>
      </w:r>
      <w:proofErr w:type="gramStart"/>
      <w:r w:rsidRPr="00934DFE">
        <w:rPr>
          <w:i/>
          <w:sz w:val="24"/>
          <w:szCs w:val="24"/>
          <w:lang w:val="en-GB"/>
        </w:rPr>
        <w:t>International Organization in the Light of Historical Experience</w:t>
      </w:r>
      <w:r w:rsidRPr="00934DFE">
        <w:rPr>
          <w:sz w:val="24"/>
          <w:szCs w:val="24"/>
          <w:lang w:val="en-GB"/>
        </w:rPr>
        <w:t>.</w:t>
      </w:r>
      <w:proofErr w:type="gramEnd"/>
      <w:r w:rsidRPr="00934DFE">
        <w:rPr>
          <w:sz w:val="24"/>
          <w:szCs w:val="24"/>
          <w:lang w:val="en-GB"/>
        </w:rPr>
        <w:t xml:space="preserve"> Princeton University Press: Princeton, NJ.</w:t>
      </w:r>
    </w:p>
    <w:p w:rsidR="00777FB7" w:rsidRPr="00934DFE" w:rsidRDefault="00777FB7" w:rsidP="008C4F93">
      <w:pPr>
        <w:rPr>
          <w:sz w:val="24"/>
          <w:szCs w:val="24"/>
          <w:lang w:val="en-GB"/>
        </w:rPr>
      </w:pPr>
    </w:p>
    <w:p w:rsidR="008C4F93" w:rsidRPr="00934DFE" w:rsidRDefault="008C4F93" w:rsidP="008C4F93">
      <w:pPr>
        <w:rPr>
          <w:sz w:val="24"/>
          <w:szCs w:val="24"/>
          <w:lang w:val="en-GB"/>
        </w:rPr>
      </w:pPr>
      <w:r w:rsidRPr="00934DFE">
        <w:rPr>
          <w:sz w:val="24"/>
          <w:szCs w:val="24"/>
          <w:lang w:val="en-GB"/>
        </w:rPr>
        <w:t>Doyle, Michael W. (1983</w:t>
      </w:r>
      <w:r w:rsidR="00786E07" w:rsidRPr="00934DFE">
        <w:rPr>
          <w:sz w:val="24"/>
          <w:szCs w:val="24"/>
          <w:lang w:val="en-GB"/>
        </w:rPr>
        <w:t>a</w:t>
      </w:r>
      <w:r w:rsidRPr="00934DFE">
        <w:rPr>
          <w:sz w:val="24"/>
          <w:szCs w:val="24"/>
          <w:lang w:val="en-GB"/>
        </w:rPr>
        <w:t>) “Kant, Liberal Legacies, and Foreign Affairs</w:t>
      </w:r>
      <w:r w:rsidR="00624A72" w:rsidRPr="00934DFE">
        <w:rPr>
          <w:sz w:val="24"/>
          <w:szCs w:val="24"/>
          <w:lang w:val="en-GB"/>
        </w:rPr>
        <w:t>, Part I</w:t>
      </w:r>
      <w:r w:rsidRPr="00934DFE">
        <w:rPr>
          <w:sz w:val="24"/>
          <w:szCs w:val="24"/>
          <w:lang w:val="en-GB"/>
        </w:rPr>
        <w:t xml:space="preserve">”, </w:t>
      </w:r>
      <w:r w:rsidRPr="00934DFE">
        <w:rPr>
          <w:i/>
          <w:sz w:val="24"/>
          <w:szCs w:val="24"/>
          <w:lang w:val="en-GB"/>
        </w:rPr>
        <w:t>Philosophy and Public Affairs</w:t>
      </w:r>
      <w:r w:rsidRPr="00934DFE">
        <w:rPr>
          <w:sz w:val="24"/>
          <w:szCs w:val="24"/>
          <w:lang w:val="en-GB"/>
        </w:rPr>
        <w:t>, 12(3): 205-235</w:t>
      </w:r>
      <w:r w:rsidR="00350F81" w:rsidRPr="00934DFE">
        <w:rPr>
          <w:sz w:val="24"/>
          <w:szCs w:val="24"/>
          <w:lang w:val="en-GB"/>
        </w:rPr>
        <w:t>.</w:t>
      </w:r>
    </w:p>
    <w:p w:rsidR="00786E07" w:rsidRPr="00934DFE" w:rsidRDefault="00786E07" w:rsidP="008C4F93">
      <w:pPr>
        <w:rPr>
          <w:sz w:val="24"/>
          <w:szCs w:val="24"/>
          <w:lang w:val="en-GB"/>
        </w:rPr>
      </w:pPr>
    </w:p>
    <w:p w:rsidR="00786E07" w:rsidRPr="00934DFE" w:rsidRDefault="00786E07" w:rsidP="00786E07">
      <w:pPr>
        <w:rPr>
          <w:sz w:val="24"/>
          <w:szCs w:val="24"/>
          <w:lang w:val="en-GB"/>
        </w:rPr>
      </w:pPr>
      <w:r w:rsidRPr="00934DFE">
        <w:rPr>
          <w:sz w:val="24"/>
          <w:szCs w:val="24"/>
          <w:lang w:val="en-GB"/>
        </w:rPr>
        <w:t>Doyle, Michael W. (1983b) “Kant, Liberal Legacies, and Foreign Affairs</w:t>
      </w:r>
      <w:r w:rsidR="00624A72" w:rsidRPr="00934DFE">
        <w:rPr>
          <w:sz w:val="24"/>
          <w:szCs w:val="24"/>
          <w:lang w:val="en-GB"/>
        </w:rPr>
        <w:t>, Part II</w:t>
      </w:r>
      <w:r w:rsidRPr="00934DFE">
        <w:rPr>
          <w:sz w:val="24"/>
          <w:szCs w:val="24"/>
          <w:lang w:val="en-GB"/>
        </w:rPr>
        <w:t xml:space="preserve">”, </w:t>
      </w:r>
      <w:r w:rsidRPr="00934DFE">
        <w:rPr>
          <w:i/>
          <w:sz w:val="24"/>
          <w:szCs w:val="24"/>
          <w:lang w:val="en-GB"/>
        </w:rPr>
        <w:t>Philosophy and Public Affairs</w:t>
      </w:r>
      <w:r w:rsidRPr="00934DFE">
        <w:rPr>
          <w:sz w:val="24"/>
          <w:szCs w:val="24"/>
          <w:lang w:val="en-GB"/>
        </w:rPr>
        <w:t>, 12(</w:t>
      </w:r>
      <w:r w:rsidR="00624A72" w:rsidRPr="00934DFE">
        <w:rPr>
          <w:sz w:val="24"/>
          <w:szCs w:val="24"/>
          <w:lang w:val="en-GB"/>
        </w:rPr>
        <w:t>4</w:t>
      </w:r>
      <w:r w:rsidRPr="00934DFE">
        <w:rPr>
          <w:sz w:val="24"/>
          <w:szCs w:val="24"/>
          <w:lang w:val="en-GB"/>
        </w:rPr>
        <w:t xml:space="preserve">): </w:t>
      </w:r>
      <w:r w:rsidR="00624A72" w:rsidRPr="00934DFE">
        <w:rPr>
          <w:sz w:val="24"/>
          <w:szCs w:val="24"/>
          <w:lang w:val="en-GB"/>
        </w:rPr>
        <w:t>323-53</w:t>
      </w:r>
      <w:r w:rsidRPr="00934DFE">
        <w:rPr>
          <w:sz w:val="24"/>
          <w:szCs w:val="24"/>
          <w:lang w:val="en-GB"/>
        </w:rPr>
        <w:t>.</w:t>
      </w:r>
    </w:p>
    <w:p w:rsidR="00350F81" w:rsidRPr="00934DFE" w:rsidRDefault="00350F81" w:rsidP="008C4F93">
      <w:pPr>
        <w:rPr>
          <w:sz w:val="24"/>
          <w:szCs w:val="24"/>
          <w:lang w:val="en-GB"/>
        </w:rPr>
      </w:pPr>
    </w:p>
    <w:p w:rsidR="00350F81" w:rsidRPr="00934DFE" w:rsidRDefault="00350F81" w:rsidP="008C4F93">
      <w:pPr>
        <w:rPr>
          <w:sz w:val="24"/>
          <w:szCs w:val="24"/>
          <w:lang w:val="en-GB"/>
        </w:rPr>
      </w:pPr>
      <w:r w:rsidRPr="00934DFE">
        <w:rPr>
          <w:sz w:val="24"/>
          <w:szCs w:val="24"/>
          <w:lang w:val="en-GB"/>
        </w:rPr>
        <w:t xml:space="preserve">Doyle, Michael W. (1986) </w:t>
      </w:r>
      <w:r w:rsidR="00F8418C" w:rsidRPr="00934DFE">
        <w:rPr>
          <w:sz w:val="24"/>
          <w:szCs w:val="24"/>
          <w:lang w:val="en-GB"/>
        </w:rPr>
        <w:t xml:space="preserve">“Liberalism and World Politics”, </w:t>
      </w:r>
      <w:r w:rsidR="00F8418C" w:rsidRPr="00934DFE">
        <w:rPr>
          <w:i/>
          <w:sz w:val="24"/>
          <w:szCs w:val="24"/>
          <w:lang w:val="en-GB"/>
        </w:rPr>
        <w:t xml:space="preserve">American Political Science Review, </w:t>
      </w:r>
      <w:r w:rsidR="00F8418C" w:rsidRPr="00934DFE">
        <w:rPr>
          <w:sz w:val="24"/>
          <w:szCs w:val="24"/>
          <w:lang w:val="en-GB"/>
        </w:rPr>
        <w:t>80(4): 1151–1169.</w:t>
      </w:r>
    </w:p>
    <w:p w:rsidR="00E91E15" w:rsidRPr="00934DFE" w:rsidRDefault="00E91E15" w:rsidP="008C4F93">
      <w:pPr>
        <w:rPr>
          <w:sz w:val="24"/>
          <w:szCs w:val="24"/>
          <w:lang w:val="en-GB"/>
        </w:rPr>
      </w:pPr>
    </w:p>
    <w:p w:rsidR="00E91E15" w:rsidRPr="00934DFE" w:rsidRDefault="00E91E15" w:rsidP="008C4F93">
      <w:pPr>
        <w:rPr>
          <w:sz w:val="24"/>
          <w:szCs w:val="24"/>
          <w:lang w:val="en-GB"/>
        </w:rPr>
      </w:pPr>
      <w:r w:rsidRPr="00934DFE">
        <w:rPr>
          <w:sz w:val="24"/>
          <w:szCs w:val="24"/>
          <w:lang w:val="en-GB"/>
        </w:rPr>
        <w:t xml:space="preserve">Doyle, Michael W. (2005) “Three Pillars of the Liberal Peace”, </w:t>
      </w:r>
      <w:r w:rsidRPr="00934DFE">
        <w:rPr>
          <w:i/>
          <w:sz w:val="24"/>
          <w:szCs w:val="24"/>
          <w:lang w:val="en-GB"/>
        </w:rPr>
        <w:t>American Political Science Review</w:t>
      </w:r>
      <w:r w:rsidRPr="00934DFE">
        <w:rPr>
          <w:sz w:val="24"/>
          <w:szCs w:val="24"/>
          <w:lang w:val="en-GB"/>
        </w:rPr>
        <w:t>, 99(3): 463-</w:t>
      </w:r>
      <w:r w:rsidR="00ED3FDF" w:rsidRPr="00934DFE">
        <w:rPr>
          <w:sz w:val="24"/>
          <w:szCs w:val="24"/>
          <w:lang w:val="en-GB"/>
        </w:rPr>
        <w:t>6.</w:t>
      </w:r>
    </w:p>
    <w:p w:rsidR="00987152" w:rsidRPr="00934DFE" w:rsidRDefault="00987152" w:rsidP="008C4F93">
      <w:pPr>
        <w:rPr>
          <w:sz w:val="24"/>
          <w:szCs w:val="24"/>
          <w:lang w:val="en-GB"/>
        </w:rPr>
      </w:pPr>
    </w:p>
    <w:p w:rsidR="00987152" w:rsidRDefault="00987152" w:rsidP="008C4F93">
      <w:pPr>
        <w:rPr>
          <w:sz w:val="24"/>
          <w:szCs w:val="24"/>
          <w:lang w:val="en-GB"/>
        </w:rPr>
      </w:pPr>
      <w:r w:rsidRPr="00934DFE">
        <w:rPr>
          <w:sz w:val="24"/>
          <w:szCs w:val="24"/>
          <w:lang w:val="en-GB"/>
        </w:rPr>
        <w:t>Elias, Norbert (1978/1939)</w:t>
      </w:r>
      <w:r w:rsidR="00C36A81" w:rsidRPr="00934DFE">
        <w:rPr>
          <w:sz w:val="24"/>
          <w:szCs w:val="24"/>
          <w:lang w:val="en-GB"/>
        </w:rPr>
        <w:t xml:space="preserve"> </w:t>
      </w:r>
      <w:proofErr w:type="gramStart"/>
      <w:r w:rsidR="00C36A81" w:rsidRPr="00934DFE">
        <w:rPr>
          <w:i/>
          <w:sz w:val="24"/>
          <w:szCs w:val="24"/>
          <w:lang w:val="en-GB"/>
        </w:rPr>
        <w:t>The</w:t>
      </w:r>
      <w:proofErr w:type="gramEnd"/>
      <w:r w:rsidR="00C36A81" w:rsidRPr="00934DFE">
        <w:rPr>
          <w:i/>
          <w:sz w:val="24"/>
          <w:szCs w:val="24"/>
          <w:lang w:val="en-GB"/>
        </w:rPr>
        <w:t xml:space="preserve"> Civilizing Process. </w:t>
      </w:r>
      <w:proofErr w:type="gramStart"/>
      <w:r w:rsidR="00C36A81" w:rsidRPr="00934DFE">
        <w:rPr>
          <w:i/>
          <w:sz w:val="24"/>
          <w:szCs w:val="24"/>
          <w:lang w:val="en-GB"/>
        </w:rPr>
        <w:t>The History of Manners</w:t>
      </w:r>
      <w:r w:rsidR="00C36A81" w:rsidRPr="00934DFE">
        <w:rPr>
          <w:sz w:val="24"/>
          <w:szCs w:val="24"/>
          <w:lang w:val="en-GB"/>
        </w:rPr>
        <w:t>.</w:t>
      </w:r>
      <w:proofErr w:type="gramEnd"/>
      <w:r w:rsidR="00C36A81" w:rsidRPr="00934DFE">
        <w:rPr>
          <w:sz w:val="24"/>
          <w:szCs w:val="24"/>
          <w:lang w:val="en-GB"/>
        </w:rPr>
        <w:t xml:space="preserve"> </w:t>
      </w:r>
      <w:proofErr w:type="gramStart"/>
      <w:r w:rsidR="00C36A81" w:rsidRPr="00934DFE">
        <w:rPr>
          <w:sz w:val="24"/>
          <w:szCs w:val="24"/>
          <w:lang w:val="en-GB"/>
        </w:rPr>
        <w:t xml:space="preserve">Trans. by </w:t>
      </w:r>
      <w:proofErr w:type="spellStart"/>
      <w:r w:rsidR="00C36A81" w:rsidRPr="00934DFE">
        <w:rPr>
          <w:sz w:val="24"/>
          <w:szCs w:val="24"/>
          <w:lang w:val="en-GB"/>
        </w:rPr>
        <w:t>E.Jephcott</w:t>
      </w:r>
      <w:proofErr w:type="spellEnd"/>
      <w:r w:rsidR="00C36A81" w:rsidRPr="00934DFE">
        <w:rPr>
          <w:sz w:val="24"/>
          <w:szCs w:val="24"/>
          <w:lang w:val="en-GB"/>
        </w:rPr>
        <w:t>.</w:t>
      </w:r>
      <w:proofErr w:type="gramEnd"/>
      <w:r w:rsidR="00C36A81" w:rsidRPr="00934DFE">
        <w:rPr>
          <w:sz w:val="24"/>
          <w:szCs w:val="24"/>
          <w:lang w:val="en-GB"/>
        </w:rPr>
        <w:t xml:space="preserve"> </w:t>
      </w:r>
      <w:proofErr w:type="spellStart"/>
      <w:r w:rsidR="00C36A81" w:rsidRPr="00934DFE">
        <w:rPr>
          <w:sz w:val="24"/>
          <w:szCs w:val="24"/>
          <w:lang w:val="en-GB"/>
        </w:rPr>
        <w:t>Urizen</w:t>
      </w:r>
      <w:proofErr w:type="spellEnd"/>
      <w:r w:rsidR="00C36A81" w:rsidRPr="00934DFE">
        <w:rPr>
          <w:sz w:val="24"/>
          <w:szCs w:val="24"/>
          <w:lang w:val="en-GB"/>
        </w:rPr>
        <w:t xml:space="preserve"> Books: New York.</w:t>
      </w:r>
    </w:p>
    <w:p w:rsidR="0033712B" w:rsidRDefault="0033712B" w:rsidP="008C4F93">
      <w:pPr>
        <w:rPr>
          <w:sz w:val="24"/>
          <w:szCs w:val="24"/>
          <w:lang w:val="en-GB"/>
        </w:rPr>
      </w:pPr>
    </w:p>
    <w:p w:rsidR="0033712B" w:rsidRPr="00934DFE" w:rsidRDefault="0033712B" w:rsidP="008C4F93">
      <w:pPr>
        <w:rPr>
          <w:sz w:val="24"/>
          <w:szCs w:val="24"/>
          <w:lang w:val="en-GB"/>
        </w:rPr>
      </w:pPr>
      <w:proofErr w:type="gramStart"/>
      <w:r w:rsidRPr="0033712B">
        <w:rPr>
          <w:sz w:val="24"/>
          <w:szCs w:val="24"/>
          <w:lang w:val="en-GB"/>
        </w:rPr>
        <w:t xml:space="preserve">Gill, Stephen </w:t>
      </w:r>
      <w:r>
        <w:rPr>
          <w:sz w:val="24"/>
          <w:szCs w:val="24"/>
          <w:lang w:val="en-GB"/>
        </w:rPr>
        <w:t>(</w:t>
      </w:r>
      <w:r w:rsidRPr="0033712B">
        <w:rPr>
          <w:sz w:val="24"/>
          <w:szCs w:val="24"/>
          <w:lang w:val="en-GB"/>
        </w:rPr>
        <w:t>2008</w:t>
      </w:r>
      <w:r>
        <w:rPr>
          <w:sz w:val="24"/>
          <w:szCs w:val="24"/>
          <w:lang w:val="en-GB"/>
        </w:rPr>
        <w:t>)</w:t>
      </w:r>
      <w:r w:rsidRPr="0033712B">
        <w:rPr>
          <w:sz w:val="24"/>
          <w:szCs w:val="24"/>
          <w:lang w:val="en-GB"/>
        </w:rPr>
        <w:t xml:space="preserve"> </w:t>
      </w:r>
      <w:r w:rsidRPr="0033712B">
        <w:rPr>
          <w:i/>
          <w:sz w:val="24"/>
          <w:szCs w:val="24"/>
          <w:lang w:val="en-GB"/>
        </w:rPr>
        <w:t>Power and Resistance in the New World Order</w:t>
      </w:r>
      <w:r w:rsidRPr="0033712B">
        <w:rPr>
          <w:sz w:val="24"/>
          <w:szCs w:val="24"/>
          <w:lang w:val="en-GB"/>
        </w:rPr>
        <w:t>.</w:t>
      </w:r>
      <w:proofErr w:type="gramEnd"/>
      <w:r w:rsidRPr="0033712B">
        <w:rPr>
          <w:sz w:val="24"/>
          <w:szCs w:val="24"/>
          <w:lang w:val="en-GB"/>
        </w:rPr>
        <w:t xml:space="preserve"> 2nd </w:t>
      </w:r>
      <w:proofErr w:type="gramStart"/>
      <w:r w:rsidRPr="0033712B">
        <w:rPr>
          <w:sz w:val="24"/>
          <w:szCs w:val="24"/>
          <w:lang w:val="en-GB"/>
        </w:rPr>
        <w:t>edition,</w:t>
      </w:r>
      <w:proofErr w:type="gramEnd"/>
      <w:r w:rsidRPr="0033712B">
        <w:rPr>
          <w:sz w:val="24"/>
          <w:szCs w:val="24"/>
          <w:lang w:val="en-GB"/>
        </w:rPr>
        <w:t xml:space="preserve"> fully revised and updated. Palgrave MacMillan</w:t>
      </w:r>
      <w:r>
        <w:rPr>
          <w:sz w:val="24"/>
          <w:szCs w:val="24"/>
          <w:lang w:val="en-GB"/>
        </w:rPr>
        <w:t xml:space="preserve">: </w:t>
      </w:r>
      <w:proofErr w:type="spellStart"/>
      <w:r w:rsidRPr="0033712B">
        <w:rPr>
          <w:sz w:val="24"/>
          <w:szCs w:val="24"/>
          <w:lang w:val="en-GB"/>
        </w:rPr>
        <w:t>Houndmills</w:t>
      </w:r>
      <w:proofErr w:type="spellEnd"/>
      <w:r w:rsidRPr="0033712B">
        <w:rPr>
          <w:sz w:val="24"/>
          <w:szCs w:val="24"/>
          <w:lang w:val="en-GB"/>
        </w:rPr>
        <w:t>, Basingstoke.</w:t>
      </w:r>
    </w:p>
    <w:p w:rsidR="002E1A15" w:rsidRPr="00934DFE" w:rsidRDefault="002E1A15" w:rsidP="008C4F93">
      <w:pPr>
        <w:rPr>
          <w:sz w:val="24"/>
          <w:szCs w:val="24"/>
          <w:lang w:val="en-GB"/>
        </w:rPr>
      </w:pPr>
    </w:p>
    <w:p w:rsidR="002E1A15" w:rsidRPr="00934DFE" w:rsidRDefault="002E1A15" w:rsidP="008C4F93">
      <w:pPr>
        <w:rPr>
          <w:sz w:val="24"/>
          <w:szCs w:val="24"/>
          <w:lang w:val="en-GB"/>
        </w:rPr>
      </w:pPr>
      <w:r w:rsidRPr="00934DFE">
        <w:rPr>
          <w:sz w:val="24"/>
          <w:szCs w:val="24"/>
          <w:lang w:val="en-GB"/>
        </w:rPr>
        <w:t xml:space="preserve">Glanville, Luke (2013) “The Myth of “Traditional” Sovereignty”, </w:t>
      </w:r>
      <w:r w:rsidRPr="00934DFE">
        <w:rPr>
          <w:i/>
          <w:sz w:val="24"/>
          <w:szCs w:val="24"/>
          <w:lang w:val="en-GB"/>
        </w:rPr>
        <w:t>International Studies Quarterly</w:t>
      </w:r>
      <w:r w:rsidRPr="00934DFE">
        <w:rPr>
          <w:sz w:val="24"/>
          <w:szCs w:val="24"/>
          <w:lang w:val="en-GB"/>
        </w:rPr>
        <w:t>, 57(1): 79–90.</w:t>
      </w:r>
    </w:p>
    <w:p w:rsidR="002A0E1D" w:rsidRPr="00934DFE" w:rsidRDefault="002A0E1D" w:rsidP="008C4F93">
      <w:pPr>
        <w:rPr>
          <w:sz w:val="24"/>
          <w:szCs w:val="24"/>
          <w:lang w:val="en-GB"/>
        </w:rPr>
      </w:pPr>
    </w:p>
    <w:p w:rsidR="002A0E1D" w:rsidRPr="00934DFE" w:rsidRDefault="000E029B" w:rsidP="008C4F93">
      <w:pPr>
        <w:rPr>
          <w:sz w:val="24"/>
          <w:szCs w:val="24"/>
          <w:lang w:val="en-GB"/>
        </w:rPr>
      </w:pPr>
      <w:proofErr w:type="spellStart"/>
      <w:r w:rsidRPr="00934DFE">
        <w:rPr>
          <w:sz w:val="24"/>
          <w:szCs w:val="24"/>
          <w:lang w:val="en-GB"/>
        </w:rPr>
        <w:t>Gurr</w:t>
      </w:r>
      <w:proofErr w:type="spellEnd"/>
      <w:r w:rsidRPr="00934DFE">
        <w:rPr>
          <w:sz w:val="24"/>
          <w:szCs w:val="24"/>
          <w:lang w:val="en-GB"/>
        </w:rPr>
        <w:t xml:space="preserve">, Ted </w:t>
      </w:r>
      <w:r w:rsidR="002A0E1D" w:rsidRPr="00934DFE">
        <w:rPr>
          <w:sz w:val="24"/>
          <w:szCs w:val="24"/>
          <w:lang w:val="en-GB"/>
        </w:rPr>
        <w:t>R. (1981) “Historical Trends in Violent Crime: Europe and the United States”,</w:t>
      </w:r>
      <w:r w:rsidR="00772B7B" w:rsidRPr="00934DFE">
        <w:rPr>
          <w:sz w:val="24"/>
          <w:szCs w:val="24"/>
          <w:lang w:val="en-GB"/>
        </w:rPr>
        <w:t xml:space="preserve"> </w:t>
      </w:r>
      <w:r w:rsidR="002A0E1D" w:rsidRPr="00934DFE">
        <w:rPr>
          <w:i/>
          <w:sz w:val="24"/>
          <w:szCs w:val="24"/>
          <w:lang w:val="en-GB"/>
        </w:rPr>
        <w:t>Crime and Justice</w:t>
      </w:r>
      <w:r w:rsidR="00674464" w:rsidRPr="00934DFE">
        <w:rPr>
          <w:i/>
          <w:sz w:val="24"/>
          <w:szCs w:val="24"/>
          <w:lang w:val="en-GB"/>
        </w:rPr>
        <w:t>:</w:t>
      </w:r>
      <w:r w:rsidR="00674464" w:rsidRPr="00934DFE">
        <w:rPr>
          <w:sz w:val="24"/>
          <w:szCs w:val="24"/>
          <w:lang w:val="en-US"/>
        </w:rPr>
        <w:t xml:space="preserve"> </w:t>
      </w:r>
      <w:r w:rsidR="00674464" w:rsidRPr="00934DFE">
        <w:rPr>
          <w:i/>
          <w:sz w:val="24"/>
          <w:szCs w:val="24"/>
          <w:lang w:val="en-GB"/>
        </w:rPr>
        <w:t>An Annual Review of Research</w:t>
      </w:r>
      <w:r w:rsidR="00772B7B" w:rsidRPr="00934DFE">
        <w:rPr>
          <w:sz w:val="24"/>
          <w:szCs w:val="24"/>
          <w:lang w:val="en-GB"/>
        </w:rPr>
        <w:t>,</w:t>
      </w:r>
      <w:r w:rsidR="002A0E1D" w:rsidRPr="00934DFE">
        <w:rPr>
          <w:sz w:val="24"/>
          <w:szCs w:val="24"/>
          <w:lang w:val="en-GB"/>
        </w:rPr>
        <w:t xml:space="preserve"> 3</w:t>
      </w:r>
      <w:r w:rsidR="00772B7B" w:rsidRPr="00934DFE">
        <w:rPr>
          <w:sz w:val="24"/>
          <w:szCs w:val="24"/>
          <w:lang w:val="en-GB"/>
        </w:rPr>
        <w:t xml:space="preserve">(1): </w:t>
      </w:r>
      <w:r w:rsidR="0085357D" w:rsidRPr="00934DFE">
        <w:rPr>
          <w:sz w:val="24"/>
          <w:szCs w:val="24"/>
          <w:lang w:val="en-GB"/>
        </w:rPr>
        <w:t>295-350</w:t>
      </w:r>
      <w:r w:rsidR="00674464" w:rsidRPr="00934DFE">
        <w:rPr>
          <w:sz w:val="24"/>
          <w:szCs w:val="24"/>
          <w:lang w:val="en-GB"/>
        </w:rPr>
        <w:t xml:space="preserve">. </w:t>
      </w:r>
    </w:p>
    <w:p w:rsidR="0016423E" w:rsidRPr="00934DFE" w:rsidRDefault="0016423E" w:rsidP="008C4F93">
      <w:pPr>
        <w:rPr>
          <w:sz w:val="24"/>
          <w:szCs w:val="24"/>
          <w:lang w:val="en-GB"/>
        </w:rPr>
      </w:pPr>
    </w:p>
    <w:p w:rsidR="0016423E" w:rsidRPr="00934DFE" w:rsidRDefault="0016423E" w:rsidP="0016423E">
      <w:pPr>
        <w:rPr>
          <w:sz w:val="24"/>
          <w:szCs w:val="24"/>
          <w:lang w:val="en-GB"/>
        </w:rPr>
      </w:pPr>
      <w:r w:rsidRPr="00934DFE">
        <w:rPr>
          <w:sz w:val="24"/>
          <w:szCs w:val="24"/>
          <w:lang w:val="en-GB"/>
        </w:rPr>
        <w:t>Held, David (1991) “Democracy, the Nation-State and the Global System”, in D. Held (</w:t>
      </w:r>
      <w:proofErr w:type="spellStart"/>
      <w:proofErr w:type="gramStart"/>
      <w:r w:rsidRPr="00934DFE">
        <w:rPr>
          <w:sz w:val="24"/>
          <w:szCs w:val="24"/>
          <w:lang w:val="en-GB"/>
        </w:rPr>
        <w:t>ed</w:t>
      </w:r>
      <w:proofErr w:type="spellEnd"/>
      <w:proofErr w:type="gramEnd"/>
      <w:r w:rsidRPr="00934DFE">
        <w:rPr>
          <w:sz w:val="24"/>
          <w:szCs w:val="24"/>
          <w:lang w:val="en-GB"/>
        </w:rPr>
        <w:t xml:space="preserve">) </w:t>
      </w:r>
      <w:r w:rsidRPr="00934DFE">
        <w:rPr>
          <w:i/>
          <w:sz w:val="24"/>
          <w:szCs w:val="24"/>
          <w:lang w:val="en-GB"/>
        </w:rPr>
        <w:t>Political Theory Today</w:t>
      </w:r>
      <w:r w:rsidRPr="00934DFE">
        <w:rPr>
          <w:sz w:val="24"/>
          <w:szCs w:val="24"/>
          <w:lang w:val="en-GB"/>
        </w:rPr>
        <w:t>, pp. 227-35. Polity Press: Cambridge.</w:t>
      </w:r>
    </w:p>
    <w:p w:rsidR="0016423E" w:rsidRPr="00934DFE" w:rsidRDefault="0016423E" w:rsidP="0016423E">
      <w:pPr>
        <w:rPr>
          <w:sz w:val="24"/>
          <w:szCs w:val="24"/>
          <w:lang w:val="en-GB"/>
        </w:rPr>
      </w:pPr>
    </w:p>
    <w:p w:rsidR="0016423E" w:rsidRDefault="0016423E" w:rsidP="0016423E">
      <w:pPr>
        <w:rPr>
          <w:sz w:val="24"/>
          <w:szCs w:val="24"/>
          <w:lang w:val="en-GB"/>
        </w:rPr>
      </w:pPr>
      <w:proofErr w:type="gramStart"/>
      <w:r w:rsidRPr="00934DFE">
        <w:rPr>
          <w:sz w:val="24"/>
          <w:szCs w:val="24"/>
          <w:lang w:val="en-GB"/>
        </w:rPr>
        <w:t xml:space="preserve">Held, David (1995) </w:t>
      </w:r>
      <w:r w:rsidRPr="00934DFE">
        <w:rPr>
          <w:i/>
          <w:sz w:val="24"/>
          <w:szCs w:val="24"/>
          <w:lang w:val="en-GB"/>
        </w:rPr>
        <w:t>Democracy and the Global Order.</w:t>
      </w:r>
      <w:proofErr w:type="gramEnd"/>
      <w:r w:rsidRPr="00934DFE">
        <w:rPr>
          <w:i/>
          <w:sz w:val="24"/>
          <w:szCs w:val="24"/>
          <w:lang w:val="en-GB"/>
        </w:rPr>
        <w:t xml:space="preserve"> </w:t>
      </w:r>
      <w:proofErr w:type="gramStart"/>
      <w:r w:rsidRPr="00934DFE">
        <w:rPr>
          <w:i/>
          <w:sz w:val="24"/>
          <w:szCs w:val="24"/>
          <w:lang w:val="en-GB"/>
        </w:rPr>
        <w:t>From the Modern State to Cosmopolitan Governance</w:t>
      </w:r>
      <w:r w:rsidRPr="00934DFE">
        <w:rPr>
          <w:sz w:val="24"/>
          <w:szCs w:val="24"/>
          <w:lang w:val="en-GB"/>
        </w:rPr>
        <w:t>.</w:t>
      </w:r>
      <w:proofErr w:type="gramEnd"/>
      <w:r w:rsidRPr="00934DFE">
        <w:rPr>
          <w:sz w:val="24"/>
          <w:szCs w:val="24"/>
          <w:lang w:val="en-GB"/>
        </w:rPr>
        <w:t xml:space="preserve"> Polity Press: Cambridge.</w:t>
      </w:r>
    </w:p>
    <w:p w:rsidR="00BC0DCF" w:rsidRDefault="00BC0DCF" w:rsidP="0016423E">
      <w:pPr>
        <w:rPr>
          <w:sz w:val="24"/>
          <w:szCs w:val="24"/>
          <w:lang w:val="en-GB"/>
        </w:rPr>
      </w:pPr>
    </w:p>
    <w:p w:rsidR="00BC0DCF" w:rsidRPr="00934DFE" w:rsidRDefault="00BC0DCF" w:rsidP="0016423E">
      <w:pPr>
        <w:rPr>
          <w:sz w:val="24"/>
          <w:szCs w:val="24"/>
          <w:lang w:val="en-GB"/>
        </w:rPr>
      </w:pPr>
      <w:proofErr w:type="gramStart"/>
      <w:r w:rsidRPr="00BC0DCF">
        <w:rPr>
          <w:sz w:val="24"/>
          <w:szCs w:val="24"/>
          <w:lang w:val="en-GB"/>
        </w:rPr>
        <w:t>Holden, B</w:t>
      </w:r>
      <w:r>
        <w:rPr>
          <w:sz w:val="24"/>
          <w:szCs w:val="24"/>
          <w:lang w:val="en-GB"/>
        </w:rPr>
        <w:t>arry</w:t>
      </w:r>
      <w:r w:rsidRPr="00BC0DCF">
        <w:rPr>
          <w:sz w:val="24"/>
          <w:szCs w:val="24"/>
          <w:lang w:val="en-GB"/>
        </w:rPr>
        <w:t xml:space="preserve"> (1999) (ed.) </w:t>
      </w:r>
      <w:r w:rsidRPr="00BC0DCF">
        <w:rPr>
          <w:i/>
          <w:sz w:val="24"/>
          <w:szCs w:val="24"/>
          <w:lang w:val="en-GB"/>
        </w:rPr>
        <w:t>Global Democracy.</w:t>
      </w:r>
      <w:proofErr w:type="gramEnd"/>
      <w:r w:rsidRPr="00BC0DCF">
        <w:rPr>
          <w:i/>
          <w:sz w:val="24"/>
          <w:szCs w:val="24"/>
          <w:lang w:val="en-GB"/>
        </w:rPr>
        <w:t xml:space="preserve"> Key Debates</w:t>
      </w:r>
      <w:r w:rsidRPr="00BC0DCF">
        <w:rPr>
          <w:sz w:val="24"/>
          <w:szCs w:val="24"/>
          <w:lang w:val="en-GB"/>
        </w:rPr>
        <w:t>, Routledge</w:t>
      </w:r>
      <w:r w:rsidR="00E109A6">
        <w:rPr>
          <w:sz w:val="24"/>
          <w:szCs w:val="24"/>
          <w:lang w:val="en-GB"/>
        </w:rPr>
        <w:t xml:space="preserve">: </w:t>
      </w:r>
      <w:r w:rsidR="00E109A6" w:rsidRPr="00BC0DCF">
        <w:rPr>
          <w:sz w:val="24"/>
          <w:szCs w:val="24"/>
          <w:lang w:val="en-GB"/>
        </w:rPr>
        <w:t>London</w:t>
      </w:r>
      <w:r w:rsidRPr="00BC0DCF">
        <w:rPr>
          <w:sz w:val="24"/>
          <w:szCs w:val="24"/>
          <w:lang w:val="en-GB"/>
        </w:rPr>
        <w:t>.</w:t>
      </w:r>
    </w:p>
    <w:p w:rsidR="008C4F93" w:rsidRPr="00934DFE" w:rsidRDefault="008C4F93">
      <w:pPr>
        <w:rPr>
          <w:sz w:val="24"/>
          <w:szCs w:val="24"/>
          <w:lang w:val="en-GB"/>
        </w:rPr>
      </w:pPr>
    </w:p>
    <w:p w:rsidR="000237E3" w:rsidRPr="00934DFE" w:rsidRDefault="000237E3">
      <w:pPr>
        <w:rPr>
          <w:sz w:val="24"/>
          <w:szCs w:val="24"/>
          <w:lang w:val="en-GB"/>
        </w:rPr>
      </w:pPr>
      <w:r w:rsidRPr="00934DFE">
        <w:rPr>
          <w:sz w:val="24"/>
          <w:szCs w:val="24"/>
          <w:lang w:val="en-GB"/>
        </w:rPr>
        <w:t xml:space="preserve">Huntington, Samuel </w:t>
      </w:r>
      <w:r w:rsidR="0038191B" w:rsidRPr="00934DFE">
        <w:rPr>
          <w:sz w:val="24"/>
          <w:szCs w:val="24"/>
          <w:lang w:val="en-GB"/>
        </w:rPr>
        <w:t xml:space="preserve">P. </w:t>
      </w:r>
      <w:r w:rsidR="00063A5F">
        <w:rPr>
          <w:sz w:val="24"/>
          <w:szCs w:val="24"/>
          <w:lang w:val="en-GB"/>
        </w:rPr>
        <w:t>(1991a) “Democracy’</w:t>
      </w:r>
      <w:r w:rsidRPr="00934DFE">
        <w:rPr>
          <w:sz w:val="24"/>
          <w:szCs w:val="24"/>
          <w:lang w:val="en-GB"/>
        </w:rPr>
        <w:t xml:space="preserve">s Third Wave”, </w:t>
      </w:r>
      <w:r w:rsidR="003E7CC2" w:rsidRPr="00934DFE">
        <w:rPr>
          <w:i/>
          <w:sz w:val="24"/>
          <w:szCs w:val="24"/>
          <w:lang w:val="en-GB"/>
        </w:rPr>
        <w:t>Journal of Democracy</w:t>
      </w:r>
      <w:r w:rsidR="003E7CC2" w:rsidRPr="00934DFE">
        <w:rPr>
          <w:sz w:val="24"/>
          <w:szCs w:val="24"/>
          <w:lang w:val="en-GB"/>
        </w:rPr>
        <w:t>, 2(2)</w:t>
      </w:r>
      <w:r w:rsidR="008C4F93" w:rsidRPr="00934DFE">
        <w:rPr>
          <w:sz w:val="24"/>
          <w:szCs w:val="24"/>
          <w:lang w:val="en-GB"/>
        </w:rPr>
        <w:t>:</w:t>
      </w:r>
      <w:r w:rsidR="003E7CC2" w:rsidRPr="00934DFE">
        <w:rPr>
          <w:sz w:val="24"/>
          <w:szCs w:val="24"/>
          <w:lang w:val="en-GB"/>
        </w:rPr>
        <w:t xml:space="preserve"> 12-34.</w:t>
      </w:r>
    </w:p>
    <w:p w:rsidR="0038191B" w:rsidRPr="00934DFE" w:rsidRDefault="0038191B">
      <w:pPr>
        <w:rPr>
          <w:sz w:val="24"/>
          <w:szCs w:val="24"/>
          <w:lang w:val="en-GB"/>
        </w:rPr>
      </w:pPr>
    </w:p>
    <w:p w:rsidR="0038191B" w:rsidRPr="00934DFE" w:rsidRDefault="0038191B" w:rsidP="00350A43">
      <w:pPr>
        <w:rPr>
          <w:sz w:val="24"/>
          <w:szCs w:val="24"/>
          <w:lang w:val="en-GB"/>
        </w:rPr>
      </w:pPr>
      <w:r w:rsidRPr="00934DFE">
        <w:rPr>
          <w:sz w:val="24"/>
          <w:szCs w:val="24"/>
          <w:lang w:val="en-GB"/>
        </w:rPr>
        <w:t xml:space="preserve">Huntington, Samuel P. (1991b) </w:t>
      </w:r>
      <w:proofErr w:type="gramStart"/>
      <w:r w:rsidR="00350A43" w:rsidRPr="00934DFE">
        <w:rPr>
          <w:i/>
          <w:sz w:val="24"/>
          <w:szCs w:val="24"/>
          <w:lang w:val="en-GB"/>
        </w:rPr>
        <w:t>The</w:t>
      </w:r>
      <w:proofErr w:type="gramEnd"/>
      <w:r w:rsidR="00350A43" w:rsidRPr="00934DFE">
        <w:rPr>
          <w:i/>
          <w:sz w:val="24"/>
          <w:szCs w:val="24"/>
          <w:lang w:val="en-GB"/>
        </w:rPr>
        <w:t xml:space="preserve"> Third Wave: Democratization in the Late Twentieth Century</w:t>
      </w:r>
      <w:r w:rsidR="00350A43" w:rsidRPr="00934DFE">
        <w:rPr>
          <w:sz w:val="24"/>
          <w:szCs w:val="24"/>
          <w:lang w:val="en-GB"/>
        </w:rPr>
        <w:t>. University of Oklahoma Press: Norman</w:t>
      </w:r>
      <w:r w:rsidR="00FF5EE6" w:rsidRPr="00934DFE">
        <w:rPr>
          <w:sz w:val="24"/>
          <w:szCs w:val="24"/>
          <w:lang w:val="en-GB"/>
        </w:rPr>
        <w:t xml:space="preserve">, </w:t>
      </w:r>
      <w:r w:rsidR="00350A43" w:rsidRPr="00934DFE">
        <w:rPr>
          <w:sz w:val="24"/>
          <w:szCs w:val="24"/>
          <w:lang w:val="en-GB"/>
        </w:rPr>
        <w:t>O</w:t>
      </w:r>
      <w:r w:rsidR="00724480" w:rsidRPr="00934DFE">
        <w:rPr>
          <w:sz w:val="24"/>
          <w:szCs w:val="24"/>
          <w:lang w:val="en-GB"/>
        </w:rPr>
        <w:t>K</w:t>
      </w:r>
      <w:r w:rsidR="00350A43" w:rsidRPr="00934DFE">
        <w:rPr>
          <w:sz w:val="24"/>
          <w:szCs w:val="24"/>
          <w:lang w:val="en-GB"/>
        </w:rPr>
        <w:t>.</w:t>
      </w:r>
    </w:p>
    <w:p w:rsidR="00C82D10" w:rsidRPr="00934DFE" w:rsidRDefault="00C82D10" w:rsidP="00350A43">
      <w:pPr>
        <w:rPr>
          <w:sz w:val="24"/>
          <w:szCs w:val="24"/>
          <w:lang w:val="en-GB"/>
        </w:rPr>
      </w:pPr>
    </w:p>
    <w:p w:rsidR="00C82D10" w:rsidRDefault="00C82D10" w:rsidP="00350A43">
      <w:pPr>
        <w:rPr>
          <w:sz w:val="24"/>
          <w:szCs w:val="24"/>
          <w:lang w:val="en-GB"/>
        </w:rPr>
      </w:pPr>
      <w:r w:rsidRPr="00934DFE">
        <w:rPr>
          <w:sz w:val="24"/>
          <w:szCs w:val="24"/>
          <w:lang w:val="en-GB"/>
        </w:rPr>
        <w:t>Kinsella, David (2005) “No Rest for the Demo</w:t>
      </w:r>
      <w:r w:rsidR="00DC3C9A" w:rsidRPr="00934DFE">
        <w:rPr>
          <w:sz w:val="24"/>
          <w:szCs w:val="24"/>
          <w:lang w:val="en-GB"/>
        </w:rPr>
        <w:t>c</w:t>
      </w:r>
      <w:r w:rsidRPr="00934DFE">
        <w:rPr>
          <w:sz w:val="24"/>
          <w:szCs w:val="24"/>
          <w:lang w:val="en-GB"/>
        </w:rPr>
        <w:t xml:space="preserve">ratic Peace”, </w:t>
      </w:r>
      <w:r w:rsidRPr="00934DFE">
        <w:rPr>
          <w:i/>
          <w:sz w:val="24"/>
          <w:szCs w:val="24"/>
          <w:lang w:val="en-GB"/>
        </w:rPr>
        <w:t>American Political Science Revie</w:t>
      </w:r>
      <w:r w:rsidR="008F5DAD" w:rsidRPr="00934DFE">
        <w:rPr>
          <w:i/>
          <w:sz w:val="24"/>
          <w:szCs w:val="24"/>
          <w:lang w:val="en-GB"/>
        </w:rPr>
        <w:t>w</w:t>
      </w:r>
      <w:r w:rsidRPr="00934DFE">
        <w:rPr>
          <w:i/>
          <w:sz w:val="24"/>
          <w:szCs w:val="24"/>
          <w:lang w:val="en-GB"/>
        </w:rPr>
        <w:t xml:space="preserve">, </w:t>
      </w:r>
      <w:r w:rsidRPr="00934DFE">
        <w:rPr>
          <w:sz w:val="24"/>
          <w:szCs w:val="24"/>
          <w:lang w:val="en-GB"/>
        </w:rPr>
        <w:t>99(</w:t>
      </w:r>
      <w:r w:rsidR="00D74E4A" w:rsidRPr="00934DFE">
        <w:rPr>
          <w:sz w:val="24"/>
          <w:szCs w:val="24"/>
          <w:lang w:val="en-GB"/>
        </w:rPr>
        <w:t>3)</w:t>
      </w:r>
      <w:r w:rsidRPr="00934DFE">
        <w:rPr>
          <w:sz w:val="24"/>
          <w:szCs w:val="24"/>
          <w:lang w:val="en-GB"/>
        </w:rPr>
        <w:t>: 453–457.</w:t>
      </w:r>
      <w:r w:rsidR="00022CBB">
        <w:rPr>
          <w:sz w:val="24"/>
          <w:szCs w:val="24"/>
          <w:lang w:val="en-GB"/>
        </w:rPr>
        <w:t xml:space="preserve"> </w:t>
      </w:r>
    </w:p>
    <w:p w:rsidR="00964630" w:rsidRDefault="00964630" w:rsidP="00350A43">
      <w:pPr>
        <w:rPr>
          <w:sz w:val="24"/>
          <w:szCs w:val="24"/>
          <w:lang w:val="en-GB"/>
        </w:rPr>
      </w:pPr>
    </w:p>
    <w:p w:rsidR="00964630" w:rsidRDefault="00964630" w:rsidP="00964630">
      <w:pPr>
        <w:rPr>
          <w:sz w:val="24"/>
          <w:szCs w:val="24"/>
          <w:lang w:val="en-GB"/>
        </w:rPr>
      </w:pPr>
      <w:proofErr w:type="spellStart"/>
      <w:proofErr w:type="gramStart"/>
      <w:r w:rsidRPr="00964630">
        <w:rPr>
          <w:sz w:val="24"/>
          <w:szCs w:val="24"/>
          <w:lang w:val="en-GB"/>
        </w:rPr>
        <w:t>Kymlicka</w:t>
      </w:r>
      <w:proofErr w:type="spellEnd"/>
      <w:r w:rsidRPr="00964630">
        <w:rPr>
          <w:sz w:val="24"/>
          <w:szCs w:val="24"/>
          <w:lang w:val="en-GB"/>
        </w:rPr>
        <w:t xml:space="preserve">, Will </w:t>
      </w:r>
      <w:r>
        <w:rPr>
          <w:sz w:val="24"/>
          <w:szCs w:val="24"/>
          <w:lang w:val="en-GB"/>
        </w:rPr>
        <w:t xml:space="preserve">(2001) </w:t>
      </w:r>
      <w:r w:rsidRPr="00964630">
        <w:rPr>
          <w:i/>
          <w:sz w:val="24"/>
          <w:szCs w:val="24"/>
          <w:lang w:val="en-GB"/>
        </w:rPr>
        <w:t>Politics in the Vernacular: Nationalism, Multiculturalism, and Citizenship</w:t>
      </w:r>
      <w:r>
        <w:rPr>
          <w:sz w:val="24"/>
          <w:szCs w:val="24"/>
          <w:lang w:val="en-GB"/>
        </w:rPr>
        <w:t>.</w:t>
      </w:r>
      <w:proofErr w:type="gramEnd"/>
      <w:r w:rsidRPr="00964630">
        <w:rPr>
          <w:sz w:val="24"/>
          <w:szCs w:val="24"/>
          <w:lang w:val="en-GB"/>
        </w:rPr>
        <w:t xml:space="preserve"> </w:t>
      </w:r>
      <w:r>
        <w:rPr>
          <w:sz w:val="24"/>
          <w:szCs w:val="24"/>
          <w:lang w:val="en-GB"/>
        </w:rPr>
        <w:t xml:space="preserve"> O</w:t>
      </w:r>
      <w:r w:rsidRPr="00964630">
        <w:rPr>
          <w:sz w:val="24"/>
          <w:szCs w:val="24"/>
          <w:lang w:val="en-GB"/>
        </w:rPr>
        <w:t>xford University Press</w:t>
      </w:r>
      <w:r>
        <w:rPr>
          <w:sz w:val="24"/>
          <w:szCs w:val="24"/>
          <w:lang w:val="en-GB"/>
        </w:rPr>
        <w:t>: Oxford.</w:t>
      </w:r>
    </w:p>
    <w:p w:rsidR="00022CBB" w:rsidRDefault="00022CBB" w:rsidP="00350A43">
      <w:pPr>
        <w:rPr>
          <w:sz w:val="24"/>
          <w:szCs w:val="24"/>
          <w:lang w:val="en-GB"/>
        </w:rPr>
      </w:pPr>
    </w:p>
    <w:p w:rsidR="00022CBB" w:rsidRPr="00934DFE" w:rsidRDefault="00022CBB" w:rsidP="00350A43">
      <w:pPr>
        <w:rPr>
          <w:sz w:val="24"/>
          <w:szCs w:val="24"/>
          <w:lang w:val="en-GB"/>
        </w:rPr>
      </w:pPr>
      <w:r>
        <w:rPr>
          <w:sz w:val="24"/>
          <w:szCs w:val="24"/>
          <w:lang w:val="en-GB"/>
        </w:rPr>
        <w:t>Lees, Nicholas (2013) “Structural Inequality, Quasi-rents and the Democratic Peace: A Neo-</w:t>
      </w:r>
      <w:proofErr w:type="spellStart"/>
      <w:r>
        <w:rPr>
          <w:sz w:val="24"/>
          <w:szCs w:val="24"/>
          <w:lang w:val="en-GB"/>
        </w:rPr>
        <w:t>Ricardian</w:t>
      </w:r>
      <w:proofErr w:type="spellEnd"/>
      <w:r>
        <w:rPr>
          <w:sz w:val="24"/>
          <w:szCs w:val="24"/>
          <w:lang w:val="en-GB"/>
        </w:rPr>
        <w:t xml:space="preserve"> Analysis of International Order”, </w:t>
      </w:r>
      <w:r w:rsidRPr="00022CBB">
        <w:rPr>
          <w:i/>
          <w:sz w:val="24"/>
          <w:szCs w:val="24"/>
          <w:lang w:val="en-GB"/>
        </w:rPr>
        <w:t>Millennium – Journal of International Studies</w:t>
      </w:r>
      <w:r>
        <w:rPr>
          <w:sz w:val="24"/>
          <w:szCs w:val="24"/>
          <w:lang w:val="en-GB"/>
        </w:rPr>
        <w:t>, 41(3): 491-515.</w:t>
      </w:r>
    </w:p>
    <w:p w:rsidR="000F7340" w:rsidRPr="00934DFE" w:rsidRDefault="000F7340" w:rsidP="00350A43">
      <w:pPr>
        <w:rPr>
          <w:sz w:val="24"/>
          <w:szCs w:val="24"/>
          <w:lang w:val="en-GB"/>
        </w:rPr>
      </w:pPr>
    </w:p>
    <w:p w:rsidR="000F7340" w:rsidRDefault="000F7340" w:rsidP="00350A43">
      <w:pPr>
        <w:rPr>
          <w:sz w:val="24"/>
          <w:szCs w:val="24"/>
          <w:lang w:val="en-GB"/>
        </w:rPr>
      </w:pPr>
      <w:r w:rsidRPr="00934DFE">
        <w:rPr>
          <w:sz w:val="24"/>
          <w:szCs w:val="24"/>
          <w:lang w:val="en-GB"/>
        </w:rPr>
        <w:t xml:space="preserve">MacMillan, John (2004) “Liberalism and the Democratic Peace”, </w:t>
      </w:r>
      <w:r w:rsidRPr="00934DFE">
        <w:rPr>
          <w:i/>
          <w:sz w:val="24"/>
          <w:szCs w:val="24"/>
          <w:lang w:val="en-GB"/>
        </w:rPr>
        <w:t>Review of International Studies</w:t>
      </w:r>
      <w:r w:rsidRPr="00934DFE">
        <w:rPr>
          <w:sz w:val="24"/>
          <w:szCs w:val="24"/>
          <w:lang w:val="en-GB"/>
        </w:rPr>
        <w:t>, 30(2): 179-200.</w:t>
      </w:r>
    </w:p>
    <w:p w:rsidR="00B34391" w:rsidRDefault="00B34391" w:rsidP="00350A43">
      <w:pPr>
        <w:rPr>
          <w:sz w:val="24"/>
          <w:szCs w:val="24"/>
          <w:lang w:val="en-GB"/>
        </w:rPr>
      </w:pPr>
    </w:p>
    <w:p w:rsidR="00B34391" w:rsidRDefault="00B34391" w:rsidP="00350A43">
      <w:pPr>
        <w:rPr>
          <w:sz w:val="24"/>
          <w:szCs w:val="24"/>
          <w:lang w:val="en-GB"/>
        </w:rPr>
      </w:pPr>
      <w:proofErr w:type="spellStart"/>
      <w:r>
        <w:rPr>
          <w:sz w:val="24"/>
          <w:szCs w:val="24"/>
          <w:lang w:val="en-GB"/>
        </w:rPr>
        <w:t>Marchetti</w:t>
      </w:r>
      <w:proofErr w:type="spellEnd"/>
      <w:r>
        <w:rPr>
          <w:sz w:val="24"/>
          <w:szCs w:val="24"/>
          <w:lang w:val="en-GB"/>
        </w:rPr>
        <w:t xml:space="preserve">, </w:t>
      </w:r>
      <w:proofErr w:type="spellStart"/>
      <w:r>
        <w:rPr>
          <w:sz w:val="24"/>
          <w:szCs w:val="24"/>
          <w:lang w:val="en-GB"/>
        </w:rPr>
        <w:t>Raffaele</w:t>
      </w:r>
      <w:proofErr w:type="spellEnd"/>
      <w:r>
        <w:rPr>
          <w:sz w:val="24"/>
          <w:szCs w:val="24"/>
          <w:lang w:val="en-GB"/>
        </w:rPr>
        <w:t xml:space="preserve"> (2009) </w:t>
      </w:r>
      <w:r w:rsidRPr="00B34391">
        <w:rPr>
          <w:i/>
          <w:sz w:val="24"/>
          <w:szCs w:val="24"/>
          <w:lang w:val="en-GB"/>
        </w:rPr>
        <w:t>Global Democracy: For and Against: Ethical Theory, Institutional Design and Social Struggles</w:t>
      </w:r>
      <w:r>
        <w:rPr>
          <w:sz w:val="24"/>
          <w:szCs w:val="24"/>
          <w:lang w:val="en-GB"/>
        </w:rPr>
        <w:t>. Routledge: London.</w:t>
      </w:r>
    </w:p>
    <w:p w:rsidR="00503E2D" w:rsidRDefault="00503E2D" w:rsidP="00350A43">
      <w:pPr>
        <w:rPr>
          <w:sz w:val="24"/>
          <w:szCs w:val="24"/>
          <w:lang w:val="en-GB"/>
        </w:rPr>
      </w:pPr>
    </w:p>
    <w:p w:rsidR="00503E2D" w:rsidRPr="00503E2D" w:rsidRDefault="00503E2D" w:rsidP="00503E2D">
      <w:pPr>
        <w:rPr>
          <w:sz w:val="24"/>
          <w:szCs w:val="24"/>
          <w:lang w:val="en-GB"/>
        </w:rPr>
      </w:pPr>
      <w:r w:rsidRPr="00503E2D">
        <w:rPr>
          <w:sz w:val="24"/>
          <w:szCs w:val="24"/>
          <w:lang w:val="en-GB"/>
        </w:rPr>
        <w:t>McGrew, A</w:t>
      </w:r>
      <w:r>
        <w:rPr>
          <w:sz w:val="24"/>
          <w:szCs w:val="24"/>
          <w:lang w:val="en-GB"/>
        </w:rPr>
        <w:t>nthony</w:t>
      </w:r>
      <w:r w:rsidRPr="00503E2D">
        <w:rPr>
          <w:sz w:val="24"/>
          <w:szCs w:val="24"/>
          <w:lang w:val="en-GB"/>
        </w:rPr>
        <w:t xml:space="preserve"> (ed.) (1997) </w:t>
      </w:r>
      <w:proofErr w:type="gramStart"/>
      <w:r w:rsidRPr="00503E2D">
        <w:rPr>
          <w:i/>
          <w:sz w:val="24"/>
          <w:szCs w:val="24"/>
          <w:lang w:val="en-GB"/>
        </w:rPr>
        <w:t>The</w:t>
      </w:r>
      <w:proofErr w:type="gramEnd"/>
      <w:r w:rsidRPr="00503E2D">
        <w:rPr>
          <w:i/>
          <w:sz w:val="24"/>
          <w:szCs w:val="24"/>
          <w:lang w:val="en-GB"/>
        </w:rPr>
        <w:t xml:space="preserve"> Transformation of Democracy</w:t>
      </w:r>
      <w:r>
        <w:rPr>
          <w:sz w:val="24"/>
          <w:szCs w:val="24"/>
          <w:lang w:val="en-GB"/>
        </w:rPr>
        <w:t>.</w:t>
      </w:r>
      <w:r w:rsidRPr="00503E2D">
        <w:rPr>
          <w:sz w:val="24"/>
          <w:szCs w:val="24"/>
          <w:lang w:val="en-GB"/>
        </w:rPr>
        <w:t xml:space="preserve"> Polity Press, in</w:t>
      </w:r>
    </w:p>
    <w:p w:rsidR="00503E2D" w:rsidRDefault="00503E2D" w:rsidP="00503E2D">
      <w:pPr>
        <w:rPr>
          <w:sz w:val="24"/>
          <w:szCs w:val="24"/>
          <w:lang w:val="en-GB"/>
        </w:rPr>
      </w:pPr>
      <w:proofErr w:type="gramStart"/>
      <w:r w:rsidRPr="00503E2D">
        <w:rPr>
          <w:sz w:val="24"/>
          <w:szCs w:val="24"/>
          <w:lang w:val="en-GB"/>
        </w:rPr>
        <w:t>association</w:t>
      </w:r>
      <w:proofErr w:type="gramEnd"/>
      <w:r w:rsidRPr="00503E2D">
        <w:rPr>
          <w:sz w:val="24"/>
          <w:szCs w:val="24"/>
          <w:lang w:val="en-GB"/>
        </w:rPr>
        <w:t xml:space="preserve"> with the Open University</w:t>
      </w:r>
      <w:r>
        <w:rPr>
          <w:sz w:val="24"/>
          <w:szCs w:val="24"/>
          <w:lang w:val="en-GB"/>
        </w:rPr>
        <w:t xml:space="preserve">: </w:t>
      </w:r>
      <w:r w:rsidRPr="00503E2D">
        <w:rPr>
          <w:sz w:val="24"/>
          <w:szCs w:val="24"/>
          <w:lang w:val="en-GB"/>
        </w:rPr>
        <w:t>Cambridge.</w:t>
      </w:r>
    </w:p>
    <w:p w:rsidR="005A7AFE" w:rsidRDefault="005A7AFE" w:rsidP="00350A43">
      <w:pPr>
        <w:rPr>
          <w:sz w:val="24"/>
          <w:szCs w:val="24"/>
          <w:lang w:val="en-GB"/>
        </w:rPr>
      </w:pPr>
    </w:p>
    <w:p w:rsidR="005A7AFE" w:rsidRDefault="005A7AFE" w:rsidP="00350A43">
      <w:pPr>
        <w:rPr>
          <w:sz w:val="24"/>
          <w:szCs w:val="24"/>
          <w:lang w:val="en-GB"/>
        </w:rPr>
      </w:pPr>
      <w:proofErr w:type="spellStart"/>
      <w:r>
        <w:rPr>
          <w:sz w:val="24"/>
          <w:szCs w:val="24"/>
          <w:lang w:val="en-GB"/>
        </w:rPr>
        <w:t>Mousseau</w:t>
      </w:r>
      <w:proofErr w:type="spellEnd"/>
      <w:r>
        <w:rPr>
          <w:sz w:val="24"/>
          <w:szCs w:val="24"/>
          <w:lang w:val="en-GB"/>
        </w:rPr>
        <w:t xml:space="preserve">, Michael (2003) “The Nexus of Market Society, Liberal Preferences, and Democratic Peace: Interdisciplinary Theory and Evidence”, </w:t>
      </w:r>
      <w:r w:rsidRPr="00FD59D5">
        <w:rPr>
          <w:i/>
          <w:sz w:val="24"/>
          <w:szCs w:val="24"/>
          <w:lang w:val="en-GB"/>
        </w:rPr>
        <w:t>International Studies Quarterly</w:t>
      </w:r>
      <w:r>
        <w:rPr>
          <w:sz w:val="24"/>
          <w:szCs w:val="24"/>
          <w:lang w:val="en-GB"/>
        </w:rPr>
        <w:t>, 47 (): 486-</w:t>
      </w:r>
      <w:r w:rsidR="00FD59D5">
        <w:rPr>
          <w:sz w:val="24"/>
          <w:szCs w:val="24"/>
          <w:lang w:val="en-GB"/>
        </w:rPr>
        <w:t>510.</w:t>
      </w:r>
    </w:p>
    <w:p w:rsidR="005A7AFE" w:rsidRDefault="005A7AFE" w:rsidP="00350A43">
      <w:pPr>
        <w:rPr>
          <w:sz w:val="24"/>
          <w:szCs w:val="24"/>
          <w:lang w:val="en-GB"/>
        </w:rPr>
      </w:pPr>
    </w:p>
    <w:p w:rsidR="005A7AFE" w:rsidRPr="00934DFE" w:rsidRDefault="005A7AFE" w:rsidP="00350A43">
      <w:pPr>
        <w:rPr>
          <w:sz w:val="24"/>
          <w:szCs w:val="24"/>
          <w:lang w:val="en-GB"/>
        </w:rPr>
      </w:pPr>
      <w:proofErr w:type="spellStart"/>
      <w:r>
        <w:rPr>
          <w:sz w:val="24"/>
          <w:szCs w:val="24"/>
          <w:lang w:val="en-GB"/>
        </w:rPr>
        <w:t>Mousseau</w:t>
      </w:r>
      <w:proofErr w:type="spellEnd"/>
      <w:r>
        <w:rPr>
          <w:sz w:val="24"/>
          <w:szCs w:val="24"/>
          <w:lang w:val="en-GB"/>
        </w:rPr>
        <w:t xml:space="preserve">, Michael, </w:t>
      </w:r>
      <w:proofErr w:type="spellStart"/>
      <w:r>
        <w:rPr>
          <w:sz w:val="24"/>
          <w:szCs w:val="24"/>
          <w:lang w:val="en-GB"/>
        </w:rPr>
        <w:t>Håvard</w:t>
      </w:r>
      <w:proofErr w:type="spellEnd"/>
      <w:r>
        <w:rPr>
          <w:sz w:val="24"/>
          <w:szCs w:val="24"/>
          <w:lang w:val="en-GB"/>
        </w:rPr>
        <w:t xml:space="preserve"> </w:t>
      </w:r>
      <w:proofErr w:type="spellStart"/>
      <w:r>
        <w:rPr>
          <w:sz w:val="24"/>
          <w:szCs w:val="24"/>
          <w:lang w:val="en-GB"/>
        </w:rPr>
        <w:t>Hegre</w:t>
      </w:r>
      <w:proofErr w:type="spellEnd"/>
      <w:r>
        <w:rPr>
          <w:sz w:val="24"/>
          <w:szCs w:val="24"/>
          <w:lang w:val="en-GB"/>
        </w:rPr>
        <w:t xml:space="preserve"> &amp; John </w:t>
      </w:r>
      <w:proofErr w:type="spellStart"/>
      <w:r>
        <w:rPr>
          <w:sz w:val="24"/>
          <w:szCs w:val="24"/>
          <w:lang w:val="en-GB"/>
        </w:rPr>
        <w:t>R.Oneal</w:t>
      </w:r>
      <w:proofErr w:type="spellEnd"/>
      <w:r>
        <w:rPr>
          <w:sz w:val="24"/>
          <w:szCs w:val="24"/>
          <w:lang w:val="en-GB"/>
        </w:rPr>
        <w:t xml:space="preserve"> (2003) “How the Wealth of Nations Conditions the Liberal Peace”, </w:t>
      </w:r>
      <w:r w:rsidRPr="005A7AFE">
        <w:rPr>
          <w:i/>
          <w:sz w:val="24"/>
          <w:szCs w:val="24"/>
          <w:lang w:val="en-GB"/>
        </w:rPr>
        <w:t>European Journal of International Relations</w:t>
      </w:r>
      <w:r>
        <w:rPr>
          <w:sz w:val="24"/>
          <w:szCs w:val="24"/>
          <w:lang w:val="en-GB"/>
        </w:rPr>
        <w:t>, 9(2): 277-314.</w:t>
      </w:r>
    </w:p>
    <w:p w:rsidR="00331D13" w:rsidRPr="00934DFE" w:rsidRDefault="00331D13" w:rsidP="00350A43">
      <w:pPr>
        <w:rPr>
          <w:sz w:val="24"/>
          <w:szCs w:val="24"/>
          <w:lang w:val="en-GB"/>
        </w:rPr>
      </w:pPr>
    </w:p>
    <w:p w:rsidR="00331D13" w:rsidRPr="00934DFE" w:rsidRDefault="00331D13" w:rsidP="00350A43">
      <w:pPr>
        <w:rPr>
          <w:sz w:val="24"/>
          <w:szCs w:val="24"/>
          <w:lang w:val="en-GB"/>
        </w:rPr>
      </w:pPr>
      <w:proofErr w:type="spellStart"/>
      <w:proofErr w:type="gramStart"/>
      <w:r w:rsidRPr="00934DFE">
        <w:rPr>
          <w:sz w:val="24"/>
          <w:szCs w:val="24"/>
          <w:lang w:val="en-GB"/>
        </w:rPr>
        <w:t>Muchembled</w:t>
      </w:r>
      <w:proofErr w:type="spellEnd"/>
      <w:r w:rsidRPr="00934DFE">
        <w:rPr>
          <w:sz w:val="24"/>
          <w:szCs w:val="24"/>
          <w:lang w:val="en-GB"/>
        </w:rPr>
        <w:t xml:space="preserve">, Robert (2012) </w:t>
      </w:r>
      <w:r w:rsidRPr="00934DFE">
        <w:rPr>
          <w:i/>
          <w:sz w:val="24"/>
          <w:szCs w:val="24"/>
          <w:lang w:val="en-GB"/>
        </w:rPr>
        <w:t>A History of Violence.</w:t>
      </w:r>
      <w:proofErr w:type="gramEnd"/>
      <w:r w:rsidRPr="00934DFE">
        <w:rPr>
          <w:i/>
          <w:sz w:val="24"/>
          <w:szCs w:val="24"/>
          <w:lang w:val="en-GB"/>
        </w:rPr>
        <w:t xml:space="preserve"> </w:t>
      </w:r>
      <w:proofErr w:type="gramStart"/>
      <w:r w:rsidRPr="00934DFE">
        <w:rPr>
          <w:i/>
          <w:sz w:val="24"/>
          <w:szCs w:val="24"/>
          <w:lang w:val="en-GB"/>
        </w:rPr>
        <w:t>From the End of Middle Ages to the Present</w:t>
      </w:r>
      <w:r w:rsidRPr="00934DFE">
        <w:rPr>
          <w:sz w:val="24"/>
          <w:szCs w:val="24"/>
          <w:lang w:val="en-GB"/>
        </w:rPr>
        <w:t>.</w:t>
      </w:r>
      <w:proofErr w:type="gramEnd"/>
      <w:r w:rsidRPr="00934DFE">
        <w:rPr>
          <w:sz w:val="24"/>
          <w:szCs w:val="24"/>
          <w:lang w:val="en-GB"/>
        </w:rPr>
        <w:t xml:space="preserve"> Trans. </w:t>
      </w:r>
      <w:proofErr w:type="spellStart"/>
      <w:r w:rsidRPr="00934DFE">
        <w:rPr>
          <w:sz w:val="24"/>
          <w:szCs w:val="24"/>
          <w:lang w:val="en-GB"/>
        </w:rPr>
        <w:t>J.Birrell</w:t>
      </w:r>
      <w:proofErr w:type="spellEnd"/>
      <w:r w:rsidRPr="00934DFE">
        <w:rPr>
          <w:sz w:val="24"/>
          <w:szCs w:val="24"/>
          <w:lang w:val="en-GB"/>
        </w:rPr>
        <w:t>. Polity: Cambridge.</w:t>
      </w:r>
    </w:p>
    <w:p w:rsidR="00197C7D" w:rsidRPr="00934DFE" w:rsidRDefault="00197C7D" w:rsidP="00350A43">
      <w:pPr>
        <w:rPr>
          <w:sz w:val="24"/>
          <w:szCs w:val="24"/>
          <w:lang w:val="en-GB"/>
        </w:rPr>
      </w:pPr>
    </w:p>
    <w:p w:rsidR="00197C7D" w:rsidRDefault="00197C7D" w:rsidP="00350A43">
      <w:pPr>
        <w:rPr>
          <w:sz w:val="24"/>
          <w:szCs w:val="24"/>
          <w:lang w:val="en-GB"/>
        </w:rPr>
      </w:pPr>
      <w:proofErr w:type="spellStart"/>
      <w:r w:rsidRPr="00934DFE">
        <w:rPr>
          <w:sz w:val="24"/>
          <w:szCs w:val="24"/>
          <w:lang w:val="en-GB"/>
        </w:rPr>
        <w:t>Osiander</w:t>
      </w:r>
      <w:proofErr w:type="spellEnd"/>
      <w:r w:rsidRPr="00934DFE">
        <w:rPr>
          <w:sz w:val="24"/>
          <w:szCs w:val="24"/>
          <w:lang w:val="en-GB"/>
        </w:rPr>
        <w:t xml:space="preserve">, Andreas (2001) “Sovereignty, International Relations, and the </w:t>
      </w:r>
      <w:proofErr w:type="spellStart"/>
      <w:r w:rsidRPr="00934DFE">
        <w:rPr>
          <w:sz w:val="24"/>
          <w:szCs w:val="24"/>
          <w:lang w:val="en-GB"/>
        </w:rPr>
        <w:t>Westphalian</w:t>
      </w:r>
      <w:proofErr w:type="spellEnd"/>
      <w:r w:rsidRPr="00934DFE">
        <w:rPr>
          <w:sz w:val="24"/>
          <w:szCs w:val="24"/>
          <w:lang w:val="en-GB"/>
        </w:rPr>
        <w:t xml:space="preserve"> Myth”, </w:t>
      </w:r>
      <w:r w:rsidRPr="00934DFE">
        <w:rPr>
          <w:i/>
          <w:sz w:val="24"/>
          <w:szCs w:val="24"/>
          <w:lang w:val="en-GB"/>
        </w:rPr>
        <w:t>International Organization</w:t>
      </w:r>
      <w:r w:rsidRPr="00934DFE">
        <w:rPr>
          <w:sz w:val="24"/>
          <w:szCs w:val="24"/>
          <w:lang w:val="en-GB"/>
        </w:rPr>
        <w:t>, 55(2): 251–287.</w:t>
      </w:r>
    </w:p>
    <w:p w:rsidR="005B2B34" w:rsidRDefault="005B2B34" w:rsidP="00350A43">
      <w:pPr>
        <w:rPr>
          <w:sz w:val="24"/>
          <w:szCs w:val="24"/>
          <w:lang w:val="en-GB"/>
        </w:rPr>
      </w:pPr>
    </w:p>
    <w:p w:rsidR="005B2B34" w:rsidRDefault="005B2B34" w:rsidP="00350A43">
      <w:pPr>
        <w:rPr>
          <w:sz w:val="24"/>
          <w:szCs w:val="24"/>
          <w:lang w:val="en-GB"/>
        </w:rPr>
      </w:pPr>
      <w:r>
        <w:rPr>
          <w:sz w:val="24"/>
          <w:szCs w:val="24"/>
          <w:lang w:val="en-GB"/>
        </w:rPr>
        <w:t xml:space="preserve">Patomäki, Heikki (2002) </w:t>
      </w:r>
      <w:r w:rsidRPr="005B2B34">
        <w:rPr>
          <w:i/>
          <w:sz w:val="24"/>
          <w:szCs w:val="24"/>
          <w:lang w:val="en-GB"/>
        </w:rPr>
        <w:t>After International Relations. Critical Realism and the (Re</w:t>
      </w:r>
      <w:proofErr w:type="gramStart"/>
      <w:r w:rsidRPr="005B2B34">
        <w:rPr>
          <w:i/>
          <w:sz w:val="24"/>
          <w:szCs w:val="24"/>
          <w:lang w:val="en-GB"/>
        </w:rPr>
        <w:t>)Construction</w:t>
      </w:r>
      <w:proofErr w:type="gramEnd"/>
      <w:r w:rsidRPr="005B2B34">
        <w:rPr>
          <w:i/>
          <w:sz w:val="24"/>
          <w:szCs w:val="24"/>
          <w:lang w:val="en-GB"/>
        </w:rPr>
        <w:t xml:space="preserve"> of World Politics</w:t>
      </w:r>
      <w:r>
        <w:rPr>
          <w:sz w:val="24"/>
          <w:szCs w:val="24"/>
          <w:lang w:val="en-GB"/>
        </w:rPr>
        <w:t>.</w:t>
      </w:r>
      <w:r w:rsidRPr="005B2B34">
        <w:rPr>
          <w:sz w:val="24"/>
          <w:szCs w:val="24"/>
          <w:lang w:val="en-GB"/>
        </w:rPr>
        <w:t xml:space="preserve"> Routledge: Lon</w:t>
      </w:r>
      <w:r>
        <w:rPr>
          <w:sz w:val="24"/>
          <w:szCs w:val="24"/>
          <w:lang w:val="en-GB"/>
        </w:rPr>
        <w:t>don</w:t>
      </w:r>
      <w:r w:rsidRPr="005B2B34">
        <w:rPr>
          <w:sz w:val="24"/>
          <w:szCs w:val="24"/>
          <w:lang w:val="en-GB"/>
        </w:rPr>
        <w:t>.</w:t>
      </w:r>
    </w:p>
    <w:p w:rsidR="007F0F37" w:rsidRDefault="007F0F37" w:rsidP="00350A43">
      <w:pPr>
        <w:rPr>
          <w:sz w:val="24"/>
          <w:szCs w:val="24"/>
          <w:lang w:val="en-GB"/>
        </w:rPr>
      </w:pPr>
    </w:p>
    <w:p w:rsidR="007F0F37" w:rsidRDefault="007F0F37" w:rsidP="00350A43">
      <w:pPr>
        <w:rPr>
          <w:sz w:val="24"/>
          <w:szCs w:val="24"/>
          <w:lang w:val="en-GB"/>
        </w:rPr>
      </w:pPr>
      <w:r w:rsidRPr="007F0F37">
        <w:rPr>
          <w:sz w:val="24"/>
          <w:szCs w:val="24"/>
          <w:lang w:val="en-GB"/>
        </w:rPr>
        <w:t>Patomäki, Heikki (200</w:t>
      </w:r>
      <w:r>
        <w:rPr>
          <w:sz w:val="24"/>
          <w:szCs w:val="24"/>
          <w:lang w:val="en-GB"/>
        </w:rPr>
        <w:t>3</w:t>
      </w:r>
      <w:r w:rsidRPr="007F0F37">
        <w:rPr>
          <w:sz w:val="24"/>
          <w:szCs w:val="24"/>
          <w:lang w:val="en-GB"/>
        </w:rPr>
        <w:t>)</w:t>
      </w:r>
      <w:r w:rsidR="005E7552">
        <w:rPr>
          <w:sz w:val="24"/>
          <w:szCs w:val="24"/>
          <w:lang w:val="en-GB"/>
        </w:rPr>
        <w:t xml:space="preserve"> </w:t>
      </w:r>
      <w:r w:rsidR="005E7552" w:rsidRPr="005E7552">
        <w:rPr>
          <w:sz w:val="24"/>
          <w:szCs w:val="24"/>
          <w:lang w:val="en-GB"/>
        </w:rPr>
        <w:t xml:space="preserve">“Problems of Democratising Global Governance: Time, Space and the Emancipatory Process”, </w:t>
      </w:r>
      <w:r w:rsidR="005E7552" w:rsidRPr="005E7552">
        <w:rPr>
          <w:i/>
          <w:sz w:val="24"/>
          <w:szCs w:val="24"/>
          <w:lang w:val="en-GB"/>
        </w:rPr>
        <w:t>European Journal of International Relations</w:t>
      </w:r>
      <w:r w:rsidR="005E7552" w:rsidRPr="005E7552">
        <w:rPr>
          <w:sz w:val="24"/>
          <w:szCs w:val="24"/>
          <w:lang w:val="en-GB"/>
        </w:rPr>
        <w:t>, 9</w:t>
      </w:r>
      <w:r w:rsidR="005E7552">
        <w:rPr>
          <w:sz w:val="24"/>
          <w:szCs w:val="24"/>
          <w:lang w:val="en-GB"/>
        </w:rPr>
        <w:t>(</w:t>
      </w:r>
      <w:r w:rsidR="005E7552" w:rsidRPr="005E7552">
        <w:rPr>
          <w:sz w:val="24"/>
          <w:szCs w:val="24"/>
          <w:lang w:val="en-GB"/>
        </w:rPr>
        <w:t>3</w:t>
      </w:r>
      <w:r w:rsidR="005E7552">
        <w:rPr>
          <w:sz w:val="24"/>
          <w:szCs w:val="24"/>
          <w:lang w:val="en-GB"/>
        </w:rPr>
        <w:t>)</w:t>
      </w:r>
      <w:r w:rsidR="005E7552" w:rsidRPr="005E7552">
        <w:rPr>
          <w:sz w:val="24"/>
          <w:szCs w:val="24"/>
          <w:lang w:val="en-GB"/>
        </w:rPr>
        <w:t>, pp. 347–376.</w:t>
      </w:r>
    </w:p>
    <w:p w:rsidR="00902906" w:rsidRDefault="00902906" w:rsidP="00350A43">
      <w:pPr>
        <w:rPr>
          <w:sz w:val="24"/>
          <w:szCs w:val="24"/>
          <w:lang w:val="en-GB"/>
        </w:rPr>
      </w:pPr>
    </w:p>
    <w:p w:rsidR="00902906" w:rsidRPr="00934DFE" w:rsidRDefault="00902906" w:rsidP="00350A43">
      <w:pPr>
        <w:rPr>
          <w:sz w:val="24"/>
          <w:szCs w:val="24"/>
          <w:lang w:val="en-GB"/>
        </w:rPr>
      </w:pPr>
      <w:r>
        <w:rPr>
          <w:sz w:val="24"/>
          <w:szCs w:val="24"/>
          <w:lang w:val="en-GB"/>
        </w:rPr>
        <w:t xml:space="preserve">Patomäki, Heikki (2007) </w:t>
      </w:r>
      <w:r w:rsidRPr="00902906">
        <w:rPr>
          <w:sz w:val="24"/>
          <w:szCs w:val="24"/>
          <w:lang w:val="en-GB"/>
        </w:rPr>
        <w:t xml:space="preserve">“Rethinking Global Parliament: Beyond the Indeterminacy of International Law”, </w:t>
      </w:r>
      <w:r w:rsidRPr="004C0499">
        <w:rPr>
          <w:i/>
          <w:sz w:val="24"/>
          <w:szCs w:val="24"/>
          <w:lang w:val="en-GB"/>
        </w:rPr>
        <w:t>Widener Law Review</w:t>
      </w:r>
      <w:r w:rsidRPr="00902906">
        <w:rPr>
          <w:sz w:val="24"/>
          <w:szCs w:val="24"/>
          <w:lang w:val="en-GB"/>
        </w:rPr>
        <w:t>, 13</w:t>
      </w:r>
      <w:r>
        <w:rPr>
          <w:sz w:val="24"/>
          <w:szCs w:val="24"/>
          <w:lang w:val="en-GB"/>
        </w:rPr>
        <w:t>(</w:t>
      </w:r>
      <w:r w:rsidRPr="00902906">
        <w:rPr>
          <w:sz w:val="24"/>
          <w:szCs w:val="24"/>
          <w:lang w:val="en-GB"/>
        </w:rPr>
        <w:t>2</w:t>
      </w:r>
      <w:r>
        <w:rPr>
          <w:sz w:val="24"/>
          <w:szCs w:val="24"/>
          <w:lang w:val="en-GB"/>
        </w:rPr>
        <w:t>)</w:t>
      </w:r>
      <w:r w:rsidRPr="00902906">
        <w:rPr>
          <w:sz w:val="24"/>
          <w:szCs w:val="24"/>
          <w:lang w:val="en-GB"/>
        </w:rPr>
        <w:t>, pp.375-93</w:t>
      </w:r>
      <w:r>
        <w:rPr>
          <w:sz w:val="24"/>
          <w:szCs w:val="24"/>
          <w:lang w:val="en-GB"/>
        </w:rPr>
        <w:t>.</w:t>
      </w:r>
    </w:p>
    <w:p w:rsidR="00722AAF" w:rsidRPr="00934DFE" w:rsidRDefault="00722AAF" w:rsidP="00350A43">
      <w:pPr>
        <w:rPr>
          <w:sz w:val="24"/>
          <w:szCs w:val="24"/>
          <w:lang w:val="en-GB"/>
        </w:rPr>
      </w:pPr>
    </w:p>
    <w:p w:rsidR="00722AAF" w:rsidRPr="00934DFE" w:rsidRDefault="00722AAF" w:rsidP="00350A43">
      <w:pPr>
        <w:rPr>
          <w:sz w:val="24"/>
          <w:szCs w:val="24"/>
          <w:lang w:val="en-GB"/>
        </w:rPr>
      </w:pPr>
      <w:r w:rsidRPr="00934DFE">
        <w:rPr>
          <w:sz w:val="24"/>
          <w:szCs w:val="24"/>
          <w:lang w:val="en-GB"/>
        </w:rPr>
        <w:t xml:space="preserve">Patomäki, Heikki (2008) </w:t>
      </w:r>
      <w:proofErr w:type="gramStart"/>
      <w:r w:rsidRPr="00934DFE">
        <w:rPr>
          <w:i/>
          <w:sz w:val="24"/>
          <w:szCs w:val="24"/>
          <w:lang w:val="en-GB"/>
        </w:rPr>
        <w:t>The</w:t>
      </w:r>
      <w:proofErr w:type="gramEnd"/>
      <w:r w:rsidRPr="00934DFE">
        <w:rPr>
          <w:i/>
          <w:sz w:val="24"/>
          <w:szCs w:val="24"/>
          <w:lang w:val="en-GB"/>
        </w:rPr>
        <w:t xml:space="preserve"> Political Economy of Global Security. </w:t>
      </w:r>
      <w:proofErr w:type="gramStart"/>
      <w:r w:rsidRPr="00934DFE">
        <w:rPr>
          <w:i/>
          <w:sz w:val="24"/>
          <w:szCs w:val="24"/>
          <w:lang w:val="en-GB"/>
        </w:rPr>
        <w:t>War, Future Crises and Changes in Global Governance</w:t>
      </w:r>
      <w:r w:rsidRPr="00934DFE">
        <w:rPr>
          <w:sz w:val="24"/>
          <w:szCs w:val="24"/>
          <w:lang w:val="en-GB"/>
        </w:rPr>
        <w:t>.</w:t>
      </w:r>
      <w:proofErr w:type="gramEnd"/>
      <w:r w:rsidRPr="00934DFE">
        <w:rPr>
          <w:sz w:val="24"/>
          <w:szCs w:val="24"/>
          <w:lang w:val="en-GB"/>
        </w:rPr>
        <w:t xml:space="preserve"> Routledge: London.</w:t>
      </w:r>
    </w:p>
    <w:p w:rsidR="006C246D" w:rsidRPr="00934DFE" w:rsidRDefault="006C246D" w:rsidP="00350A43">
      <w:pPr>
        <w:rPr>
          <w:sz w:val="24"/>
          <w:szCs w:val="24"/>
          <w:lang w:val="en-GB"/>
        </w:rPr>
      </w:pPr>
    </w:p>
    <w:p w:rsidR="006C246D" w:rsidRDefault="006C246D" w:rsidP="00350A43">
      <w:pPr>
        <w:rPr>
          <w:sz w:val="24"/>
          <w:szCs w:val="24"/>
          <w:lang w:val="en-GB"/>
        </w:rPr>
      </w:pPr>
      <w:r w:rsidRPr="00934DFE">
        <w:rPr>
          <w:sz w:val="24"/>
          <w:szCs w:val="24"/>
          <w:lang w:val="en-GB"/>
        </w:rPr>
        <w:t xml:space="preserve">Patomäki, Heikki (2010) “Political Economy of International Security”, in P. </w:t>
      </w:r>
      <w:proofErr w:type="spellStart"/>
      <w:r w:rsidRPr="00934DFE">
        <w:rPr>
          <w:sz w:val="24"/>
          <w:szCs w:val="24"/>
          <w:lang w:val="en-GB"/>
        </w:rPr>
        <w:t>Bilgin</w:t>
      </w:r>
      <w:proofErr w:type="spellEnd"/>
      <w:r w:rsidRPr="00934DFE">
        <w:rPr>
          <w:sz w:val="24"/>
          <w:szCs w:val="24"/>
          <w:lang w:val="en-GB"/>
        </w:rPr>
        <w:t xml:space="preserve"> &amp; P.D. Williams (</w:t>
      </w:r>
      <w:proofErr w:type="spellStart"/>
      <w:proofErr w:type="gramStart"/>
      <w:r w:rsidRPr="00934DFE">
        <w:rPr>
          <w:sz w:val="24"/>
          <w:szCs w:val="24"/>
          <w:lang w:val="en-GB"/>
        </w:rPr>
        <w:t>eds</w:t>
      </w:r>
      <w:proofErr w:type="spellEnd"/>
      <w:proofErr w:type="gramEnd"/>
      <w:r w:rsidRPr="00934DFE">
        <w:rPr>
          <w:sz w:val="24"/>
          <w:szCs w:val="24"/>
          <w:lang w:val="en-GB"/>
        </w:rPr>
        <w:t xml:space="preserve">): </w:t>
      </w:r>
      <w:r w:rsidRPr="00934DFE">
        <w:rPr>
          <w:i/>
          <w:sz w:val="24"/>
          <w:szCs w:val="24"/>
          <w:lang w:val="en-GB"/>
        </w:rPr>
        <w:t>Global Security and International Political Economy. Volume 1: Global Security</w:t>
      </w:r>
      <w:r w:rsidR="00934DFE" w:rsidRPr="00934DFE">
        <w:rPr>
          <w:sz w:val="24"/>
          <w:szCs w:val="24"/>
          <w:lang w:val="en-GB"/>
        </w:rPr>
        <w:t>, pp.306-338</w:t>
      </w:r>
      <w:r w:rsidRPr="00934DFE">
        <w:rPr>
          <w:sz w:val="24"/>
          <w:szCs w:val="24"/>
          <w:lang w:val="en-GB"/>
        </w:rPr>
        <w:t>. EOLSS Publishers (with UNESCO): Ramsey, Isle of Man (Paris</w:t>
      </w:r>
      <w:r w:rsidR="00934DFE" w:rsidRPr="00934DFE">
        <w:rPr>
          <w:sz w:val="24"/>
          <w:szCs w:val="24"/>
          <w:lang w:val="en-GB"/>
        </w:rPr>
        <w:t>) (</w:t>
      </w:r>
      <w:r w:rsidR="00A77B9E" w:rsidRPr="00A77B9E">
        <w:rPr>
          <w:sz w:val="24"/>
          <w:szCs w:val="24"/>
          <w:lang w:val="en-GB"/>
        </w:rPr>
        <w:t>http://www.eolss.net/ebooklib/ViewEbookDetail_1.aspx?catid=4&amp;fileid=E1-68</w:t>
      </w:r>
      <w:r w:rsidR="00934DFE" w:rsidRPr="00934DFE">
        <w:rPr>
          <w:sz w:val="24"/>
          <w:szCs w:val="24"/>
          <w:lang w:val="en-GB"/>
        </w:rPr>
        <w:t>).</w:t>
      </w:r>
    </w:p>
    <w:p w:rsidR="00A77B9E" w:rsidRDefault="00A77B9E" w:rsidP="00350A43">
      <w:pPr>
        <w:rPr>
          <w:sz w:val="24"/>
          <w:szCs w:val="24"/>
          <w:lang w:val="en-GB"/>
        </w:rPr>
      </w:pPr>
    </w:p>
    <w:p w:rsidR="00A77B9E" w:rsidRDefault="00A77B9E" w:rsidP="00350A43">
      <w:pPr>
        <w:rPr>
          <w:sz w:val="24"/>
          <w:szCs w:val="24"/>
          <w:lang w:val="en-GB"/>
        </w:rPr>
      </w:pPr>
      <w:proofErr w:type="gramStart"/>
      <w:r w:rsidRPr="00934DFE">
        <w:rPr>
          <w:sz w:val="24"/>
          <w:szCs w:val="24"/>
          <w:lang w:val="en-GB"/>
        </w:rPr>
        <w:t>Patomäki, Heikki (201</w:t>
      </w:r>
      <w:r>
        <w:rPr>
          <w:sz w:val="24"/>
          <w:szCs w:val="24"/>
          <w:lang w:val="en-GB"/>
        </w:rPr>
        <w:t>1</w:t>
      </w:r>
      <w:r w:rsidR="00334778">
        <w:rPr>
          <w:sz w:val="24"/>
          <w:szCs w:val="24"/>
          <w:lang w:val="en-GB"/>
        </w:rPr>
        <w:t>a</w:t>
      </w:r>
      <w:r w:rsidRPr="00934DFE">
        <w:rPr>
          <w:sz w:val="24"/>
          <w:szCs w:val="24"/>
          <w:lang w:val="en-GB"/>
        </w:rPr>
        <w:t xml:space="preserve">) </w:t>
      </w:r>
      <w:r w:rsidRPr="00A77B9E">
        <w:rPr>
          <w:sz w:val="24"/>
          <w:szCs w:val="24"/>
          <w:lang w:val="en-GB"/>
        </w:rPr>
        <w:t xml:space="preserve">“Towards Global Political Parties”, </w:t>
      </w:r>
      <w:r w:rsidRPr="00A77B9E">
        <w:rPr>
          <w:i/>
          <w:sz w:val="24"/>
          <w:szCs w:val="24"/>
          <w:lang w:val="en-GB"/>
        </w:rPr>
        <w:t>Ethics &amp; Global Politics</w:t>
      </w:r>
      <w:r w:rsidRPr="00A77B9E">
        <w:rPr>
          <w:sz w:val="24"/>
          <w:szCs w:val="24"/>
          <w:lang w:val="en-GB"/>
        </w:rPr>
        <w:t>, 4</w:t>
      </w:r>
      <w:r>
        <w:rPr>
          <w:sz w:val="24"/>
          <w:szCs w:val="24"/>
          <w:lang w:val="en-GB"/>
        </w:rPr>
        <w:t>(</w:t>
      </w:r>
      <w:r w:rsidRPr="00A77B9E">
        <w:rPr>
          <w:sz w:val="24"/>
          <w:szCs w:val="24"/>
          <w:lang w:val="en-GB"/>
        </w:rPr>
        <w:t>2</w:t>
      </w:r>
      <w:r>
        <w:rPr>
          <w:sz w:val="24"/>
          <w:szCs w:val="24"/>
          <w:lang w:val="en-GB"/>
        </w:rPr>
        <w:t>)</w:t>
      </w:r>
      <w:r w:rsidRPr="00A77B9E">
        <w:rPr>
          <w:sz w:val="24"/>
          <w:szCs w:val="24"/>
          <w:lang w:val="en-GB"/>
        </w:rPr>
        <w:t xml:space="preserve">, pp. 81-102, available at </w:t>
      </w:r>
      <w:r w:rsidR="00334778" w:rsidRPr="00334778">
        <w:rPr>
          <w:sz w:val="24"/>
          <w:szCs w:val="24"/>
          <w:lang w:val="en-GB"/>
        </w:rPr>
        <w:t>http://www.ethicsandglobalpolitics.net/index.php/egp/article/view/7334</w:t>
      </w:r>
      <w:r w:rsidRPr="00A77B9E">
        <w:rPr>
          <w:sz w:val="24"/>
          <w:szCs w:val="24"/>
          <w:lang w:val="en-GB"/>
        </w:rPr>
        <w:t>.</w:t>
      </w:r>
      <w:proofErr w:type="gramEnd"/>
    </w:p>
    <w:p w:rsidR="00334778" w:rsidRDefault="00334778" w:rsidP="00350A43">
      <w:pPr>
        <w:rPr>
          <w:sz w:val="24"/>
          <w:szCs w:val="24"/>
          <w:lang w:val="en-GB"/>
        </w:rPr>
      </w:pPr>
    </w:p>
    <w:p w:rsidR="00334778" w:rsidRPr="00934DFE" w:rsidRDefault="00334778" w:rsidP="00350A43">
      <w:pPr>
        <w:rPr>
          <w:sz w:val="24"/>
          <w:szCs w:val="24"/>
          <w:lang w:val="en-GB"/>
        </w:rPr>
      </w:pPr>
      <w:r w:rsidRPr="00934DFE">
        <w:rPr>
          <w:sz w:val="24"/>
          <w:szCs w:val="24"/>
          <w:lang w:val="en-GB"/>
        </w:rPr>
        <w:t>Patomäki, Heikki (201</w:t>
      </w:r>
      <w:r>
        <w:rPr>
          <w:sz w:val="24"/>
          <w:szCs w:val="24"/>
          <w:lang w:val="en-GB"/>
        </w:rPr>
        <w:t>1b</w:t>
      </w:r>
      <w:r w:rsidRPr="00934DFE">
        <w:rPr>
          <w:sz w:val="24"/>
          <w:szCs w:val="24"/>
          <w:lang w:val="en-GB"/>
        </w:rPr>
        <w:t xml:space="preserve">) </w:t>
      </w:r>
      <w:r w:rsidRPr="00334778">
        <w:rPr>
          <w:sz w:val="24"/>
          <w:szCs w:val="24"/>
          <w:lang w:val="en-GB"/>
        </w:rPr>
        <w:t>“</w:t>
      </w:r>
      <w:proofErr w:type="spellStart"/>
      <w:r w:rsidRPr="00334778">
        <w:rPr>
          <w:sz w:val="24"/>
          <w:szCs w:val="24"/>
          <w:lang w:val="en-GB"/>
        </w:rPr>
        <w:t>Democracry</w:t>
      </w:r>
      <w:proofErr w:type="spellEnd"/>
      <w:r w:rsidRPr="00334778">
        <w:rPr>
          <w:sz w:val="24"/>
          <w:szCs w:val="24"/>
          <w:lang w:val="en-GB"/>
        </w:rPr>
        <w:t xml:space="preserve"> Promotion: Neoliberal vs. Social Democratic </w:t>
      </w:r>
      <w:proofErr w:type="spellStart"/>
      <w:r w:rsidRPr="00334778">
        <w:rPr>
          <w:sz w:val="24"/>
          <w:szCs w:val="24"/>
          <w:lang w:val="en-GB"/>
        </w:rPr>
        <w:t>Telos</w:t>
      </w:r>
      <w:proofErr w:type="spellEnd"/>
      <w:r w:rsidRPr="00334778">
        <w:rPr>
          <w:sz w:val="24"/>
          <w:szCs w:val="24"/>
          <w:lang w:val="en-GB"/>
        </w:rPr>
        <w:t xml:space="preserve">”, in </w:t>
      </w:r>
      <w:proofErr w:type="spellStart"/>
      <w:r w:rsidRPr="00334778">
        <w:rPr>
          <w:sz w:val="24"/>
          <w:szCs w:val="24"/>
          <w:lang w:val="en-GB"/>
        </w:rPr>
        <w:t>C.Hobson</w:t>
      </w:r>
      <w:proofErr w:type="spellEnd"/>
      <w:r w:rsidRPr="00334778">
        <w:rPr>
          <w:sz w:val="24"/>
          <w:szCs w:val="24"/>
          <w:lang w:val="en-GB"/>
        </w:rPr>
        <w:t xml:space="preserve"> &amp; </w:t>
      </w:r>
      <w:proofErr w:type="spellStart"/>
      <w:r w:rsidRPr="00334778">
        <w:rPr>
          <w:sz w:val="24"/>
          <w:szCs w:val="24"/>
          <w:lang w:val="en-GB"/>
        </w:rPr>
        <w:t>M.Kurki</w:t>
      </w:r>
      <w:proofErr w:type="spellEnd"/>
      <w:r w:rsidRPr="00334778">
        <w:rPr>
          <w:sz w:val="24"/>
          <w:szCs w:val="24"/>
          <w:lang w:val="en-GB"/>
        </w:rPr>
        <w:t xml:space="preserve"> (</w:t>
      </w:r>
      <w:proofErr w:type="spellStart"/>
      <w:proofErr w:type="gramStart"/>
      <w:r w:rsidRPr="00334778">
        <w:rPr>
          <w:sz w:val="24"/>
          <w:szCs w:val="24"/>
          <w:lang w:val="en-GB"/>
        </w:rPr>
        <w:t>eds</w:t>
      </w:r>
      <w:proofErr w:type="spellEnd"/>
      <w:proofErr w:type="gramEnd"/>
      <w:r w:rsidRPr="00334778">
        <w:rPr>
          <w:sz w:val="24"/>
          <w:szCs w:val="24"/>
          <w:lang w:val="en-GB"/>
        </w:rPr>
        <w:t>): The Conceptual Politics of Democracy Promotion, pp.85-99</w:t>
      </w:r>
      <w:r>
        <w:rPr>
          <w:sz w:val="24"/>
          <w:szCs w:val="24"/>
          <w:lang w:val="en-GB"/>
        </w:rPr>
        <w:t>. Routledge: London</w:t>
      </w:r>
      <w:r w:rsidRPr="00334778">
        <w:rPr>
          <w:sz w:val="24"/>
          <w:szCs w:val="24"/>
          <w:lang w:val="en-GB"/>
        </w:rPr>
        <w:t>.</w:t>
      </w:r>
    </w:p>
    <w:p w:rsidR="00622438" w:rsidRDefault="00622438" w:rsidP="00350A43">
      <w:pPr>
        <w:rPr>
          <w:sz w:val="24"/>
          <w:szCs w:val="24"/>
          <w:lang w:val="en-GB"/>
        </w:rPr>
      </w:pPr>
    </w:p>
    <w:p w:rsidR="00E877A1" w:rsidRDefault="00E877A1" w:rsidP="00350A43">
      <w:pPr>
        <w:rPr>
          <w:sz w:val="24"/>
          <w:szCs w:val="24"/>
          <w:lang w:val="en-GB"/>
        </w:rPr>
      </w:pPr>
      <w:r w:rsidRPr="00934DFE">
        <w:rPr>
          <w:sz w:val="24"/>
          <w:szCs w:val="24"/>
          <w:lang w:val="en-GB"/>
        </w:rPr>
        <w:t xml:space="preserve">Patomäki, Heikki </w:t>
      </w:r>
      <w:r>
        <w:rPr>
          <w:sz w:val="24"/>
          <w:szCs w:val="24"/>
          <w:lang w:val="en-GB"/>
        </w:rPr>
        <w:t xml:space="preserve">&amp; </w:t>
      </w:r>
      <w:proofErr w:type="spellStart"/>
      <w:r>
        <w:rPr>
          <w:sz w:val="24"/>
          <w:szCs w:val="24"/>
          <w:lang w:val="en-GB"/>
        </w:rPr>
        <w:t>Teivainen</w:t>
      </w:r>
      <w:proofErr w:type="spellEnd"/>
      <w:r>
        <w:rPr>
          <w:sz w:val="24"/>
          <w:szCs w:val="24"/>
          <w:lang w:val="en-GB"/>
        </w:rPr>
        <w:t xml:space="preserve">, </w:t>
      </w:r>
      <w:proofErr w:type="spellStart"/>
      <w:r>
        <w:rPr>
          <w:sz w:val="24"/>
          <w:szCs w:val="24"/>
          <w:lang w:val="en-GB"/>
        </w:rPr>
        <w:t>Teivo</w:t>
      </w:r>
      <w:proofErr w:type="spellEnd"/>
      <w:r>
        <w:rPr>
          <w:sz w:val="24"/>
          <w:szCs w:val="24"/>
          <w:lang w:val="en-GB"/>
        </w:rPr>
        <w:t xml:space="preserve"> </w:t>
      </w:r>
      <w:r w:rsidRPr="00934DFE">
        <w:rPr>
          <w:sz w:val="24"/>
          <w:szCs w:val="24"/>
          <w:lang w:val="en-GB"/>
        </w:rPr>
        <w:t>(200</w:t>
      </w:r>
      <w:r>
        <w:rPr>
          <w:sz w:val="24"/>
          <w:szCs w:val="24"/>
          <w:lang w:val="en-GB"/>
        </w:rPr>
        <w:t xml:space="preserve">4) </w:t>
      </w:r>
      <w:proofErr w:type="gramStart"/>
      <w:r w:rsidRPr="00E877A1">
        <w:rPr>
          <w:i/>
          <w:sz w:val="24"/>
          <w:szCs w:val="24"/>
          <w:lang w:val="en-GB"/>
        </w:rPr>
        <w:t>A</w:t>
      </w:r>
      <w:proofErr w:type="gramEnd"/>
      <w:r w:rsidRPr="00E877A1">
        <w:rPr>
          <w:i/>
          <w:sz w:val="24"/>
          <w:szCs w:val="24"/>
          <w:lang w:val="en-GB"/>
        </w:rPr>
        <w:t xml:space="preserve"> Possible World: Democratic Transformation of Global Institutions</w:t>
      </w:r>
      <w:r>
        <w:rPr>
          <w:sz w:val="24"/>
          <w:szCs w:val="24"/>
          <w:lang w:val="en-GB"/>
        </w:rPr>
        <w:t>.</w:t>
      </w:r>
      <w:r w:rsidRPr="00E877A1">
        <w:rPr>
          <w:sz w:val="24"/>
          <w:szCs w:val="24"/>
          <w:lang w:val="en-GB"/>
        </w:rPr>
        <w:t xml:space="preserve"> </w:t>
      </w:r>
      <w:r>
        <w:rPr>
          <w:sz w:val="24"/>
          <w:szCs w:val="24"/>
          <w:lang w:val="en-GB"/>
        </w:rPr>
        <w:t>Z</w:t>
      </w:r>
      <w:r w:rsidRPr="00E877A1">
        <w:rPr>
          <w:sz w:val="24"/>
          <w:szCs w:val="24"/>
          <w:lang w:val="en-GB"/>
        </w:rPr>
        <w:t xml:space="preserve">ed </w:t>
      </w:r>
      <w:r>
        <w:rPr>
          <w:sz w:val="24"/>
          <w:szCs w:val="24"/>
          <w:lang w:val="en-GB"/>
        </w:rPr>
        <w:t>Books: London and New York.</w:t>
      </w:r>
    </w:p>
    <w:p w:rsidR="007E273C" w:rsidRDefault="007E273C" w:rsidP="00350A43">
      <w:pPr>
        <w:rPr>
          <w:sz w:val="24"/>
          <w:szCs w:val="24"/>
          <w:lang w:val="en-GB"/>
        </w:rPr>
      </w:pPr>
    </w:p>
    <w:p w:rsidR="007E273C" w:rsidRDefault="007E273C" w:rsidP="00350A43">
      <w:pPr>
        <w:rPr>
          <w:sz w:val="24"/>
          <w:szCs w:val="24"/>
          <w:lang w:val="en-GB"/>
        </w:rPr>
      </w:pPr>
      <w:r w:rsidRPr="00934DFE">
        <w:rPr>
          <w:sz w:val="24"/>
          <w:szCs w:val="24"/>
          <w:lang w:val="en-GB"/>
        </w:rPr>
        <w:t xml:space="preserve">Patomäki, Heikki </w:t>
      </w:r>
      <w:r>
        <w:rPr>
          <w:sz w:val="24"/>
          <w:szCs w:val="24"/>
          <w:lang w:val="en-GB"/>
        </w:rPr>
        <w:t xml:space="preserve">&amp; Held, David (2006) </w:t>
      </w:r>
      <w:r w:rsidRPr="007E273C">
        <w:rPr>
          <w:sz w:val="24"/>
          <w:szCs w:val="24"/>
          <w:lang w:val="en-GB"/>
        </w:rPr>
        <w:t xml:space="preserve">“Problems of Global Democracy: A Dialogue”, with </w:t>
      </w:r>
      <w:proofErr w:type="spellStart"/>
      <w:r w:rsidRPr="007E273C">
        <w:rPr>
          <w:sz w:val="24"/>
          <w:szCs w:val="24"/>
          <w:lang w:val="en-GB"/>
        </w:rPr>
        <w:t>D.Held</w:t>
      </w:r>
      <w:proofErr w:type="spellEnd"/>
      <w:r w:rsidRPr="007E273C">
        <w:rPr>
          <w:sz w:val="24"/>
          <w:szCs w:val="24"/>
          <w:lang w:val="en-GB"/>
        </w:rPr>
        <w:t xml:space="preserve">, </w:t>
      </w:r>
      <w:r w:rsidRPr="007E273C">
        <w:rPr>
          <w:i/>
          <w:sz w:val="24"/>
          <w:szCs w:val="24"/>
          <w:lang w:val="en-GB"/>
        </w:rPr>
        <w:t>Theory, Culture &amp; Society</w:t>
      </w:r>
      <w:r w:rsidRPr="007E273C">
        <w:rPr>
          <w:sz w:val="24"/>
          <w:szCs w:val="24"/>
          <w:lang w:val="en-GB"/>
        </w:rPr>
        <w:t>, 23</w:t>
      </w:r>
      <w:r>
        <w:rPr>
          <w:sz w:val="24"/>
          <w:szCs w:val="24"/>
          <w:lang w:val="en-GB"/>
        </w:rPr>
        <w:t>(</w:t>
      </w:r>
      <w:r w:rsidRPr="007E273C">
        <w:rPr>
          <w:sz w:val="24"/>
          <w:szCs w:val="24"/>
          <w:lang w:val="en-GB"/>
        </w:rPr>
        <w:t>5</w:t>
      </w:r>
      <w:r>
        <w:rPr>
          <w:sz w:val="24"/>
          <w:szCs w:val="24"/>
          <w:lang w:val="en-GB"/>
        </w:rPr>
        <w:t>)</w:t>
      </w:r>
      <w:r w:rsidRPr="007E273C">
        <w:rPr>
          <w:sz w:val="24"/>
          <w:szCs w:val="24"/>
          <w:lang w:val="en-GB"/>
        </w:rPr>
        <w:t>, pp.115-133</w:t>
      </w:r>
      <w:r>
        <w:rPr>
          <w:sz w:val="24"/>
          <w:szCs w:val="24"/>
          <w:lang w:val="en-GB"/>
        </w:rPr>
        <w:t>.</w:t>
      </w:r>
    </w:p>
    <w:p w:rsidR="00E877A1" w:rsidRPr="00934DFE" w:rsidRDefault="00E877A1" w:rsidP="00350A43">
      <w:pPr>
        <w:rPr>
          <w:sz w:val="24"/>
          <w:szCs w:val="24"/>
          <w:lang w:val="en-GB"/>
        </w:rPr>
      </w:pPr>
    </w:p>
    <w:p w:rsidR="00622438" w:rsidRDefault="00622438" w:rsidP="00350A43">
      <w:pPr>
        <w:rPr>
          <w:sz w:val="24"/>
          <w:szCs w:val="24"/>
          <w:lang w:val="en-GB"/>
        </w:rPr>
      </w:pPr>
      <w:r w:rsidRPr="00934DFE">
        <w:rPr>
          <w:sz w:val="24"/>
          <w:szCs w:val="24"/>
          <w:lang w:val="en-GB"/>
        </w:rPr>
        <w:lastRenderedPageBreak/>
        <w:t xml:space="preserve">Pinker, Steven (2011) </w:t>
      </w:r>
      <w:proofErr w:type="gramStart"/>
      <w:r w:rsidRPr="00934DFE">
        <w:rPr>
          <w:i/>
          <w:sz w:val="24"/>
          <w:szCs w:val="24"/>
          <w:lang w:val="en-GB"/>
        </w:rPr>
        <w:t>The</w:t>
      </w:r>
      <w:proofErr w:type="gramEnd"/>
      <w:r w:rsidRPr="00934DFE">
        <w:rPr>
          <w:i/>
          <w:sz w:val="24"/>
          <w:szCs w:val="24"/>
          <w:lang w:val="en-GB"/>
        </w:rPr>
        <w:t xml:space="preserve"> Better Angels of Our Nature. </w:t>
      </w:r>
      <w:proofErr w:type="gramStart"/>
      <w:r w:rsidRPr="00934DFE">
        <w:rPr>
          <w:i/>
          <w:sz w:val="24"/>
          <w:szCs w:val="24"/>
          <w:lang w:val="en-GB"/>
        </w:rPr>
        <w:t>The Decline of Violence in History and Its Causes</w:t>
      </w:r>
      <w:r w:rsidRPr="00934DFE">
        <w:rPr>
          <w:sz w:val="24"/>
          <w:szCs w:val="24"/>
          <w:lang w:val="en-GB"/>
        </w:rPr>
        <w:t>.</w:t>
      </w:r>
      <w:proofErr w:type="gramEnd"/>
      <w:r w:rsidRPr="00934DFE">
        <w:rPr>
          <w:sz w:val="24"/>
          <w:szCs w:val="24"/>
          <w:lang w:val="en-GB"/>
        </w:rPr>
        <w:t xml:space="preserve"> Allen Lane: London.</w:t>
      </w:r>
    </w:p>
    <w:p w:rsidR="005D7948" w:rsidRDefault="005D7948" w:rsidP="00350A43">
      <w:pPr>
        <w:rPr>
          <w:sz w:val="24"/>
          <w:szCs w:val="24"/>
          <w:lang w:val="en-GB"/>
        </w:rPr>
      </w:pPr>
    </w:p>
    <w:p w:rsidR="005D7948" w:rsidRPr="00934DFE" w:rsidRDefault="005D7948" w:rsidP="00350A43">
      <w:pPr>
        <w:rPr>
          <w:sz w:val="24"/>
          <w:szCs w:val="24"/>
          <w:lang w:val="en-GB"/>
        </w:rPr>
      </w:pPr>
      <w:proofErr w:type="spellStart"/>
      <w:r>
        <w:rPr>
          <w:sz w:val="24"/>
          <w:szCs w:val="24"/>
          <w:lang w:val="en-GB"/>
        </w:rPr>
        <w:t>Rodrik</w:t>
      </w:r>
      <w:proofErr w:type="spellEnd"/>
      <w:r>
        <w:rPr>
          <w:sz w:val="24"/>
          <w:szCs w:val="24"/>
          <w:lang w:val="en-GB"/>
        </w:rPr>
        <w:t xml:space="preserve">, </w:t>
      </w:r>
      <w:proofErr w:type="spellStart"/>
      <w:r>
        <w:rPr>
          <w:sz w:val="24"/>
          <w:szCs w:val="24"/>
          <w:lang w:val="en-GB"/>
        </w:rPr>
        <w:t>Dani</w:t>
      </w:r>
      <w:proofErr w:type="spellEnd"/>
      <w:r>
        <w:rPr>
          <w:sz w:val="24"/>
          <w:szCs w:val="24"/>
          <w:lang w:val="en-GB"/>
        </w:rPr>
        <w:t xml:space="preserve"> (2012) </w:t>
      </w:r>
      <w:r w:rsidRPr="005D7948">
        <w:rPr>
          <w:i/>
          <w:sz w:val="24"/>
          <w:szCs w:val="24"/>
          <w:lang w:val="en-GB"/>
        </w:rPr>
        <w:t>The Globalization Paradox: Why Global Mar</w:t>
      </w:r>
      <w:r>
        <w:rPr>
          <w:i/>
          <w:sz w:val="24"/>
          <w:szCs w:val="24"/>
          <w:lang w:val="en-GB"/>
        </w:rPr>
        <w:t>kets, States, and Democracy Can’</w:t>
      </w:r>
      <w:r w:rsidRPr="005D7948">
        <w:rPr>
          <w:i/>
          <w:sz w:val="24"/>
          <w:szCs w:val="24"/>
          <w:lang w:val="en-GB"/>
        </w:rPr>
        <w:t>t Coexist</w:t>
      </w:r>
      <w:r>
        <w:rPr>
          <w:sz w:val="24"/>
          <w:szCs w:val="24"/>
          <w:lang w:val="en-GB"/>
        </w:rPr>
        <w:t xml:space="preserve">. </w:t>
      </w:r>
      <w:r w:rsidR="00A07952">
        <w:rPr>
          <w:sz w:val="24"/>
          <w:szCs w:val="24"/>
          <w:lang w:val="en-GB"/>
        </w:rPr>
        <w:t>Oxford University Press: Oxford.</w:t>
      </w:r>
    </w:p>
    <w:p w:rsidR="00495E16" w:rsidRPr="00934DFE" w:rsidRDefault="00495E16" w:rsidP="00350A43">
      <w:pPr>
        <w:rPr>
          <w:sz w:val="24"/>
          <w:szCs w:val="24"/>
          <w:lang w:val="en-GB"/>
        </w:rPr>
      </w:pPr>
    </w:p>
    <w:p w:rsidR="00495E16" w:rsidRPr="00934DFE" w:rsidRDefault="00495E16" w:rsidP="00350A43">
      <w:pPr>
        <w:rPr>
          <w:sz w:val="24"/>
          <w:szCs w:val="24"/>
          <w:lang w:val="en-GB"/>
        </w:rPr>
      </w:pPr>
      <w:proofErr w:type="spellStart"/>
      <w:r w:rsidRPr="00934DFE">
        <w:rPr>
          <w:sz w:val="24"/>
          <w:szCs w:val="24"/>
          <w:lang w:val="en-GB"/>
        </w:rPr>
        <w:t>Rosato</w:t>
      </w:r>
      <w:proofErr w:type="spellEnd"/>
      <w:r w:rsidRPr="00934DFE">
        <w:rPr>
          <w:sz w:val="24"/>
          <w:szCs w:val="24"/>
          <w:lang w:val="en-GB"/>
        </w:rPr>
        <w:t xml:space="preserve">, Sebastian (2003) “The Flawed Logic of Democratic Peace Theory”, </w:t>
      </w:r>
      <w:r w:rsidR="00F478C7" w:rsidRPr="00934DFE">
        <w:rPr>
          <w:i/>
          <w:sz w:val="24"/>
          <w:szCs w:val="24"/>
          <w:lang w:val="en-GB"/>
        </w:rPr>
        <w:t>American Political Science Review</w:t>
      </w:r>
      <w:r w:rsidR="00F478C7" w:rsidRPr="00934DFE">
        <w:rPr>
          <w:sz w:val="24"/>
          <w:szCs w:val="24"/>
          <w:lang w:val="en-GB"/>
        </w:rPr>
        <w:t>, 97(4): 585-602.</w:t>
      </w:r>
    </w:p>
    <w:p w:rsidR="00D221FE" w:rsidRPr="00934DFE" w:rsidRDefault="00D221FE" w:rsidP="00350A43">
      <w:pPr>
        <w:rPr>
          <w:sz w:val="24"/>
          <w:szCs w:val="24"/>
          <w:lang w:val="en-GB"/>
        </w:rPr>
      </w:pPr>
    </w:p>
    <w:p w:rsidR="00D221FE" w:rsidRPr="00934DFE" w:rsidRDefault="00D221FE" w:rsidP="00D221FE">
      <w:pPr>
        <w:rPr>
          <w:sz w:val="24"/>
          <w:szCs w:val="24"/>
          <w:lang w:val="en-GB"/>
        </w:rPr>
      </w:pPr>
      <w:proofErr w:type="spellStart"/>
      <w:r w:rsidRPr="00934DFE">
        <w:rPr>
          <w:sz w:val="24"/>
          <w:szCs w:val="24"/>
          <w:lang w:val="en-US"/>
        </w:rPr>
        <w:t>Rummell</w:t>
      </w:r>
      <w:proofErr w:type="spellEnd"/>
      <w:r w:rsidRPr="00934DFE">
        <w:rPr>
          <w:sz w:val="24"/>
          <w:szCs w:val="24"/>
          <w:lang w:val="en-US"/>
        </w:rPr>
        <w:t>, R.J. (199</w:t>
      </w:r>
      <w:r w:rsidR="00577E79" w:rsidRPr="00934DFE">
        <w:rPr>
          <w:sz w:val="24"/>
          <w:szCs w:val="24"/>
          <w:lang w:val="en-US"/>
        </w:rPr>
        <w:t>5</w:t>
      </w:r>
      <w:r w:rsidRPr="00934DFE">
        <w:rPr>
          <w:sz w:val="24"/>
          <w:szCs w:val="24"/>
          <w:lang w:val="en-US"/>
        </w:rPr>
        <w:t>)</w:t>
      </w:r>
      <w:r w:rsidR="00577E79" w:rsidRPr="00934DFE">
        <w:rPr>
          <w:sz w:val="24"/>
          <w:szCs w:val="24"/>
          <w:lang w:val="en-US"/>
        </w:rPr>
        <w:t xml:space="preserve"> “Democracy, Power, Genocide, and Mass Murder</w:t>
      </w:r>
      <w:r w:rsidR="00577E79" w:rsidRPr="00934DFE">
        <w:rPr>
          <w:sz w:val="24"/>
          <w:szCs w:val="24"/>
          <w:lang w:val="en-GB"/>
        </w:rPr>
        <w:t xml:space="preserve">”, </w:t>
      </w:r>
      <w:r w:rsidR="00577E79" w:rsidRPr="00934DFE">
        <w:rPr>
          <w:i/>
          <w:sz w:val="24"/>
          <w:szCs w:val="24"/>
          <w:lang w:val="en-GB"/>
        </w:rPr>
        <w:t>Journal of Conflict Resolution</w:t>
      </w:r>
      <w:r w:rsidR="00577E79" w:rsidRPr="00934DFE">
        <w:rPr>
          <w:sz w:val="24"/>
          <w:szCs w:val="24"/>
          <w:lang w:val="en-GB"/>
        </w:rPr>
        <w:t>, 39(1): 3-26.</w:t>
      </w:r>
    </w:p>
    <w:p w:rsidR="007C7B31" w:rsidRPr="00934DFE" w:rsidRDefault="007C7B31" w:rsidP="00350A43">
      <w:pPr>
        <w:rPr>
          <w:sz w:val="24"/>
          <w:szCs w:val="24"/>
          <w:lang w:val="en-GB"/>
        </w:rPr>
      </w:pPr>
    </w:p>
    <w:p w:rsidR="007C7B31" w:rsidRDefault="007C7B31" w:rsidP="00350A43">
      <w:pPr>
        <w:rPr>
          <w:sz w:val="24"/>
          <w:szCs w:val="24"/>
          <w:lang w:val="en-GB"/>
        </w:rPr>
      </w:pPr>
      <w:proofErr w:type="spellStart"/>
      <w:r w:rsidRPr="00934DFE">
        <w:rPr>
          <w:sz w:val="24"/>
          <w:szCs w:val="24"/>
          <w:lang w:val="en-GB"/>
        </w:rPr>
        <w:t>Russett</w:t>
      </w:r>
      <w:proofErr w:type="spellEnd"/>
      <w:r w:rsidRPr="00934DFE">
        <w:rPr>
          <w:sz w:val="24"/>
          <w:szCs w:val="24"/>
          <w:lang w:val="en-GB"/>
        </w:rPr>
        <w:t xml:space="preserve">, Bruce (1993) </w:t>
      </w:r>
      <w:r w:rsidRPr="00934DFE">
        <w:rPr>
          <w:i/>
          <w:sz w:val="24"/>
          <w:szCs w:val="24"/>
          <w:lang w:val="en-GB"/>
        </w:rPr>
        <w:t>Grasping the Democratic Peace</w:t>
      </w:r>
      <w:r w:rsidRPr="00934DFE">
        <w:rPr>
          <w:sz w:val="24"/>
          <w:szCs w:val="24"/>
          <w:lang w:val="en-GB"/>
        </w:rPr>
        <w:t>. Princeton University Press: Princeton.</w:t>
      </w:r>
    </w:p>
    <w:p w:rsidR="00061BB4" w:rsidRDefault="00061BB4" w:rsidP="00350A43">
      <w:pPr>
        <w:rPr>
          <w:sz w:val="24"/>
          <w:szCs w:val="24"/>
          <w:lang w:val="en-GB"/>
        </w:rPr>
      </w:pPr>
    </w:p>
    <w:p w:rsidR="00061BB4" w:rsidRDefault="00061BB4" w:rsidP="00061BB4">
      <w:pPr>
        <w:rPr>
          <w:sz w:val="24"/>
          <w:szCs w:val="24"/>
          <w:lang w:val="en-GB"/>
        </w:rPr>
      </w:pPr>
      <w:proofErr w:type="gramStart"/>
      <w:r>
        <w:rPr>
          <w:sz w:val="24"/>
          <w:szCs w:val="24"/>
          <w:lang w:val="en-GB"/>
        </w:rPr>
        <w:t xml:space="preserve">Smith, Jackie (2007) </w:t>
      </w:r>
      <w:r w:rsidRPr="00061BB4">
        <w:rPr>
          <w:i/>
          <w:sz w:val="24"/>
          <w:szCs w:val="24"/>
          <w:lang w:val="en-GB"/>
        </w:rPr>
        <w:t>Social Movements for Global Democracy.</w:t>
      </w:r>
      <w:proofErr w:type="gramEnd"/>
      <w:r w:rsidRPr="00061BB4">
        <w:rPr>
          <w:i/>
          <w:sz w:val="24"/>
          <w:szCs w:val="24"/>
          <w:lang w:val="en-GB"/>
        </w:rPr>
        <w:t xml:space="preserve"> </w:t>
      </w:r>
      <w:r w:rsidRPr="00061BB4">
        <w:rPr>
          <w:sz w:val="24"/>
          <w:szCs w:val="24"/>
          <w:lang w:val="en-GB"/>
        </w:rPr>
        <w:t>Baltimore, MD: Johns</w:t>
      </w:r>
      <w:r>
        <w:rPr>
          <w:sz w:val="24"/>
          <w:szCs w:val="24"/>
          <w:lang w:val="en-GB"/>
        </w:rPr>
        <w:t xml:space="preserve"> Hopkins University Press.</w:t>
      </w:r>
    </w:p>
    <w:p w:rsidR="00ED77C1" w:rsidRDefault="00ED77C1" w:rsidP="00350A43">
      <w:pPr>
        <w:rPr>
          <w:sz w:val="24"/>
          <w:szCs w:val="24"/>
          <w:lang w:val="en-GB"/>
        </w:rPr>
      </w:pPr>
    </w:p>
    <w:p w:rsidR="00ED77C1" w:rsidRPr="00934DFE" w:rsidRDefault="00ED77C1" w:rsidP="00350A43">
      <w:pPr>
        <w:rPr>
          <w:sz w:val="24"/>
          <w:szCs w:val="24"/>
          <w:lang w:val="en-GB"/>
        </w:rPr>
      </w:pPr>
      <w:proofErr w:type="spellStart"/>
      <w:r w:rsidRPr="00ED77C1">
        <w:rPr>
          <w:sz w:val="24"/>
          <w:szCs w:val="24"/>
          <w:lang w:val="en-GB"/>
        </w:rPr>
        <w:t>Teivainen</w:t>
      </w:r>
      <w:proofErr w:type="spellEnd"/>
      <w:r w:rsidRPr="00ED77C1">
        <w:rPr>
          <w:sz w:val="24"/>
          <w:szCs w:val="24"/>
          <w:lang w:val="en-GB"/>
        </w:rPr>
        <w:t xml:space="preserve">, </w:t>
      </w:r>
      <w:proofErr w:type="spellStart"/>
      <w:r w:rsidRPr="00ED77C1">
        <w:rPr>
          <w:sz w:val="24"/>
          <w:szCs w:val="24"/>
          <w:lang w:val="en-GB"/>
        </w:rPr>
        <w:t>Teivo</w:t>
      </w:r>
      <w:proofErr w:type="spellEnd"/>
      <w:r w:rsidRPr="00ED77C1">
        <w:rPr>
          <w:sz w:val="24"/>
          <w:szCs w:val="24"/>
          <w:lang w:val="en-GB"/>
        </w:rPr>
        <w:t xml:space="preserve"> </w:t>
      </w:r>
      <w:r>
        <w:rPr>
          <w:sz w:val="24"/>
          <w:szCs w:val="24"/>
          <w:lang w:val="en-GB"/>
        </w:rPr>
        <w:t>(</w:t>
      </w:r>
      <w:r w:rsidRPr="00ED77C1">
        <w:rPr>
          <w:sz w:val="24"/>
          <w:szCs w:val="24"/>
          <w:lang w:val="en-GB"/>
        </w:rPr>
        <w:t>2002</w:t>
      </w:r>
      <w:r>
        <w:rPr>
          <w:sz w:val="24"/>
          <w:szCs w:val="24"/>
          <w:lang w:val="en-GB"/>
        </w:rPr>
        <w:t>)</w:t>
      </w:r>
      <w:r w:rsidRPr="00ED77C1">
        <w:rPr>
          <w:sz w:val="24"/>
          <w:szCs w:val="24"/>
          <w:lang w:val="en-GB"/>
        </w:rPr>
        <w:t xml:space="preserve"> </w:t>
      </w:r>
      <w:r w:rsidRPr="00ED77C1">
        <w:rPr>
          <w:i/>
          <w:sz w:val="24"/>
          <w:szCs w:val="24"/>
          <w:lang w:val="en-GB"/>
        </w:rPr>
        <w:t xml:space="preserve">Enter </w:t>
      </w:r>
      <w:proofErr w:type="spellStart"/>
      <w:r w:rsidRPr="00ED77C1">
        <w:rPr>
          <w:i/>
          <w:sz w:val="24"/>
          <w:szCs w:val="24"/>
          <w:lang w:val="en-GB"/>
        </w:rPr>
        <w:t>Economism</w:t>
      </w:r>
      <w:proofErr w:type="spellEnd"/>
      <w:r w:rsidRPr="00ED77C1">
        <w:rPr>
          <w:i/>
          <w:sz w:val="24"/>
          <w:szCs w:val="24"/>
          <w:lang w:val="en-GB"/>
        </w:rPr>
        <w:t>, Exit Politics: Experts, Economic Policy and the Damage to Democracy</w:t>
      </w:r>
      <w:r w:rsidRPr="00ED77C1">
        <w:rPr>
          <w:sz w:val="24"/>
          <w:szCs w:val="24"/>
          <w:lang w:val="en-GB"/>
        </w:rPr>
        <w:t>. Zed Books</w:t>
      </w:r>
      <w:r>
        <w:rPr>
          <w:sz w:val="24"/>
          <w:szCs w:val="24"/>
          <w:lang w:val="en-GB"/>
        </w:rPr>
        <w:t xml:space="preserve">: </w:t>
      </w:r>
      <w:r w:rsidRPr="00ED77C1">
        <w:rPr>
          <w:sz w:val="24"/>
          <w:szCs w:val="24"/>
          <w:lang w:val="en-GB"/>
        </w:rPr>
        <w:t>London.</w:t>
      </w:r>
    </w:p>
    <w:p w:rsidR="00197C7D" w:rsidRPr="00934DFE" w:rsidRDefault="00197C7D" w:rsidP="00350A43">
      <w:pPr>
        <w:rPr>
          <w:sz w:val="24"/>
          <w:szCs w:val="24"/>
          <w:lang w:val="en-GB"/>
        </w:rPr>
      </w:pPr>
    </w:p>
    <w:p w:rsidR="00197C7D" w:rsidRPr="00934DFE" w:rsidRDefault="00197C7D" w:rsidP="00350A43">
      <w:pPr>
        <w:rPr>
          <w:sz w:val="24"/>
          <w:szCs w:val="24"/>
          <w:lang w:val="en-GB"/>
        </w:rPr>
      </w:pPr>
      <w:proofErr w:type="spellStart"/>
      <w:r w:rsidRPr="00934DFE">
        <w:rPr>
          <w:sz w:val="24"/>
          <w:szCs w:val="24"/>
          <w:lang w:val="en-GB"/>
        </w:rPr>
        <w:t>Teschke</w:t>
      </w:r>
      <w:proofErr w:type="spellEnd"/>
      <w:r w:rsidRPr="00934DFE">
        <w:rPr>
          <w:sz w:val="24"/>
          <w:szCs w:val="24"/>
          <w:lang w:val="en-GB"/>
        </w:rPr>
        <w:t xml:space="preserve">, </w:t>
      </w:r>
      <w:proofErr w:type="spellStart"/>
      <w:r w:rsidRPr="00934DFE">
        <w:rPr>
          <w:sz w:val="24"/>
          <w:szCs w:val="24"/>
          <w:lang w:val="en-GB"/>
        </w:rPr>
        <w:t>Benno</w:t>
      </w:r>
      <w:proofErr w:type="spellEnd"/>
      <w:r w:rsidRPr="00934DFE">
        <w:rPr>
          <w:sz w:val="24"/>
          <w:szCs w:val="24"/>
          <w:lang w:val="en-GB"/>
        </w:rPr>
        <w:t xml:space="preserve"> (2009) </w:t>
      </w:r>
      <w:proofErr w:type="gramStart"/>
      <w:r w:rsidRPr="00934DFE">
        <w:rPr>
          <w:i/>
          <w:sz w:val="24"/>
          <w:szCs w:val="24"/>
          <w:lang w:val="en-GB"/>
        </w:rPr>
        <w:t>The</w:t>
      </w:r>
      <w:proofErr w:type="gramEnd"/>
      <w:r w:rsidRPr="00934DFE">
        <w:rPr>
          <w:i/>
          <w:sz w:val="24"/>
          <w:szCs w:val="24"/>
          <w:lang w:val="en-GB"/>
        </w:rPr>
        <w:t xml:space="preserve"> Myth of 1648: Class, Geopolitics, and the Making of Modern International Relations</w:t>
      </w:r>
      <w:r w:rsidRPr="00934DFE">
        <w:rPr>
          <w:sz w:val="24"/>
          <w:szCs w:val="24"/>
          <w:lang w:val="en-GB"/>
        </w:rPr>
        <w:t>. 2</w:t>
      </w:r>
      <w:r w:rsidRPr="00934DFE">
        <w:rPr>
          <w:sz w:val="24"/>
          <w:szCs w:val="24"/>
          <w:vertAlign w:val="superscript"/>
          <w:lang w:val="en-GB"/>
        </w:rPr>
        <w:t>nd</w:t>
      </w:r>
      <w:r w:rsidRPr="00934DFE">
        <w:rPr>
          <w:sz w:val="24"/>
          <w:szCs w:val="24"/>
          <w:lang w:val="en-GB"/>
        </w:rPr>
        <w:t xml:space="preserve"> ed. Verso: London.</w:t>
      </w:r>
    </w:p>
    <w:p w:rsidR="001A7E32" w:rsidRPr="00934DFE" w:rsidRDefault="001A7E32" w:rsidP="00350A43">
      <w:pPr>
        <w:rPr>
          <w:sz w:val="24"/>
          <w:szCs w:val="24"/>
          <w:lang w:val="en-GB"/>
        </w:rPr>
      </w:pPr>
    </w:p>
    <w:p w:rsidR="001A7E32" w:rsidRPr="00934DFE" w:rsidRDefault="001A7E32" w:rsidP="00350A43">
      <w:pPr>
        <w:rPr>
          <w:sz w:val="24"/>
          <w:szCs w:val="24"/>
          <w:lang w:val="en-GB"/>
        </w:rPr>
      </w:pPr>
      <w:proofErr w:type="spellStart"/>
      <w:r w:rsidRPr="00934DFE">
        <w:rPr>
          <w:sz w:val="24"/>
          <w:szCs w:val="24"/>
          <w:lang w:val="en-GB"/>
        </w:rPr>
        <w:t>Wagar</w:t>
      </w:r>
      <w:proofErr w:type="spellEnd"/>
      <w:r w:rsidRPr="00934DFE">
        <w:rPr>
          <w:sz w:val="24"/>
          <w:szCs w:val="24"/>
          <w:lang w:val="en-GB"/>
        </w:rPr>
        <w:t xml:space="preserve">, </w:t>
      </w:r>
      <w:proofErr w:type="spellStart"/>
      <w:r w:rsidRPr="00934DFE">
        <w:rPr>
          <w:sz w:val="24"/>
          <w:szCs w:val="24"/>
          <w:lang w:val="en-GB"/>
        </w:rPr>
        <w:t>W.Warren</w:t>
      </w:r>
      <w:proofErr w:type="spellEnd"/>
      <w:r w:rsidRPr="00934DFE">
        <w:rPr>
          <w:sz w:val="24"/>
          <w:szCs w:val="24"/>
          <w:lang w:val="en-GB"/>
        </w:rPr>
        <w:t xml:space="preserve"> (2004) </w:t>
      </w:r>
      <w:r w:rsidR="00FF5EE6" w:rsidRPr="00934DFE">
        <w:rPr>
          <w:i/>
          <w:sz w:val="24"/>
          <w:szCs w:val="24"/>
          <w:lang w:val="en-GB"/>
        </w:rPr>
        <w:t xml:space="preserve">H.G.Wells. </w:t>
      </w:r>
      <w:proofErr w:type="gramStart"/>
      <w:r w:rsidR="00FF5EE6" w:rsidRPr="00934DFE">
        <w:rPr>
          <w:i/>
          <w:sz w:val="24"/>
          <w:szCs w:val="24"/>
          <w:lang w:val="en-GB"/>
        </w:rPr>
        <w:t>Traversing Time</w:t>
      </w:r>
      <w:r w:rsidR="00FF5EE6" w:rsidRPr="00934DFE">
        <w:rPr>
          <w:sz w:val="24"/>
          <w:szCs w:val="24"/>
          <w:lang w:val="en-GB"/>
        </w:rPr>
        <w:t>.</w:t>
      </w:r>
      <w:proofErr w:type="gramEnd"/>
      <w:r w:rsidR="00FF5EE6" w:rsidRPr="00934DFE">
        <w:rPr>
          <w:sz w:val="24"/>
          <w:szCs w:val="24"/>
          <w:lang w:val="en-GB"/>
        </w:rPr>
        <w:t xml:space="preserve"> Wesleyan University Press: Middletown, </w:t>
      </w:r>
      <w:r w:rsidR="00D24F7E" w:rsidRPr="00934DFE">
        <w:rPr>
          <w:sz w:val="24"/>
          <w:szCs w:val="24"/>
          <w:lang w:val="en-GB"/>
        </w:rPr>
        <w:t>CT.</w:t>
      </w:r>
    </w:p>
    <w:p w:rsidR="003E7CC2" w:rsidRPr="00934DFE" w:rsidRDefault="003E7CC2">
      <w:pPr>
        <w:rPr>
          <w:sz w:val="24"/>
          <w:szCs w:val="24"/>
          <w:lang w:val="en-GB"/>
        </w:rPr>
      </w:pPr>
    </w:p>
    <w:p w:rsidR="00793D57" w:rsidRDefault="00793D57">
      <w:pPr>
        <w:rPr>
          <w:sz w:val="24"/>
          <w:szCs w:val="24"/>
          <w:lang w:val="en-GB"/>
        </w:rPr>
      </w:pPr>
      <w:proofErr w:type="gramStart"/>
      <w:r w:rsidRPr="00934DFE">
        <w:rPr>
          <w:sz w:val="24"/>
          <w:szCs w:val="24"/>
          <w:lang w:val="en-GB"/>
        </w:rPr>
        <w:t xml:space="preserve">Waltz, Kenneth (2001) </w:t>
      </w:r>
      <w:r w:rsidRPr="00934DFE">
        <w:rPr>
          <w:i/>
          <w:sz w:val="24"/>
          <w:szCs w:val="24"/>
          <w:lang w:val="en-GB"/>
        </w:rPr>
        <w:t>Man, the State and War.</w:t>
      </w:r>
      <w:proofErr w:type="gramEnd"/>
      <w:r w:rsidRPr="00934DFE">
        <w:rPr>
          <w:i/>
          <w:sz w:val="24"/>
          <w:szCs w:val="24"/>
          <w:lang w:val="en-GB"/>
        </w:rPr>
        <w:t xml:space="preserve"> </w:t>
      </w:r>
      <w:proofErr w:type="gramStart"/>
      <w:r w:rsidRPr="00934DFE">
        <w:rPr>
          <w:i/>
          <w:sz w:val="24"/>
          <w:szCs w:val="24"/>
          <w:lang w:val="en-GB"/>
        </w:rPr>
        <w:t>A Theoretical Analysis</w:t>
      </w:r>
      <w:r w:rsidRPr="00934DFE">
        <w:rPr>
          <w:sz w:val="24"/>
          <w:szCs w:val="24"/>
          <w:lang w:val="en-GB"/>
        </w:rPr>
        <w:t>.</w:t>
      </w:r>
      <w:proofErr w:type="gramEnd"/>
      <w:r w:rsidRPr="00934DFE">
        <w:rPr>
          <w:sz w:val="24"/>
          <w:szCs w:val="24"/>
          <w:lang w:val="en-GB"/>
        </w:rPr>
        <w:t xml:space="preserve"> Columbia University Press: New York (originally published in 1959).</w:t>
      </w:r>
    </w:p>
    <w:p w:rsidR="00AF6E14" w:rsidRDefault="00AF6E14">
      <w:pPr>
        <w:rPr>
          <w:sz w:val="24"/>
          <w:szCs w:val="24"/>
          <w:lang w:val="en-GB"/>
        </w:rPr>
      </w:pPr>
    </w:p>
    <w:p w:rsidR="00AF6E14" w:rsidRPr="00934DFE" w:rsidRDefault="00AF6E14" w:rsidP="00AF6E14">
      <w:pPr>
        <w:rPr>
          <w:sz w:val="24"/>
          <w:szCs w:val="24"/>
          <w:lang w:val="en-GB"/>
        </w:rPr>
      </w:pPr>
      <w:r>
        <w:rPr>
          <w:sz w:val="24"/>
          <w:szCs w:val="24"/>
          <w:lang w:val="en-GB"/>
        </w:rPr>
        <w:t>Wendt, Alexander (1999</w:t>
      </w:r>
      <w:r w:rsidR="000C43BB">
        <w:rPr>
          <w:sz w:val="24"/>
          <w:szCs w:val="24"/>
          <w:lang w:val="en-GB"/>
        </w:rPr>
        <w:t>a</w:t>
      </w:r>
      <w:r>
        <w:rPr>
          <w:sz w:val="24"/>
          <w:szCs w:val="24"/>
          <w:lang w:val="en-GB"/>
        </w:rPr>
        <w:t xml:space="preserve">) “A Comment on </w:t>
      </w:r>
      <w:proofErr w:type="spellStart"/>
      <w:r>
        <w:rPr>
          <w:sz w:val="24"/>
          <w:szCs w:val="24"/>
          <w:lang w:val="en-GB"/>
        </w:rPr>
        <w:t>Held’s</w:t>
      </w:r>
      <w:proofErr w:type="spellEnd"/>
      <w:r>
        <w:rPr>
          <w:sz w:val="24"/>
          <w:szCs w:val="24"/>
          <w:lang w:val="en-GB"/>
        </w:rPr>
        <w:t xml:space="preserve"> Cosmopolitanism”, in </w:t>
      </w:r>
      <w:proofErr w:type="spellStart"/>
      <w:r>
        <w:rPr>
          <w:sz w:val="24"/>
          <w:szCs w:val="24"/>
          <w:lang w:val="en-GB"/>
        </w:rPr>
        <w:t>I.Shapiro</w:t>
      </w:r>
      <w:proofErr w:type="spellEnd"/>
      <w:r>
        <w:rPr>
          <w:sz w:val="24"/>
          <w:szCs w:val="24"/>
          <w:lang w:val="en-GB"/>
        </w:rPr>
        <w:t xml:space="preserve"> &amp; </w:t>
      </w:r>
      <w:proofErr w:type="spellStart"/>
      <w:r>
        <w:rPr>
          <w:sz w:val="24"/>
          <w:szCs w:val="24"/>
          <w:lang w:val="en-GB"/>
        </w:rPr>
        <w:t>C.Hacker-Cordón</w:t>
      </w:r>
      <w:proofErr w:type="spellEnd"/>
      <w:r>
        <w:rPr>
          <w:sz w:val="24"/>
          <w:szCs w:val="24"/>
          <w:lang w:val="en-GB"/>
        </w:rPr>
        <w:t xml:space="preserve"> (</w:t>
      </w:r>
      <w:proofErr w:type="spellStart"/>
      <w:proofErr w:type="gramStart"/>
      <w:r>
        <w:rPr>
          <w:sz w:val="24"/>
          <w:szCs w:val="24"/>
          <w:lang w:val="en-GB"/>
        </w:rPr>
        <w:t>eds</w:t>
      </w:r>
      <w:proofErr w:type="spellEnd"/>
      <w:proofErr w:type="gramEnd"/>
      <w:r>
        <w:rPr>
          <w:sz w:val="24"/>
          <w:szCs w:val="24"/>
          <w:lang w:val="en-GB"/>
        </w:rPr>
        <w:t xml:space="preserve">) </w:t>
      </w:r>
      <w:r w:rsidRPr="00BD3F6D">
        <w:rPr>
          <w:i/>
          <w:sz w:val="24"/>
          <w:szCs w:val="24"/>
          <w:lang w:val="en-GB"/>
        </w:rPr>
        <w:t>Democracy’s Edges</w:t>
      </w:r>
      <w:r>
        <w:rPr>
          <w:sz w:val="24"/>
          <w:szCs w:val="24"/>
          <w:lang w:val="en-GB"/>
        </w:rPr>
        <w:t>, pp.</w:t>
      </w:r>
      <w:r w:rsidR="00DD7F24">
        <w:rPr>
          <w:sz w:val="24"/>
          <w:szCs w:val="24"/>
          <w:lang w:val="en-GB"/>
        </w:rPr>
        <w:t>127-133</w:t>
      </w:r>
      <w:r>
        <w:rPr>
          <w:sz w:val="24"/>
          <w:szCs w:val="24"/>
          <w:lang w:val="en-GB"/>
        </w:rPr>
        <w:t>. Cambridge University Press: Cambridge.</w:t>
      </w:r>
    </w:p>
    <w:p w:rsidR="00AF6E14" w:rsidRDefault="00AF6E14">
      <w:pPr>
        <w:rPr>
          <w:sz w:val="24"/>
          <w:szCs w:val="24"/>
          <w:lang w:val="en-GB"/>
        </w:rPr>
      </w:pPr>
    </w:p>
    <w:p w:rsidR="000C43BB" w:rsidRDefault="000C43BB">
      <w:pPr>
        <w:rPr>
          <w:sz w:val="24"/>
          <w:szCs w:val="24"/>
          <w:lang w:val="en-GB"/>
        </w:rPr>
      </w:pPr>
      <w:r>
        <w:rPr>
          <w:sz w:val="24"/>
          <w:szCs w:val="24"/>
          <w:lang w:val="en-GB"/>
        </w:rPr>
        <w:t xml:space="preserve">Wendt, Alexander (1999b) </w:t>
      </w:r>
      <w:r w:rsidRPr="000C43BB">
        <w:rPr>
          <w:i/>
          <w:sz w:val="24"/>
          <w:szCs w:val="24"/>
          <w:lang w:val="en-GB"/>
        </w:rPr>
        <w:t>Social Theory of International Politics</w:t>
      </w:r>
      <w:r>
        <w:rPr>
          <w:sz w:val="24"/>
          <w:szCs w:val="24"/>
          <w:lang w:val="en-GB"/>
        </w:rPr>
        <w:t>. Cambridge University Press: Cambridge.</w:t>
      </w:r>
    </w:p>
    <w:p w:rsidR="000C43BB" w:rsidRDefault="000C43BB">
      <w:pPr>
        <w:rPr>
          <w:sz w:val="24"/>
          <w:szCs w:val="24"/>
          <w:lang w:val="en-GB"/>
        </w:rPr>
      </w:pPr>
    </w:p>
    <w:p w:rsidR="000C43BB" w:rsidRPr="00934DFE" w:rsidRDefault="000C43BB">
      <w:pPr>
        <w:rPr>
          <w:sz w:val="24"/>
          <w:szCs w:val="24"/>
          <w:lang w:val="en-GB"/>
        </w:rPr>
      </w:pPr>
      <w:proofErr w:type="gramStart"/>
      <w:r>
        <w:rPr>
          <w:sz w:val="24"/>
          <w:szCs w:val="24"/>
          <w:lang w:val="en-GB"/>
        </w:rPr>
        <w:t xml:space="preserve">Wendt, Alexander (2003) </w:t>
      </w:r>
      <w:r w:rsidR="00917C4E" w:rsidRPr="00917C4E">
        <w:rPr>
          <w:sz w:val="24"/>
          <w:szCs w:val="24"/>
          <w:lang w:val="en-GB"/>
        </w:rPr>
        <w:t xml:space="preserve">“Why a World State is Inevitable”, </w:t>
      </w:r>
      <w:r w:rsidR="00917C4E" w:rsidRPr="00917C4E">
        <w:rPr>
          <w:i/>
          <w:sz w:val="24"/>
          <w:szCs w:val="24"/>
          <w:lang w:val="en-GB"/>
        </w:rPr>
        <w:t>European Journal of International Relations</w:t>
      </w:r>
      <w:r w:rsidR="00917C4E">
        <w:rPr>
          <w:sz w:val="24"/>
          <w:szCs w:val="24"/>
          <w:lang w:val="en-GB"/>
        </w:rPr>
        <w:t xml:space="preserve">, </w:t>
      </w:r>
      <w:r w:rsidR="00917C4E" w:rsidRPr="00917C4E">
        <w:rPr>
          <w:sz w:val="24"/>
          <w:szCs w:val="24"/>
          <w:lang w:val="en-GB"/>
        </w:rPr>
        <w:t>9</w:t>
      </w:r>
      <w:r w:rsidR="00917C4E">
        <w:rPr>
          <w:sz w:val="24"/>
          <w:szCs w:val="24"/>
          <w:lang w:val="en-GB"/>
        </w:rPr>
        <w:t>(</w:t>
      </w:r>
      <w:r w:rsidR="00917C4E" w:rsidRPr="00917C4E">
        <w:rPr>
          <w:sz w:val="24"/>
          <w:szCs w:val="24"/>
          <w:lang w:val="en-GB"/>
        </w:rPr>
        <w:t>4</w:t>
      </w:r>
      <w:r w:rsidR="00917C4E">
        <w:rPr>
          <w:sz w:val="24"/>
          <w:szCs w:val="24"/>
          <w:lang w:val="en-GB"/>
        </w:rPr>
        <w:t>)</w:t>
      </w:r>
      <w:r w:rsidR="00917C4E" w:rsidRPr="00917C4E">
        <w:rPr>
          <w:sz w:val="24"/>
          <w:szCs w:val="24"/>
          <w:lang w:val="en-GB"/>
        </w:rPr>
        <w:t>, pp.491-542</w:t>
      </w:r>
      <w:r w:rsidR="00917C4E">
        <w:rPr>
          <w:sz w:val="24"/>
          <w:szCs w:val="24"/>
          <w:lang w:val="en-GB"/>
        </w:rPr>
        <w:t>.</w:t>
      </w:r>
      <w:proofErr w:type="gramEnd"/>
      <w:r w:rsidR="00917C4E">
        <w:rPr>
          <w:sz w:val="24"/>
          <w:szCs w:val="24"/>
          <w:lang w:val="en-GB"/>
        </w:rPr>
        <w:t xml:space="preserve"> </w:t>
      </w:r>
    </w:p>
    <w:p w:rsidR="0002117C" w:rsidRPr="00934DFE" w:rsidRDefault="0002117C">
      <w:pPr>
        <w:rPr>
          <w:sz w:val="24"/>
          <w:szCs w:val="24"/>
          <w:lang w:val="en-GB"/>
        </w:rPr>
      </w:pPr>
    </w:p>
    <w:sectPr w:rsidR="0002117C" w:rsidRPr="00934DFE" w:rsidSect="00AF452D">
      <w:headerReference w:type="default" r:id="rId9"/>
      <w:pgSz w:w="11906" w:h="16838"/>
      <w:pgMar w:top="1417" w:right="1134" w:bottom="1417"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8C" w:rsidRDefault="00FC1D8C" w:rsidP="00085ABE">
      <w:r>
        <w:separator/>
      </w:r>
    </w:p>
  </w:endnote>
  <w:endnote w:type="continuationSeparator" w:id="0">
    <w:p w:rsidR="00FC1D8C" w:rsidRDefault="00FC1D8C" w:rsidP="0008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8C" w:rsidRDefault="00FC1D8C" w:rsidP="00085ABE">
      <w:r>
        <w:separator/>
      </w:r>
    </w:p>
  </w:footnote>
  <w:footnote w:type="continuationSeparator" w:id="0">
    <w:p w:rsidR="00FC1D8C" w:rsidRDefault="00FC1D8C" w:rsidP="00085ABE">
      <w:r>
        <w:continuationSeparator/>
      </w:r>
    </w:p>
  </w:footnote>
  <w:footnote w:id="1">
    <w:p w:rsidR="00ED1BC7" w:rsidRPr="00197C7D" w:rsidRDefault="00ED1BC7" w:rsidP="00AE2DE0">
      <w:pPr>
        <w:pStyle w:val="Alaviitteenteksti"/>
        <w:spacing w:before="60"/>
        <w:rPr>
          <w:lang w:val="en-GB"/>
        </w:rPr>
      </w:pPr>
      <w:r>
        <w:rPr>
          <w:rStyle w:val="Alaviitteenviite"/>
        </w:rPr>
        <w:footnoteRef/>
      </w:r>
      <w:r w:rsidRPr="00197C7D">
        <w:rPr>
          <w:lang w:val="en-GB"/>
        </w:rPr>
        <w:t xml:space="preserve"> </w:t>
      </w:r>
      <w:r w:rsidRPr="00243F9D">
        <w:rPr>
          <w:lang w:val="en-GB"/>
        </w:rPr>
        <w:t>European states only gradually developed the capacity to administer their territories</w:t>
      </w:r>
      <w:r>
        <w:rPr>
          <w:lang w:val="en-GB"/>
        </w:rPr>
        <w:t>;</w:t>
      </w:r>
      <w:r w:rsidRPr="00243F9D">
        <w:rPr>
          <w:lang w:val="en-GB"/>
        </w:rPr>
        <w:t xml:space="preserve"> and </w:t>
      </w:r>
      <w:r>
        <w:rPr>
          <w:lang w:val="en-GB"/>
        </w:rPr>
        <w:t>such things as</w:t>
      </w:r>
      <w:r w:rsidRPr="00243F9D">
        <w:rPr>
          <w:lang w:val="en-GB"/>
        </w:rPr>
        <w:t xml:space="preserve"> rules of diplomacy were codified only in the aftermath of the Napoleonic wars. The rise of the nation-state and “traditional sovereignty” is a 19</w:t>
      </w:r>
      <w:r w:rsidRPr="00243F9D">
        <w:rPr>
          <w:vertAlign w:val="superscript"/>
          <w:lang w:val="en-GB"/>
        </w:rPr>
        <w:t>th</w:t>
      </w:r>
      <w:r w:rsidRPr="00243F9D">
        <w:rPr>
          <w:lang w:val="en-GB"/>
        </w:rPr>
        <w:t xml:space="preserve"> and </w:t>
      </w:r>
      <w:r>
        <w:rPr>
          <w:lang w:val="en-GB"/>
        </w:rPr>
        <w:t xml:space="preserve">especially </w:t>
      </w:r>
      <w:r w:rsidRPr="00243F9D">
        <w:rPr>
          <w:lang w:val="en-GB"/>
        </w:rPr>
        <w:t>20</w:t>
      </w:r>
      <w:r w:rsidRPr="00243F9D">
        <w:rPr>
          <w:vertAlign w:val="superscript"/>
          <w:lang w:val="en-GB"/>
        </w:rPr>
        <w:t>th</w:t>
      </w:r>
      <w:r w:rsidRPr="00243F9D">
        <w:rPr>
          <w:lang w:val="en-GB"/>
        </w:rPr>
        <w:t xml:space="preserve"> century phenomenon</w:t>
      </w:r>
      <w:r>
        <w:rPr>
          <w:lang w:val="en-GB"/>
        </w:rPr>
        <w:t>,</w:t>
      </w:r>
      <w:r w:rsidRPr="00243F9D">
        <w:rPr>
          <w:lang w:val="en-GB"/>
        </w:rPr>
        <w:t xml:space="preserve"> and </w:t>
      </w:r>
      <w:r>
        <w:rPr>
          <w:lang w:val="en-GB"/>
        </w:rPr>
        <w:t xml:space="preserve">it </w:t>
      </w:r>
      <w:r w:rsidRPr="00243F9D">
        <w:rPr>
          <w:lang w:val="en-GB"/>
        </w:rPr>
        <w:t xml:space="preserve">has occurred simultaneously with various waves of globalisation. See e.g. </w:t>
      </w:r>
      <w:proofErr w:type="spellStart"/>
      <w:r>
        <w:rPr>
          <w:lang w:val="en-GB"/>
        </w:rPr>
        <w:t>Osiander</w:t>
      </w:r>
      <w:proofErr w:type="spellEnd"/>
      <w:r>
        <w:rPr>
          <w:lang w:val="en-GB"/>
        </w:rPr>
        <w:t xml:space="preserve"> 2001;</w:t>
      </w:r>
      <w:r w:rsidRPr="0022262C">
        <w:rPr>
          <w:lang w:val="en-GB"/>
        </w:rPr>
        <w:t xml:space="preserve"> </w:t>
      </w:r>
      <w:proofErr w:type="spellStart"/>
      <w:r>
        <w:rPr>
          <w:lang w:val="en-GB"/>
        </w:rPr>
        <w:t>Teschke</w:t>
      </w:r>
      <w:proofErr w:type="spellEnd"/>
      <w:r>
        <w:rPr>
          <w:lang w:val="en-GB"/>
        </w:rPr>
        <w:t xml:space="preserve"> 2009;</w:t>
      </w:r>
      <w:r w:rsidRPr="0022262C">
        <w:rPr>
          <w:lang w:val="en-GB"/>
        </w:rPr>
        <w:t xml:space="preserve"> </w:t>
      </w:r>
      <w:r>
        <w:rPr>
          <w:lang w:val="en-GB"/>
        </w:rPr>
        <w:t>Glanville 2013.</w:t>
      </w:r>
    </w:p>
  </w:footnote>
  <w:footnote w:id="2">
    <w:p w:rsidR="00ED1BC7" w:rsidRPr="00A659B1" w:rsidRDefault="00ED1BC7" w:rsidP="008C2F6C">
      <w:pPr>
        <w:pStyle w:val="Alaviitteenteksti"/>
        <w:spacing w:before="60"/>
        <w:rPr>
          <w:lang w:val="en-GB"/>
        </w:rPr>
      </w:pPr>
      <w:r>
        <w:rPr>
          <w:rStyle w:val="Alaviitteenviite"/>
        </w:rPr>
        <w:footnoteRef/>
      </w:r>
      <w:r w:rsidRPr="00A659B1">
        <w:rPr>
          <w:lang w:val="en-GB"/>
        </w:rPr>
        <w:t xml:space="preserve"> </w:t>
      </w:r>
      <w:r>
        <w:rPr>
          <w:lang w:val="en-GB"/>
        </w:rPr>
        <w:t>D</w:t>
      </w:r>
      <w:r w:rsidRPr="00A659B1">
        <w:rPr>
          <w:lang w:val="en-GB"/>
        </w:rPr>
        <w:t>evelopments prior to World War I, leading to its outbreak</w:t>
      </w:r>
      <w:r>
        <w:rPr>
          <w:lang w:val="en-GB"/>
        </w:rPr>
        <w:t>, have routinely been interpreted in terms of the democratic peace theory, presupposing that the pre-war Britain, France</w:t>
      </w:r>
      <w:r w:rsidRPr="00A659B1">
        <w:rPr>
          <w:lang w:val="en-GB"/>
        </w:rPr>
        <w:t xml:space="preserve"> </w:t>
      </w:r>
      <w:r>
        <w:rPr>
          <w:lang w:val="en-GB"/>
        </w:rPr>
        <w:t>and the US were democracies whereas Germany was not.  This is complicated, however, as acknowledged in a footnote by Doyle (1983a: 216, n.8): “</w:t>
      </w:r>
      <w:r w:rsidRPr="009D7F12">
        <w:rPr>
          <w:lang w:val="en-GB"/>
        </w:rPr>
        <w:t>The Reichstag was not only elected by universal</w:t>
      </w:r>
      <w:r>
        <w:rPr>
          <w:lang w:val="en-GB"/>
        </w:rPr>
        <w:t xml:space="preserve"> </w:t>
      </w:r>
      <w:r w:rsidRPr="009D7F12">
        <w:rPr>
          <w:lang w:val="en-GB"/>
        </w:rPr>
        <w:t>male suffrage but, by and large, the state ruled under the law, respecting the civic equality</w:t>
      </w:r>
      <w:r>
        <w:rPr>
          <w:lang w:val="en-GB"/>
        </w:rPr>
        <w:t xml:space="preserve"> </w:t>
      </w:r>
      <w:r w:rsidRPr="009D7F12">
        <w:rPr>
          <w:lang w:val="en-GB"/>
        </w:rPr>
        <w:t>and rights of its citizens. Moreover, Chancellor Bismarck began the creation of a social</w:t>
      </w:r>
      <w:r>
        <w:rPr>
          <w:lang w:val="en-GB"/>
        </w:rPr>
        <w:t xml:space="preserve"> </w:t>
      </w:r>
      <w:r w:rsidRPr="009D7F12">
        <w:rPr>
          <w:lang w:val="en-GB"/>
        </w:rPr>
        <w:t>welfare</w:t>
      </w:r>
      <w:r>
        <w:rPr>
          <w:lang w:val="en-GB"/>
        </w:rPr>
        <w:t xml:space="preserve"> </w:t>
      </w:r>
      <w:r w:rsidRPr="009D7F12">
        <w:rPr>
          <w:lang w:val="en-GB"/>
        </w:rPr>
        <w:t>society that served</w:t>
      </w:r>
      <w:r>
        <w:rPr>
          <w:lang w:val="en-GB"/>
        </w:rPr>
        <w:t xml:space="preserve"> a</w:t>
      </w:r>
      <w:r w:rsidRPr="009D7F12">
        <w:rPr>
          <w:lang w:val="en-GB"/>
        </w:rPr>
        <w:t>s an inspiration</w:t>
      </w:r>
      <w:r>
        <w:rPr>
          <w:lang w:val="en-GB"/>
        </w:rPr>
        <w:t xml:space="preserve"> </w:t>
      </w:r>
      <w:r w:rsidRPr="009D7F12">
        <w:rPr>
          <w:lang w:val="en-GB"/>
        </w:rPr>
        <w:t>for similar</w:t>
      </w:r>
      <w:r>
        <w:rPr>
          <w:lang w:val="en-GB"/>
        </w:rPr>
        <w:t xml:space="preserve"> </w:t>
      </w:r>
      <w:r w:rsidRPr="009D7F12">
        <w:rPr>
          <w:lang w:val="en-GB"/>
        </w:rPr>
        <w:t>reforms</w:t>
      </w:r>
      <w:r>
        <w:rPr>
          <w:lang w:val="en-GB"/>
        </w:rPr>
        <w:t xml:space="preserve"> </w:t>
      </w:r>
      <w:r w:rsidRPr="009D7F12">
        <w:rPr>
          <w:lang w:val="en-GB"/>
        </w:rPr>
        <w:t>in liberal</w:t>
      </w:r>
      <w:r>
        <w:rPr>
          <w:lang w:val="en-GB"/>
        </w:rPr>
        <w:t xml:space="preserve"> </w:t>
      </w:r>
      <w:r w:rsidRPr="009D7F12">
        <w:rPr>
          <w:lang w:val="en-GB"/>
        </w:rPr>
        <w:t>regimes.</w:t>
      </w:r>
      <w:r>
        <w:rPr>
          <w:lang w:val="en-GB"/>
        </w:rPr>
        <w:t xml:space="preserve">” Moreover, </w:t>
      </w:r>
      <w:r w:rsidRPr="00706951">
        <w:rPr>
          <w:lang w:val="en-GB"/>
        </w:rPr>
        <w:t xml:space="preserve">the </w:t>
      </w:r>
      <w:r>
        <w:rPr>
          <w:lang w:val="en-GB"/>
        </w:rPr>
        <w:t>C</w:t>
      </w:r>
      <w:r w:rsidRPr="00706951">
        <w:rPr>
          <w:lang w:val="en-GB"/>
        </w:rPr>
        <w:t>hancellor was responsible to</w:t>
      </w:r>
      <w:r>
        <w:rPr>
          <w:lang w:val="en-GB"/>
        </w:rPr>
        <w:t xml:space="preserve"> </w:t>
      </w:r>
      <w:r w:rsidRPr="00706951">
        <w:rPr>
          <w:lang w:val="en-GB"/>
        </w:rPr>
        <w:t>the Reichsta</w:t>
      </w:r>
      <w:r>
        <w:rPr>
          <w:lang w:val="en-GB"/>
        </w:rPr>
        <w:t xml:space="preserve">g and was by and large needed to approve the budget (the Social Democrats infamously decided to </w:t>
      </w:r>
      <w:r w:rsidRPr="00F00923">
        <w:rPr>
          <w:lang w:val="en-GB"/>
        </w:rPr>
        <w:t xml:space="preserve">vote </w:t>
      </w:r>
      <w:r>
        <w:rPr>
          <w:lang w:val="en-GB"/>
        </w:rPr>
        <w:t>for the</w:t>
      </w:r>
      <w:r w:rsidRPr="00F00923">
        <w:rPr>
          <w:lang w:val="en-GB"/>
        </w:rPr>
        <w:t xml:space="preserve"> </w:t>
      </w:r>
      <w:r>
        <w:rPr>
          <w:lang w:val="en-GB"/>
        </w:rPr>
        <w:t xml:space="preserve">special </w:t>
      </w:r>
      <w:r w:rsidRPr="00F00923">
        <w:rPr>
          <w:lang w:val="en-GB"/>
        </w:rPr>
        <w:t>war loans on 4 August 1914</w:t>
      </w:r>
      <w:r>
        <w:rPr>
          <w:lang w:val="en-GB"/>
        </w:rPr>
        <w:t xml:space="preserve">). Doyle nonetheless defends the interpretation that Germany was an “autocracy” on the grounds that although Imperial Germany was comparatively republican and democratic in its domestic politics, this republicanism did not extend to its foreign policy. This distinction raises the question of how many countries have followed the principles of democratic republicanism – including the principle of openness and publicity – in their foreign </w:t>
      </w:r>
      <w:proofErr w:type="gramStart"/>
      <w:r>
        <w:rPr>
          <w:lang w:val="en-GB"/>
        </w:rPr>
        <w:t>policy?</w:t>
      </w:r>
      <w:proofErr w:type="gramEnd"/>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92182"/>
      <w:docPartObj>
        <w:docPartGallery w:val="Page Numbers (Top of Page)"/>
        <w:docPartUnique/>
      </w:docPartObj>
    </w:sdtPr>
    <w:sdtEndPr>
      <w:rPr>
        <w:noProof/>
        <w:sz w:val="24"/>
      </w:rPr>
    </w:sdtEndPr>
    <w:sdtContent>
      <w:p w:rsidR="00ED1BC7" w:rsidRPr="00085ABE" w:rsidRDefault="00ED1BC7">
        <w:pPr>
          <w:pStyle w:val="Yltunniste"/>
          <w:jc w:val="center"/>
          <w:rPr>
            <w:sz w:val="24"/>
          </w:rPr>
        </w:pPr>
        <w:r w:rsidRPr="00085ABE">
          <w:rPr>
            <w:sz w:val="24"/>
          </w:rPr>
          <w:fldChar w:fldCharType="begin"/>
        </w:r>
        <w:r w:rsidRPr="00085ABE">
          <w:rPr>
            <w:sz w:val="24"/>
          </w:rPr>
          <w:instrText xml:space="preserve"> PAGE   \* MERGEFORMAT </w:instrText>
        </w:r>
        <w:r w:rsidRPr="00085ABE">
          <w:rPr>
            <w:sz w:val="24"/>
          </w:rPr>
          <w:fldChar w:fldCharType="separate"/>
        </w:r>
        <w:r w:rsidR="00C67C39">
          <w:rPr>
            <w:noProof/>
            <w:sz w:val="24"/>
          </w:rPr>
          <w:t>15</w:t>
        </w:r>
        <w:r w:rsidRPr="00085ABE">
          <w:rPr>
            <w:noProof/>
            <w:sz w:val="24"/>
          </w:rPr>
          <w:fldChar w:fldCharType="end"/>
        </w:r>
      </w:p>
    </w:sdtContent>
  </w:sdt>
  <w:p w:rsidR="00ED1BC7" w:rsidRDefault="00ED1BC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041D4"/>
    <w:multiLevelType w:val="hybridMultilevel"/>
    <w:tmpl w:val="2B78EA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6C7F1550"/>
    <w:multiLevelType w:val="hybridMultilevel"/>
    <w:tmpl w:val="B7769C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4BB79CA"/>
    <w:multiLevelType w:val="hybridMultilevel"/>
    <w:tmpl w:val="23B644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D3"/>
    <w:rsid w:val="00000191"/>
    <w:rsid w:val="000029BB"/>
    <w:rsid w:val="00002B37"/>
    <w:rsid w:val="00002C72"/>
    <w:rsid w:val="000035AD"/>
    <w:rsid w:val="00003958"/>
    <w:rsid w:val="00004D8D"/>
    <w:rsid w:val="000055D2"/>
    <w:rsid w:val="00006AA7"/>
    <w:rsid w:val="00010138"/>
    <w:rsid w:val="000104DA"/>
    <w:rsid w:val="00010D6F"/>
    <w:rsid w:val="00012955"/>
    <w:rsid w:val="00013C66"/>
    <w:rsid w:val="000156AE"/>
    <w:rsid w:val="000165F1"/>
    <w:rsid w:val="000168D8"/>
    <w:rsid w:val="000178D4"/>
    <w:rsid w:val="00020355"/>
    <w:rsid w:val="000207F5"/>
    <w:rsid w:val="00020CF5"/>
    <w:rsid w:val="0002117C"/>
    <w:rsid w:val="00022CBB"/>
    <w:rsid w:val="000232C8"/>
    <w:rsid w:val="000234E1"/>
    <w:rsid w:val="000237E3"/>
    <w:rsid w:val="000257F7"/>
    <w:rsid w:val="000267C7"/>
    <w:rsid w:val="00030139"/>
    <w:rsid w:val="000301B2"/>
    <w:rsid w:val="00030317"/>
    <w:rsid w:val="00030395"/>
    <w:rsid w:val="0003181B"/>
    <w:rsid w:val="00033F2C"/>
    <w:rsid w:val="00034612"/>
    <w:rsid w:val="0003669C"/>
    <w:rsid w:val="000378DC"/>
    <w:rsid w:val="0004221D"/>
    <w:rsid w:val="000427C6"/>
    <w:rsid w:val="000427DF"/>
    <w:rsid w:val="00042A8F"/>
    <w:rsid w:val="000430D0"/>
    <w:rsid w:val="000439E5"/>
    <w:rsid w:val="00043B9F"/>
    <w:rsid w:val="00044AB6"/>
    <w:rsid w:val="00046820"/>
    <w:rsid w:val="000476EE"/>
    <w:rsid w:val="00047FE5"/>
    <w:rsid w:val="00050C0E"/>
    <w:rsid w:val="000515CD"/>
    <w:rsid w:val="00052CA3"/>
    <w:rsid w:val="0005518D"/>
    <w:rsid w:val="00057724"/>
    <w:rsid w:val="0006031C"/>
    <w:rsid w:val="000606E3"/>
    <w:rsid w:val="00060C21"/>
    <w:rsid w:val="00061BB4"/>
    <w:rsid w:val="00061BE6"/>
    <w:rsid w:val="00061CBB"/>
    <w:rsid w:val="00062A23"/>
    <w:rsid w:val="0006311A"/>
    <w:rsid w:val="00063A5F"/>
    <w:rsid w:val="00063F94"/>
    <w:rsid w:val="00065A17"/>
    <w:rsid w:val="00065D6F"/>
    <w:rsid w:val="00066668"/>
    <w:rsid w:val="00066DEB"/>
    <w:rsid w:val="00070099"/>
    <w:rsid w:val="0007036A"/>
    <w:rsid w:val="00073780"/>
    <w:rsid w:val="000741A2"/>
    <w:rsid w:val="00074914"/>
    <w:rsid w:val="000812D2"/>
    <w:rsid w:val="000818AD"/>
    <w:rsid w:val="0008258C"/>
    <w:rsid w:val="00082BE5"/>
    <w:rsid w:val="000849F1"/>
    <w:rsid w:val="00084A58"/>
    <w:rsid w:val="00084E0A"/>
    <w:rsid w:val="00084E66"/>
    <w:rsid w:val="000850C9"/>
    <w:rsid w:val="000853CA"/>
    <w:rsid w:val="00085ABE"/>
    <w:rsid w:val="00085DC2"/>
    <w:rsid w:val="000860F5"/>
    <w:rsid w:val="000866E2"/>
    <w:rsid w:val="00086720"/>
    <w:rsid w:val="000948F9"/>
    <w:rsid w:val="0009614E"/>
    <w:rsid w:val="00096DBF"/>
    <w:rsid w:val="00097543"/>
    <w:rsid w:val="00097570"/>
    <w:rsid w:val="00097C93"/>
    <w:rsid w:val="000A0D41"/>
    <w:rsid w:val="000A14C5"/>
    <w:rsid w:val="000A1C6B"/>
    <w:rsid w:val="000A2E8E"/>
    <w:rsid w:val="000A3342"/>
    <w:rsid w:val="000A3CD9"/>
    <w:rsid w:val="000A4669"/>
    <w:rsid w:val="000A51E0"/>
    <w:rsid w:val="000A630E"/>
    <w:rsid w:val="000A7312"/>
    <w:rsid w:val="000A7317"/>
    <w:rsid w:val="000A79EC"/>
    <w:rsid w:val="000A7A4D"/>
    <w:rsid w:val="000B02C6"/>
    <w:rsid w:val="000B0E9B"/>
    <w:rsid w:val="000B22F3"/>
    <w:rsid w:val="000B7C51"/>
    <w:rsid w:val="000B7D9D"/>
    <w:rsid w:val="000C0999"/>
    <w:rsid w:val="000C198F"/>
    <w:rsid w:val="000C21AC"/>
    <w:rsid w:val="000C2E75"/>
    <w:rsid w:val="000C3E53"/>
    <w:rsid w:val="000C43BB"/>
    <w:rsid w:val="000C5A07"/>
    <w:rsid w:val="000D11F0"/>
    <w:rsid w:val="000D1514"/>
    <w:rsid w:val="000D1E11"/>
    <w:rsid w:val="000D1F60"/>
    <w:rsid w:val="000D2995"/>
    <w:rsid w:val="000D4447"/>
    <w:rsid w:val="000D4943"/>
    <w:rsid w:val="000D4B71"/>
    <w:rsid w:val="000D59EB"/>
    <w:rsid w:val="000D6C82"/>
    <w:rsid w:val="000D76D5"/>
    <w:rsid w:val="000E029B"/>
    <w:rsid w:val="000E04C7"/>
    <w:rsid w:val="000E0C16"/>
    <w:rsid w:val="000E13C5"/>
    <w:rsid w:val="000E1809"/>
    <w:rsid w:val="000E1C5D"/>
    <w:rsid w:val="000E2C50"/>
    <w:rsid w:val="000E2D5D"/>
    <w:rsid w:val="000E3380"/>
    <w:rsid w:val="000E37B4"/>
    <w:rsid w:val="000E3CA4"/>
    <w:rsid w:val="000E4AF7"/>
    <w:rsid w:val="000E5808"/>
    <w:rsid w:val="000E7CDC"/>
    <w:rsid w:val="000F057C"/>
    <w:rsid w:val="000F12A4"/>
    <w:rsid w:val="000F2001"/>
    <w:rsid w:val="000F2E73"/>
    <w:rsid w:val="000F3C5F"/>
    <w:rsid w:val="000F4274"/>
    <w:rsid w:val="000F45C0"/>
    <w:rsid w:val="000F4FF6"/>
    <w:rsid w:val="000F5132"/>
    <w:rsid w:val="000F598B"/>
    <w:rsid w:val="000F6550"/>
    <w:rsid w:val="000F7340"/>
    <w:rsid w:val="00102C1A"/>
    <w:rsid w:val="00103D4B"/>
    <w:rsid w:val="001045A1"/>
    <w:rsid w:val="001050AE"/>
    <w:rsid w:val="00105E05"/>
    <w:rsid w:val="0010625A"/>
    <w:rsid w:val="00106F19"/>
    <w:rsid w:val="0010713E"/>
    <w:rsid w:val="00110638"/>
    <w:rsid w:val="00110852"/>
    <w:rsid w:val="00111B5A"/>
    <w:rsid w:val="001148E1"/>
    <w:rsid w:val="00116FCB"/>
    <w:rsid w:val="00117426"/>
    <w:rsid w:val="00117A1F"/>
    <w:rsid w:val="001207A6"/>
    <w:rsid w:val="001225C6"/>
    <w:rsid w:val="00122ED6"/>
    <w:rsid w:val="00122FE8"/>
    <w:rsid w:val="001231CA"/>
    <w:rsid w:val="00123493"/>
    <w:rsid w:val="001236E1"/>
    <w:rsid w:val="00125752"/>
    <w:rsid w:val="00125A7B"/>
    <w:rsid w:val="00126C04"/>
    <w:rsid w:val="00126EF4"/>
    <w:rsid w:val="00127533"/>
    <w:rsid w:val="00130DDF"/>
    <w:rsid w:val="0013140C"/>
    <w:rsid w:val="00132639"/>
    <w:rsid w:val="00132831"/>
    <w:rsid w:val="00132AA5"/>
    <w:rsid w:val="00132BE2"/>
    <w:rsid w:val="00132E52"/>
    <w:rsid w:val="001342F6"/>
    <w:rsid w:val="001369D3"/>
    <w:rsid w:val="001432F7"/>
    <w:rsid w:val="00143B39"/>
    <w:rsid w:val="00143CC3"/>
    <w:rsid w:val="00144CB9"/>
    <w:rsid w:val="00146928"/>
    <w:rsid w:val="00146A4D"/>
    <w:rsid w:val="00146B97"/>
    <w:rsid w:val="00147B5D"/>
    <w:rsid w:val="00150473"/>
    <w:rsid w:val="00152746"/>
    <w:rsid w:val="00154423"/>
    <w:rsid w:val="00154725"/>
    <w:rsid w:val="00154AF8"/>
    <w:rsid w:val="00154DD8"/>
    <w:rsid w:val="0015527F"/>
    <w:rsid w:val="001565A6"/>
    <w:rsid w:val="00160302"/>
    <w:rsid w:val="0016036B"/>
    <w:rsid w:val="001609E8"/>
    <w:rsid w:val="00160B6D"/>
    <w:rsid w:val="00162A9F"/>
    <w:rsid w:val="00162FF1"/>
    <w:rsid w:val="0016423E"/>
    <w:rsid w:val="00164966"/>
    <w:rsid w:val="00164CF7"/>
    <w:rsid w:val="001666D3"/>
    <w:rsid w:val="00166990"/>
    <w:rsid w:val="001675B9"/>
    <w:rsid w:val="00170CE0"/>
    <w:rsid w:val="0017219B"/>
    <w:rsid w:val="001726FE"/>
    <w:rsid w:val="00173873"/>
    <w:rsid w:val="00173DA7"/>
    <w:rsid w:val="001756AA"/>
    <w:rsid w:val="001758C8"/>
    <w:rsid w:val="001759B6"/>
    <w:rsid w:val="00176C0E"/>
    <w:rsid w:val="00176EFE"/>
    <w:rsid w:val="0017700A"/>
    <w:rsid w:val="0017756E"/>
    <w:rsid w:val="00177816"/>
    <w:rsid w:val="0017790B"/>
    <w:rsid w:val="001800EA"/>
    <w:rsid w:val="001806F8"/>
    <w:rsid w:val="00182F2C"/>
    <w:rsid w:val="0018359E"/>
    <w:rsid w:val="00184793"/>
    <w:rsid w:val="001859AA"/>
    <w:rsid w:val="001916C4"/>
    <w:rsid w:val="00191827"/>
    <w:rsid w:val="001919FB"/>
    <w:rsid w:val="00191DEB"/>
    <w:rsid w:val="00192174"/>
    <w:rsid w:val="001933E9"/>
    <w:rsid w:val="001937B4"/>
    <w:rsid w:val="001943BE"/>
    <w:rsid w:val="00194BCD"/>
    <w:rsid w:val="00196BDB"/>
    <w:rsid w:val="0019731F"/>
    <w:rsid w:val="00197C7D"/>
    <w:rsid w:val="00197DF0"/>
    <w:rsid w:val="001A0808"/>
    <w:rsid w:val="001A09DC"/>
    <w:rsid w:val="001A1BBF"/>
    <w:rsid w:val="001A2624"/>
    <w:rsid w:val="001A3E7B"/>
    <w:rsid w:val="001A5CF2"/>
    <w:rsid w:val="001A62ED"/>
    <w:rsid w:val="001A63BE"/>
    <w:rsid w:val="001A7975"/>
    <w:rsid w:val="001A7E32"/>
    <w:rsid w:val="001B2D7E"/>
    <w:rsid w:val="001B2E79"/>
    <w:rsid w:val="001B4545"/>
    <w:rsid w:val="001B5143"/>
    <w:rsid w:val="001B5391"/>
    <w:rsid w:val="001B5811"/>
    <w:rsid w:val="001B629E"/>
    <w:rsid w:val="001B64FD"/>
    <w:rsid w:val="001C1049"/>
    <w:rsid w:val="001C19B0"/>
    <w:rsid w:val="001C1E01"/>
    <w:rsid w:val="001C3FF8"/>
    <w:rsid w:val="001C64F3"/>
    <w:rsid w:val="001C686D"/>
    <w:rsid w:val="001D0AD1"/>
    <w:rsid w:val="001D100D"/>
    <w:rsid w:val="001D1067"/>
    <w:rsid w:val="001D146E"/>
    <w:rsid w:val="001D1B66"/>
    <w:rsid w:val="001D2017"/>
    <w:rsid w:val="001D412A"/>
    <w:rsid w:val="001D4155"/>
    <w:rsid w:val="001D4AAD"/>
    <w:rsid w:val="001D4F37"/>
    <w:rsid w:val="001E133D"/>
    <w:rsid w:val="001E2888"/>
    <w:rsid w:val="001E28C0"/>
    <w:rsid w:val="001E30EA"/>
    <w:rsid w:val="001E4C90"/>
    <w:rsid w:val="001E4FE8"/>
    <w:rsid w:val="001E5195"/>
    <w:rsid w:val="001E67E0"/>
    <w:rsid w:val="001E6A64"/>
    <w:rsid w:val="001F1E25"/>
    <w:rsid w:val="001F25EF"/>
    <w:rsid w:val="001F35EB"/>
    <w:rsid w:val="001F3871"/>
    <w:rsid w:val="001F6F6C"/>
    <w:rsid w:val="001F7B13"/>
    <w:rsid w:val="00204B56"/>
    <w:rsid w:val="002055D3"/>
    <w:rsid w:val="002055E9"/>
    <w:rsid w:val="00205D6A"/>
    <w:rsid w:val="002061AD"/>
    <w:rsid w:val="0021067D"/>
    <w:rsid w:val="00211A66"/>
    <w:rsid w:val="00211C02"/>
    <w:rsid w:val="002153ED"/>
    <w:rsid w:val="00215AC5"/>
    <w:rsid w:val="00215F91"/>
    <w:rsid w:val="002160C3"/>
    <w:rsid w:val="002170FC"/>
    <w:rsid w:val="00217358"/>
    <w:rsid w:val="0021753B"/>
    <w:rsid w:val="002209F3"/>
    <w:rsid w:val="00221474"/>
    <w:rsid w:val="0022269D"/>
    <w:rsid w:val="00222A59"/>
    <w:rsid w:val="002233A9"/>
    <w:rsid w:val="002235A7"/>
    <w:rsid w:val="00223C30"/>
    <w:rsid w:val="00224D30"/>
    <w:rsid w:val="00225279"/>
    <w:rsid w:val="00227FCB"/>
    <w:rsid w:val="0023168E"/>
    <w:rsid w:val="00232C6F"/>
    <w:rsid w:val="00232EF9"/>
    <w:rsid w:val="00234533"/>
    <w:rsid w:val="002353D5"/>
    <w:rsid w:val="002357C8"/>
    <w:rsid w:val="00236A29"/>
    <w:rsid w:val="00236F07"/>
    <w:rsid w:val="00240F08"/>
    <w:rsid w:val="0024154E"/>
    <w:rsid w:val="00242006"/>
    <w:rsid w:val="002420CE"/>
    <w:rsid w:val="00242A48"/>
    <w:rsid w:val="00243D3E"/>
    <w:rsid w:val="00244C6B"/>
    <w:rsid w:val="00245864"/>
    <w:rsid w:val="0024649E"/>
    <w:rsid w:val="00246D5E"/>
    <w:rsid w:val="002500B7"/>
    <w:rsid w:val="00252607"/>
    <w:rsid w:val="002526BF"/>
    <w:rsid w:val="002535EA"/>
    <w:rsid w:val="00253889"/>
    <w:rsid w:val="00254325"/>
    <w:rsid w:val="002546EE"/>
    <w:rsid w:val="00254873"/>
    <w:rsid w:val="00255820"/>
    <w:rsid w:val="002563B1"/>
    <w:rsid w:val="00261C43"/>
    <w:rsid w:val="00262254"/>
    <w:rsid w:val="002623A9"/>
    <w:rsid w:val="002627C1"/>
    <w:rsid w:val="00264886"/>
    <w:rsid w:val="00265CD4"/>
    <w:rsid w:val="00266601"/>
    <w:rsid w:val="00266FA1"/>
    <w:rsid w:val="00267669"/>
    <w:rsid w:val="00267786"/>
    <w:rsid w:val="00270170"/>
    <w:rsid w:val="00273E3A"/>
    <w:rsid w:val="002747C7"/>
    <w:rsid w:val="002758D3"/>
    <w:rsid w:val="00277E82"/>
    <w:rsid w:val="00280C2A"/>
    <w:rsid w:val="00284B4F"/>
    <w:rsid w:val="00284FA0"/>
    <w:rsid w:val="0028536B"/>
    <w:rsid w:val="00285617"/>
    <w:rsid w:val="002861A4"/>
    <w:rsid w:val="00290FC8"/>
    <w:rsid w:val="002910DD"/>
    <w:rsid w:val="00291BEE"/>
    <w:rsid w:val="002923F7"/>
    <w:rsid w:val="00292726"/>
    <w:rsid w:val="002932BA"/>
    <w:rsid w:val="002954EA"/>
    <w:rsid w:val="002958E9"/>
    <w:rsid w:val="002A0E1D"/>
    <w:rsid w:val="002A251A"/>
    <w:rsid w:val="002A2B16"/>
    <w:rsid w:val="002A2D14"/>
    <w:rsid w:val="002A39C0"/>
    <w:rsid w:val="002A3C18"/>
    <w:rsid w:val="002A4750"/>
    <w:rsid w:val="002A52AC"/>
    <w:rsid w:val="002B1229"/>
    <w:rsid w:val="002B1650"/>
    <w:rsid w:val="002B4D94"/>
    <w:rsid w:val="002B4F46"/>
    <w:rsid w:val="002B5B04"/>
    <w:rsid w:val="002B6496"/>
    <w:rsid w:val="002B7078"/>
    <w:rsid w:val="002B70EC"/>
    <w:rsid w:val="002B7A9C"/>
    <w:rsid w:val="002C00C9"/>
    <w:rsid w:val="002C1470"/>
    <w:rsid w:val="002C17EE"/>
    <w:rsid w:val="002C1A2F"/>
    <w:rsid w:val="002C4A7A"/>
    <w:rsid w:val="002C4C55"/>
    <w:rsid w:val="002C4CF9"/>
    <w:rsid w:val="002C4E47"/>
    <w:rsid w:val="002C5B5B"/>
    <w:rsid w:val="002D0759"/>
    <w:rsid w:val="002D1C83"/>
    <w:rsid w:val="002D307D"/>
    <w:rsid w:val="002D3361"/>
    <w:rsid w:val="002D3D5E"/>
    <w:rsid w:val="002D657E"/>
    <w:rsid w:val="002D68E5"/>
    <w:rsid w:val="002D6A0C"/>
    <w:rsid w:val="002E1A15"/>
    <w:rsid w:val="002E2BBA"/>
    <w:rsid w:val="002E619C"/>
    <w:rsid w:val="002E6780"/>
    <w:rsid w:val="002E6845"/>
    <w:rsid w:val="002F0535"/>
    <w:rsid w:val="002F0719"/>
    <w:rsid w:val="002F2402"/>
    <w:rsid w:val="002F3ACE"/>
    <w:rsid w:val="002F63B2"/>
    <w:rsid w:val="002F68A3"/>
    <w:rsid w:val="002F7C8E"/>
    <w:rsid w:val="00300A88"/>
    <w:rsid w:val="0030106B"/>
    <w:rsid w:val="00303CF7"/>
    <w:rsid w:val="00303FD2"/>
    <w:rsid w:val="00304C1B"/>
    <w:rsid w:val="00305542"/>
    <w:rsid w:val="00306F1C"/>
    <w:rsid w:val="00307927"/>
    <w:rsid w:val="00307A16"/>
    <w:rsid w:val="003100A8"/>
    <w:rsid w:val="00310330"/>
    <w:rsid w:val="00310EE2"/>
    <w:rsid w:val="003127FB"/>
    <w:rsid w:val="003148D4"/>
    <w:rsid w:val="00315B4D"/>
    <w:rsid w:val="0031698A"/>
    <w:rsid w:val="00316ECB"/>
    <w:rsid w:val="0031763B"/>
    <w:rsid w:val="00320D48"/>
    <w:rsid w:val="003217A2"/>
    <w:rsid w:val="00322492"/>
    <w:rsid w:val="003224AE"/>
    <w:rsid w:val="00322BDF"/>
    <w:rsid w:val="00323215"/>
    <w:rsid w:val="0032326B"/>
    <w:rsid w:val="003239AB"/>
    <w:rsid w:val="00325CAA"/>
    <w:rsid w:val="00327DCF"/>
    <w:rsid w:val="00331C91"/>
    <w:rsid w:val="00331D13"/>
    <w:rsid w:val="00332A7D"/>
    <w:rsid w:val="003332EB"/>
    <w:rsid w:val="00333BEB"/>
    <w:rsid w:val="00334778"/>
    <w:rsid w:val="00335733"/>
    <w:rsid w:val="00336A6D"/>
    <w:rsid w:val="0033712B"/>
    <w:rsid w:val="00337EE5"/>
    <w:rsid w:val="00337FFD"/>
    <w:rsid w:val="00340056"/>
    <w:rsid w:val="00340677"/>
    <w:rsid w:val="00340711"/>
    <w:rsid w:val="00340996"/>
    <w:rsid w:val="003418A5"/>
    <w:rsid w:val="00341C0A"/>
    <w:rsid w:val="00342140"/>
    <w:rsid w:val="003421F9"/>
    <w:rsid w:val="00342C39"/>
    <w:rsid w:val="00342CE3"/>
    <w:rsid w:val="00343184"/>
    <w:rsid w:val="00344A0F"/>
    <w:rsid w:val="0034546E"/>
    <w:rsid w:val="00345809"/>
    <w:rsid w:val="003476A7"/>
    <w:rsid w:val="00350A43"/>
    <w:rsid w:val="00350F81"/>
    <w:rsid w:val="00351F1D"/>
    <w:rsid w:val="0035221F"/>
    <w:rsid w:val="00354764"/>
    <w:rsid w:val="00355010"/>
    <w:rsid w:val="003554CA"/>
    <w:rsid w:val="00355E6A"/>
    <w:rsid w:val="00355F57"/>
    <w:rsid w:val="00356E23"/>
    <w:rsid w:val="00357610"/>
    <w:rsid w:val="00360722"/>
    <w:rsid w:val="0036125B"/>
    <w:rsid w:val="0036181F"/>
    <w:rsid w:val="00362625"/>
    <w:rsid w:val="00363575"/>
    <w:rsid w:val="003643AB"/>
    <w:rsid w:val="0036453E"/>
    <w:rsid w:val="003649A4"/>
    <w:rsid w:val="00364F75"/>
    <w:rsid w:val="003651D9"/>
    <w:rsid w:val="00365F93"/>
    <w:rsid w:val="00366E55"/>
    <w:rsid w:val="003670ED"/>
    <w:rsid w:val="003672E7"/>
    <w:rsid w:val="0036777E"/>
    <w:rsid w:val="003706C7"/>
    <w:rsid w:val="00372A6B"/>
    <w:rsid w:val="00373B6B"/>
    <w:rsid w:val="003761F7"/>
    <w:rsid w:val="0037651C"/>
    <w:rsid w:val="00376563"/>
    <w:rsid w:val="0037706B"/>
    <w:rsid w:val="003770C3"/>
    <w:rsid w:val="00377225"/>
    <w:rsid w:val="003779B8"/>
    <w:rsid w:val="00380A42"/>
    <w:rsid w:val="00380A9E"/>
    <w:rsid w:val="0038191B"/>
    <w:rsid w:val="0038283A"/>
    <w:rsid w:val="00382B6A"/>
    <w:rsid w:val="00382C92"/>
    <w:rsid w:val="00383353"/>
    <w:rsid w:val="003868B2"/>
    <w:rsid w:val="00387FA2"/>
    <w:rsid w:val="0039187C"/>
    <w:rsid w:val="00393ECF"/>
    <w:rsid w:val="003950BF"/>
    <w:rsid w:val="0039570C"/>
    <w:rsid w:val="003A0290"/>
    <w:rsid w:val="003A0A46"/>
    <w:rsid w:val="003A0CF3"/>
    <w:rsid w:val="003A0FC3"/>
    <w:rsid w:val="003A18E5"/>
    <w:rsid w:val="003A37E5"/>
    <w:rsid w:val="003A3953"/>
    <w:rsid w:val="003A3DFF"/>
    <w:rsid w:val="003A4A78"/>
    <w:rsid w:val="003A523E"/>
    <w:rsid w:val="003A56CA"/>
    <w:rsid w:val="003A5D78"/>
    <w:rsid w:val="003A6146"/>
    <w:rsid w:val="003A7DAF"/>
    <w:rsid w:val="003B0450"/>
    <w:rsid w:val="003B06EB"/>
    <w:rsid w:val="003B0865"/>
    <w:rsid w:val="003B0C58"/>
    <w:rsid w:val="003B3138"/>
    <w:rsid w:val="003B3F82"/>
    <w:rsid w:val="003B48E2"/>
    <w:rsid w:val="003B5017"/>
    <w:rsid w:val="003B7E73"/>
    <w:rsid w:val="003C028E"/>
    <w:rsid w:val="003C0546"/>
    <w:rsid w:val="003C1167"/>
    <w:rsid w:val="003C3242"/>
    <w:rsid w:val="003C3D70"/>
    <w:rsid w:val="003C3D78"/>
    <w:rsid w:val="003C4A42"/>
    <w:rsid w:val="003C4CA8"/>
    <w:rsid w:val="003C5265"/>
    <w:rsid w:val="003C5457"/>
    <w:rsid w:val="003C589F"/>
    <w:rsid w:val="003C5DC8"/>
    <w:rsid w:val="003C7237"/>
    <w:rsid w:val="003C73E6"/>
    <w:rsid w:val="003C74FF"/>
    <w:rsid w:val="003D016A"/>
    <w:rsid w:val="003D37DA"/>
    <w:rsid w:val="003D4C0D"/>
    <w:rsid w:val="003D6BF1"/>
    <w:rsid w:val="003D76DD"/>
    <w:rsid w:val="003D7A97"/>
    <w:rsid w:val="003E0171"/>
    <w:rsid w:val="003E04E8"/>
    <w:rsid w:val="003E27DF"/>
    <w:rsid w:val="003E44B7"/>
    <w:rsid w:val="003E68D3"/>
    <w:rsid w:val="003E6D11"/>
    <w:rsid w:val="003E7CC2"/>
    <w:rsid w:val="003F040E"/>
    <w:rsid w:val="003F072E"/>
    <w:rsid w:val="003F0F46"/>
    <w:rsid w:val="003F1238"/>
    <w:rsid w:val="003F1400"/>
    <w:rsid w:val="003F27F3"/>
    <w:rsid w:val="003F5133"/>
    <w:rsid w:val="003F614E"/>
    <w:rsid w:val="003F63FC"/>
    <w:rsid w:val="003F6D8F"/>
    <w:rsid w:val="003F6E80"/>
    <w:rsid w:val="003F7CBE"/>
    <w:rsid w:val="003F7FF5"/>
    <w:rsid w:val="004019C8"/>
    <w:rsid w:val="004027D4"/>
    <w:rsid w:val="00402B74"/>
    <w:rsid w:val="0040356D"/>
    <w:rsid w:val="00403D30"/>
    <w:rsid w:val="0040483F"/>
    <w:rsid w:val="004051A7"/>
    <w:rsid w:val="00407AA8"/>
    <w:rsid w:val="00407E84"/>
    <w:rsid w:val="00407F8F"/>
    <w:rsid w:val="00410705"/>
    <w:rsid w:val="004131F8"/>
    <w:rsid w:val="00413711"/>
    <w:rsid w:val="00413946"/>
    <w:rsid w:val="00413A27"/>
    <w:rsid w:val="004151D2"/>
    <w:rsid w:val="00415577"/>
    <w:rsid w:val="004161A5"/>
    <w:rsid w:val="004162C9"/>
    <w:rsid w:val="00416E8A"/>
    <w:rsid w:val="004208F0"/>
    <w:rsid w:val="00421569"/>
    <w:rsid w:val="00422B2A"/>
    <w:rsid w:val="004256A0"/>
    <w:rsid w:val="00425AC3"/>
    <w:rsid w:val="00425C4B"/>
    <w:rsid w:val="00426844"/>
    <w:rsid w:val="00426BC0"/>
    <w:rsid w:val="00430005"/>
    <w:rsid w:val="00430E98"/>
    <w:rsid w:val="00431392"/>
    <w:rsid w:val="00431778"/>
    <w:rsid w:val="00431802"/>
    <w:rsid w:val="0043560D"/>
    <w:rsid w:val="00436C20"/>
    <w:rsid w:val="00437290"/>
    <w:rsid w:val="004420CE"/>
    <w:rsid w:val="00442607"/>
    <w:rsid w:val="00442CD4"/>
    <w:rsid w:val="004433B2"/>
    <w:rsid w:val="00443F41"/>
    <w:rsid w:val="004448C9"/>
    <w:rsid w:val="00444E45"/>
    <w:rsid w:val="0044533A"/>
    <w:rsid w:val="0044544C"/>
    <w:rsid w:val="00445507"/>
    <w:rsid w:val="00445C94"/>
    <w:rsid w:val="00446694"/>
    <w:rsid w:val="00446A60"/>
    <w:rsid w:val="00447D8E"/>
    <w:rsid w:val="004501D9"/>
    <w:rsid w:val="0045073A"/>
    <w:rsid w:val="0045125A"/>
    <w:rsid w:val="00451564"/>
    <w:rsid w:val="00451573"/>
    <w:rsid w:val="0045385A"/>
    <w:rsid w:val="00453D7A"/>
    <w:rsid w:val="0045548C"/>
    <w:rsid w:val="00455CA7"/>
    <w:rsid w:val="00456967"/>
    <w:rsid w:val="00456BF1"/>
    <w:rsid w:val="00457ADE"/>
    <w:rsid w:val="004600C9"/>
    <w:rsid w:val="00461CF6"/>
    <w:rsid w:val="00461E96"/>
    <w:rsid w:val="00466616"/>
    <w:rsid w:val="004673AE"/>
    <w:rsid w:val="00467F11"/>
    <w:rsid w:val="00470774"/>
    <w:rsid w:val="0047154E"/>
    <w:rsid w:val="00474477"/>
    <w:rsid w:val="00475078"/>
    <w:rsid w:val="00475A0A"/>
    <w:rsid w:val="00476A59"/>
    <w:rsid w:val="00476C97"/>
    <w:rsid w:val="00476EB9"/>
    <w:rsid w:val="00477331"/>
    <w:rsid w:val="00480E57"/>
    <w:rsid w:val="004821BE"/>
    <w:rsid w:val="00482465"/>
    <w:rsid w:val="00482D65"/>
    <w:rsid w:val="00483226"/>
    <w:rsid w:val="004843A7"/>
    <w:rsid w:val="00484AF5"/>
    <w:rsid w:val="0048619F"/>
    <w:rsid w:val="0048650D"/>
    <w:rsid w:val="004879F6"/>
    <w:rsid w:val="0049039A"/>
    <w:rsid w:val="0049053D"/>
    <w:rsid w:val="00490C50"/>
    <w:rsid w:val="00492B57"/>
    <w:rsid w:val="00492FE2"/>
    <w:rsid w:val="00494D88"/>
    <w:rsid w:val="00495E16"/>
    <w:rsid w:val="00497436"/>
    <w:rsid w:val="004A143D"/>
    <w:rsid w:val="004A274C"/>
    <w:rsid w:val="004A2D14"/>
    <w:rsid w:val="004A3B52"/>
    <w:rsid w:val="004A40D2"/>
    <w:rsid w:val="004A5A47"/>
    <w:rsid w:val="004A7D5D"/>
    <w:rsid w:val="004B2CF9"/>
    <w:rsid w:val="004B417A"/>
    <w:rsid w:val="004B42C7"/>
    <w:rsid w:val="004B4A38"/>
    <w:rsid w:val="004B563F"/>
    <w:rsid w:val="004B5C24"/>
    <w:rsid w:val="004B760A"/>
    <w:rsid w:val="004B7E12"/>
    <w:rsid w:val="004C0499"/>
    <w:rsid w:val="004C081A"/>
    <w:rsid w:val="004C0DAB"/>
    <w:rsid w:val="004C1313"/>
    <w:rsid w:val="004C19F6"/>
    <w:rsid w:val="004C1AB7"/>
    <w:rsid w:val="004C43AC"/>
    <w:rsid w:val="004C6E82"/>
    <w:rsid w:val="004C744B"/>
    <w:rsid w:val="004C7D8D"/>
    <w:rsid w:val="004C7EDF"/>
    <w:rsid w:val="004D1FA7"/>
    <w:rsid w:val="004D2E5A"/>
    <w:rsid w:val="004D4076"/>
    <w:rsid w:val="004D4B3A"/>
    <w:rsid w:val="004D57ED"/>
    <w:rsid w:val="004D5C8E"/>
    <w:rsid w:val="004D6CD0"/>
    <w:rsid w:val="004E06A5"/>
    <w:rsid w:val="004E3CCE"/>
    <w:rsid w:val="004E3E09"/>
    <w:rsid w:val="004E56F1"/>
    <w:rsid w:val="004E6FC6"/>
    <w:rsid w:val="004F1488"/>
    <w:rsid w:val="004F1B8C"/>
    <w:rsid w:val="004F1CF2"/>
    <w:rsid w:val="004F210F"/>
    <w:rsid w:val="004F2245"/>
    <w:rsid w:val="004F22B2"/>
    <w:rsid w:val="004F4B98"/>
    <w:rsid w:val="004F6A76"/>
    <w:rsid w:val="004F6D01"/>
    <w:rsid w:val="004F749C"/>
    <w:rsid w:val="00501663"/>
    <w:rsid w:val="00501BD2"/>
    <w:rsid w:val="005027B4"/>
    <w:rsid w:val="00503E2D"/>
    <w:rsid w:val="00504155"/>
    <w:rsid w:val="00504236"/>
    <w:rsid w:val="00504347"/>
    <w:rsid w:val="00505894"/>
    <w:rsid w:val="00505925"/>
    <w:rsid w:val="005065CD"/>
    <w:rsid w:val="00506DE5"/>
    <w:rsid w:val="005072B1"/>
    <w:rsid w:val="00510678"/>
    <w:rsid w:val="00510F5D"/>
    <w:rsid w:val="0051162D"/>
    <w:rsid w:val="00511D3C"/>
    <w:rsid w:val="00513BE7"/>
    <w:rsid w:val="00514E8F"/>
    <w:rsid w:val="00521951"/>
    <w:rsid w:val="00523B89"/>
    <w:rsid w:val="00524B05"/>
    <w:rsid w:val="00526204"/>
    <w:rsid w:val="005265A1"/>
    <w:rsid w:val="00526E86"/>
    <w:rsid w:val="0052725C"/>
    <w:rsid w:val="00530D0D"/>
    <w:rsid w:val="00531E09"/>
    <w:rsid w:val="00532BB6"/>
    <w:rsid w:val="005331D4"/>
    <w:rsid w:val="00533844"/>
    <w:rsid w:val="005366A5"/>
    <w:rsid w:val="00537B8F"/>
    <w:rsid w:val="00541246"/>
    <w:rsid w:val="00541298"/>
    <w:rsid w:val="005417F4"/>
    <w:rsid w:val="00542710"/>
    <w:rsid w:val="005432DA"/>
    <w:rsid w:val="005437E9"/>
    <w:rsid w:val="005441FA"/>
    <w:rsid w:val="00544598"/>
    <w:rsid w:val="00544D98"/>
    <w:rsid w:val="00545D49"/>
    <w:rsid w:val="00546F2D"/>
    <w:rsid w:val="00547467"/>
    <w:rsid w:val="0055077A"/>
    <w:rsid w:val="00550F60"/>
    <w:rsid w:val="0055117C"/>
    <w:rsid w:val="0055297F"/>
    <w:rsid w:val="005532CF"/>
    <w:rsid w:val="0055514A"/>
    <w:rsid w:val="00556403"/>
    <w:rsid w:val="00556A62"/>
    <w:rsid w:val="005571A3"/>
    <w:rsid w:val="00560F0D"/>
    <w:rsid w:val="00561576"/>
    <w:rsid w:val="005618DD"/>
    <w:rsid w:val="00562980"/>
    <w:rsid w:val="00562E08"/>
    <w:rsid w:val="0056420D"/>
    <w:rsid w:val="00564EBB"/>
    <w:rsid w:val="00565EB8"/>
    <w:rsid w:val="00567B10"/>
    <w:rsid w:val="005712A2"/>
    <w:rsid w:val="00573315"/>
    <w:rsid w:val="00573C59"/>
    <w:rsid w:val="00573DBB"/>
    <w:rsid w:val="0057472E"/>
    <w:rsid w:val="00575EC3"/>
    <w:rsid w:val="0057600F"/>
    <w:rsid w:val="00576647"/>
    <w:rsid w:val="0057781D"/>
    <w:rsid w:val="00577DDF"/>
    <w:rsid w:val="00577E79"/>
    <w:rsid w:val="005806EF"/>
    <w:rsid w:val="00580C57"/>
    <w:rsid w:val="00581FE2"/>
    <w:rsid w:val="00585397"/>
    <w:rsid w:val="00585662"/>
    <w:rsid w:val="005865A8"/>
    <w:rsid w:val="0059196B"/>
    <w:rsid w:val="00591A04"/>
    <w:rsid w:val="00591D40"/>
    <w:rsid w:val="0059622C"/>
    <w:rsid w:val="005967A1"/>
    <w:rsid w:val="005971BE"/>
    <w:rsid w:val="00597BE6"/>
    <w:rsid w:val="005A0E8D"/>
    <w:rsid w:val="005A1205"/>
    <w:rsid w:val="005A12C8"/>
    <w:rsid w:val="005A2DAA"/>
    <w:rsid w:val="005A487D"/>
    <w:rsid w:val="005A559D"/>
    <w:rsid w:val="005A5672"/>
    <w:rsid w:val="005A56F9"/>
    <w:rsid w:val="005A589A"/>
    <w:rsid w:val="005A62AB"/>
    <w:rsid w:val="005A695F"/>
    <w:rsid w:val="005A715E"/>
    <w:rsid w:val="005A732F"/>
    <w:rsid w:val="005A7AFE"/>
    <w:rsid w:val="005B0C11"/>
    <w:rsid w:val="005B293F"/>
    <w:rsid w:val="005B2B34"/>
    <w:rsid w:val="005B3599"/>
    <w:rsid w:val="005B4A11"/>
    <w:rsid w:val="005B5770"/>
    <w:rsid w:val="005B59A5"/>
    <w:rsid w:val="005B76B5"/>
    <w:rsid w:val="005B78A1"/>
    <w:rsid w:val="005B7C88"/>
    <w:rsid w:val="005C2580"/>
    <w:rsid w:val="005C2815"/>
    <w:rsid w:val="005C3B61"/>
    <w:rsid w:val="005C3F2A"/>
    <w:rsid w:val="005C4F4B"/>
    <w:rsid w:val="005C53F5"/>
    <w:rsid w:val="005C624A"/>
    <w:rsid w:val="005C7488"/>
    <w:rsid w:val="005D0809"/>
    <w:rsid w:val="005D0A85"/>
    <w:rsid w:val="005D28BC"/>
    <w:rsid w:val="005D388A"/>
    <w:rsid w:val="005D4AA7"/>
    <w:rsid w:val="005D55CB"/>
    <w:rsid w:val="005D5623"/>
    <w:rsid w:val="005D7948"/>
    <w:rsid w:val="005D7FA3"/>
    <w:rsid w:val="005E0690"/>
    <w:rsid w:val="005E25DA"/>
    <w:rsid w:val="005E4144"/>
    <w:rsid w:val="005E4BB4"/>
    <w:rsid w:val="005E532B"/>
    <w:rsid w:val="005E5FBE"/>
    <w:rsid w:val="005E6672"/>
    <w:rsid w:val="005E7552"/>
    <w:rsid w:val="005E79DE"/>
    <w:rsid w:val="005F041D"/>
    <w:rsid w:val="005F0459"/>
    <w:rsid w:val="005F2D50"/>
    <w:rsid w:val="005F7984"/>
    <w:rsid w:val="005F79E1"/>
    <w:rsid w:val="0060062C"/>
    <w:rsid w:val="00600D6E"/>
    <w:rsid w:val="00603F8A"/>
    <w:rsid w:val="00610363"/>
    <w:rsid w:val="00611AAC"/>
    <w:rsid w:val="00612BF5"/>
    <w:rsid w:val="00612C88"/>
    <w:rsid w:val="00613B2B"/>
    <w:rsid w:val="0061513B"/>
    <w:rsid w:val="00615C31"/>
    <w:rsid w:val="006160F9"/>
    <w:rsid w:val="00617411"/>
    <w:rsid w:val="00617BF7"/>
    <w:rsid w:val="00621A77"/>
    <w:rsid w:val="00622438"/>
    <w:rsid w:val="006237D8"/>
    <w:rsid w:val="00624295"/>
    <w:rsid w:val="006244DB"/>
    <w:rsid w:val="00624765"/>
    <w:rsid w:val="00624A72"/>
    <w:rsid w:val="006269FC"/>
    <w:rsid w:val="00630664"/>
    <w:rsid w:val="00630B0A"/>
    <w:rsid w:val="00631683"/>
    <w:rsid w:val="00631B26"/>
    <w:rsid w:val="00632B23"/>
    <w:rsid w:val="00634CFF"/>
    <w:rsid w:val="00634EB3"/>
    <w:rsid w:val="00635616"/>
    <w:rsid w:val="00635627"/>
    <w:rsid w:val="00635D25"/>
    <w:rsid w:val="00636C1C"/>
    <w:rsid w:val="0063712F"/>
    <w:rsid w:val="00637284"/>
    <w:rsid w:val="00641275"/>
    <w:rsid w:val="00641313"/>
    <w:rsid w:val="006421C2"/>
    <w:rsid w:val="00643014"/>
    <w:rsid w:val="0064374E"/>
    <w:rsid w:val="00644303"/>
    <w:rsid w:val="00644403"/>
    <w:rsid w:val="00644CF3"/>
    <w:rsid w:val="006459D4"/>
    <w:rsid w:val="0064658D"/>
    <w:rsid w:val="00646B9D"/>
    <w:rsid w:val="00650939"/>
    <w:rsid w:val="00653127"/>
    <w:rsid w:val="00655820"/>
    <w:rsid w:val="00655BB1"/>
    <w:rsid w:val="006564C3"/>
    <w:rsid w:val="0065706E"/>
    <w:rsid w:val="006570A1"/>
    <w:rsid w:val="00657A4E"/>
    <w:rsid w:val="006608B7"/>
    <w:rsid w:val="0066224D"/>
    <w:rsid w:val="00663048"/>
    <w:rsid w:val="00663188"/>
    <w:rsid w:val="00663202"/>
    <w:rsid w:val="00663D02"/>
    <w:rsid w:val="006648F6"/>
    <w:rsid w:val="00665CB3"/>
    <w:rsid w:val="006667EC"/>
    <w:rsid w:val="0066799A"/>
    <w:rsid w:val="00667C81"/>
    <w:rsid w:val="00670258"/>
    <w:rsid w:val="006712BE"/>
    <w:rsid w:val="00673256"/>
    <w:rsid w:val="00674178"/>
    <w:rsid w:val="00674464"/>
    <w:rsid w:val="0067457F"/>
    <w:rsid w:val="00674B3C"/>
    <w:rsid w:val="00674C96"/>
    <w:rsid w:val="00675090"/>
    <w:rsid w:val="0067542F"/>
    <w:rsid w:val="00675ED8"/>
    <w:rsid w:val="00676B73"/>
    <w:rsid w:val="0067703B"/>
    <w:rsid w:val="0067769D"/>
    <w:rsid w:val="00681C47"/>
    <w:rsid w:val="0068303E"/>
    <w:rsid w:val="0068366B"/>
    <w:rsid w:val="00683DBF"/>
    <w:rsid w:val="0068405C"/>
    <w:rsid w:val="00684525"/>
    <w:rsid w:val="00684A38"/>
    <w:rsid w:val="0068549F"/>
    <w:rsid w:val="006855DA"/>
    <w:rsid w:val="00685992"/>
    <w:rsid w:val="006864D9"/>
    <w:rsid w:val="00687B76"/>
    <w:rsid w:val="00687DD1"/>
    <w:rsid w:val="00692328"/>
    <w:rsid w:val="00693F0F"/>
    <w:rsid w:val="00693FD0"/>
    <w:rsid w:val="00694691"/>
    <w:rsid w:val="0069495A"/>
    <w:rsid w:val="0069495C"/>
    <w:rsid w:val="006951F6"/>
    <w:rsid w:val="006952CA"/>
    <w:rsid w:val="006969D5"/>
    <w:rsid w:val="00697448"/>
    <w:rsid w:val="006A03AC"/>
    <w:rsid w:val="006A16A1"/>
    <w:rsid w:val="006A3C89"/>
    <w:rsid w:val="006A4F2F"/>
    <w:rsid w:val="006A5933"/>
    <w:rsid w:val="006A5AC7"/>
    <w:rsid w:val="006A7D85"/>
    <w:rsid w:val="006B0735"/>
    <w:rsid w:val="006B0ADA"/>
    <w:rsid w:val="006B22F3"/>
    <w:rsid w:val="006B2DCD"/>
    <w:rsid w:val="006B4D0B"/>
    <w:rsid w:val="006B5A5F"/>
    <w:rsid w:val="006B63C9"/>
    <w:rsid w:val="006B6957"/>
    <w:rsid w:val="006B6B01"/>
    <w:rsid w:val="006B7578"/>
    <w:rsid w:val="006B7BD7"/>
    <w:rsid w:val="006C03F1"/>
    <w:rsid w:val="006C06B3"/>
    <w:rsid w:val="006C0991"/>
    <w:rsid w:val="006C16B8"/>
    <w:rsid w:val="006C19B1"/>
    <w:rsid w:val="006C1E54"/>
    <w:rsid w:val="006C246D"/>
    <w:rsid w:val="006C3EFC"/>
    <w:rsid w:val="006C43FC"/>
    <w:rsid w:val="006C4DF1"/>
    <w:rsid w:val="006C4FF0"/>
    <w:rsid w:val="006C5652"/>
    <w:rsid w:val="006C5E37"/>
    <w:rsid w:val="006C651A"/>
    <w:rsid w:val="006C6CF9"/>
    <w:rsid w:val="006C76F7"/>
    <w:rsid w:val="006D0478"/>
    <w:rsid w:val="006D04B3"/>
    <w:rsid w:val="006D0D8F"/>
    <w:rsid w:val="006D0DA7"/>
    <w:rsid w:val="006D0E05"/>
    <w:rsid w:val="006D17FA"/>
    <w:rsid w:val="006D263F"/>
    <w:rsid w:val="006D2F8A"/>
    <w:rsid w:val="006D4F41"/>
    <w:rsid w:val="006D5A9D"/>
    <w:rsid w:val="006D6486"/>
    <w:rsid w:val="006E36BB"/>
    <w:rsid w:val="006E38A7"/>
    <w:rsid w:val="006E4089"/>
    <w:rsid w:val="006E65D9"/>
    <w:rsid w:val="006F0C47"/>
    <w:rsid w:val="006F0F82"/>
    <w:rsid w:val="006F10C0"/>
    <w:rsid w:val="006F29E6"/>
    <w:rsid w:val="006F2AE2"/>
    <w:rsid w:val="006F3106"/>
    <w:rsid w:val="006F3C5F"/>
    <w:rsid w:val="006F4686"/>
    <w:rsid w:val="006F470C"/>
    <w:rsid w:val="006F4C85"/>
    <w:rsid w:val="006F5176"/>
    <w:rsid w:val="006F5E76"/>
    <w:rsid w:val="006F661F"/>
    <w:rsid w:val="006F66A0"/>
    <w:rsid w:val="006F6B46"/>
    <w:rsid w:val="006F6F6A"/>
    <w:rsid w:val="007001BA"/>
    <w:rsid w:val="0070028F"/>
    <w:rsid w:val="007005E3"/>
    <w:rsid w:val="00700864"/>
    <w:rsid w:val="0070089C"/>
    <w:rsid w:val="00703EB0"/>
    <w:rsid w:val="007042A6"/>
    <w:rsid w:val="0070482D"/>
    <w:rsid w:val="007061D6"/>
    <w:rsid w:val="007068AD"/>
    <w:rsid w:val="00706951"/>
    <w:rsid w:val="007073B4"/>
    <w:rsid w:val="0071002D"/>
    <w:rsid w:val="00710E1E"/>
    <w:rsid w:val="00711440"/>
    <w:rsid w:val="007120F5"/>
    <w:rsid w:val="00712388"/>
    <w:rsid w:val="00712C54"/>
    <w:rsid w:val="007135BA"/>
    <w:rsid w:val="0071375A"/>
    <w:rsid w:val="00714FD1"/>
    <w:rsid w:val="0071526E"/>
    <w:rsid w:val="0071574C"/>
    <w:rsid w:val="00717577"/>
    <w:rsid w:val="0072109D"/>
    <w:rsid w:val="00721118"/>
    <w:rsid w:val="007214CE"/>
    <w:rsid w:val="007214EF"/>
    <w:rsid w:val="007220EA"/>
    <w:rsid w:val="00722AAF"/>
    <w:rsid w:val="00724480"/>
    <w:rsid w:val="00725F55"/>
    <w:rsid w:val="00726161"/>
    <w:rsid w:val="0072629C"/>
    <w:rsid w:val="0072646E"/>
    <w:rsid w:val="00726774"/>
    <w:rsid w:val="007268DA"/>
    <w:rsid w:val="00727200"/>
    <w:rsid w:val="00730FD6"/>
    <w:rsid w:val="00731DAF"/>
    <w:rsid w:val="0073258A"/>
    <w:rsid w:val="00733368"/>
    <w:rsid w:val="0073411B"/>
    <w:rsid w:val="00735281"/>
    <w:rsid w:val="00735484"/>
    <w:rsid w:val="0073596A"/>
    <w:rsid w:val="0073638E"/>
    <w:rsid w:val="007376BD"/>
    <w:rsid w:val="0073773A"/>
    <w:rsid w:val="00737773"/>
    <w:rsid w:val="00737B6E"/>
    <w:rsid w:val="007423BA"/>
    <w:rsid w:val="00742466"/>
    <w:rsid w:val="007426F4"/>
    <w:rsid w:val="00742AFD"/>
    <w:rsid w:val="00743834"/>
    <w:rsid w:val="00744349"/>
    <w:rsid w:val="0074542F"/>
    <w:rsid w:val="00745E0D"/>
    <w:rsid w:val="0074612A"/>
    <w:rsid w:val="007469EA"/>
    <w:rsid w:val="007517C0"/>
    <w:rsid w:val="007521B7"/>
    <w:rsid w:val="00752921"/>
    <w:rsid w:val="00752BD5"/>
    <w:rsid w:val="00753BFB"/>
    <w:rsid w:val="00753F0B"/>
    <w:rsid w:val="00754147"/>
    <w:rsid w:val="0075442C"/>
    <w:rsid w:val="00756D7F"/>
    <w:rsid w:val="00757C6A"/>
    <w:rsid w:val="00760020"/>
    <w:rsid w:val="007626EF"/>
    <w:rsid w:val="007627F4"/>
    <w:rsid w:val="00764482"/>
    <w:rsid w:val="007646DA"/>
    <w:rsid w:val="00766AE0"/>
    <w:rsid w:val="00766B8B"/>
    <w:rsid w:val="00767169"/>
    <w:rsid w:val="00767910"/>
    <w:rsid w:val="007704DD"/>
    <w:rsid w:val="00771143"/>
    <w:rsid w:val="007728C7"/>
    <w:rsid w:val="00772B7B"/>
    <w:rsid w:val="007733D6"/>
    <w:rsid w:val="00773822"/>
    <w:rsid w:val="00774277"/>
    <w:rsid w:val="00775A6D"/>
    <w:rsid w:val="00775F64"/>
    <w:rsid w:val="00777FB7"/>
    <w:rsid w:val="00780080"/>
    <w:rsid w:val="00780C2A"/>
    <w:rsid w:val="007811BF"/>
    <w:rsid w:val="007818B9"/>
    <w:rsid w:val="00781A81"/>
    <w:rsid w:val="00782176"/>
    <w:rsid w:val="007828EC"/>
    <w:rsid w:val="00782A2D"/>
    <w:rsid w:val="0078390D"/>
    <w:rsid w:val="00784290"/>
    <w:rsid w:val="00785858"/>
    <w:rsid w:val="0078623D"/>
    <w:rsid w:val="00786746"/>
    <w:rsid w:val="00786E07"/>
    <w:rsid w:val="007870AD"/>
    <w:rsid w:val="0079063C"/>
    <w:rsid w:val="00790894"/>
    <w:rsid w:val="00790E06"/>
    <w:rsid w:val="00791D67"/>
    <w:rsid w:val="007926AC"/>
    <w:rsid w:val="00793D57"/>
    <w:rsid w:val="00794C62"/>
    <w:rsid w:val="007974D8"/>
    <w:rsid w:val="007975DF"/>
    <w:rsid w:val="007A0322"/>
    <w:rsid w:val="007A2AE6"/>
    <w:rsid w:val="007A4BF9"/>
    <w:rsid w:val="007A4F58"/>
    <w:rsid w:val="007A742D"/>
    <w:rsid w:val="007A7839"/>
    <w:rsid w:val="007A7D78"/>
    <w:rsid w:val="007B0640"/>
    <w:rsid w:val="007B2785"/>
    <w:rsid w:val="007B3499"/>
    <w:rsid w:val="007B5BC0"/>
    <w:rsid w:val="007B6540"/>
    <w:rsid w:val="007B6A89"/>
    <w:rsid w:val="007C107A"/>
    <w:rsid w:val="007C21A2"/>
    <w:rsid w:val="007C2247"/>
    <w:rsid w:val="007C2742"/>
    <w:rsid w:val="007C3EBE"/>
    <w:rsid w:val="007C45FC"/>
    <w:rsid w:val="007C5336"/>
    <w:rsid w:val="007C6A6C"/>
    <w:rsid w:val="007C7396"/>
    <w:rsid w:val="007C7B31"/>
    <w:rsid w:val="007C7EAE"/>
    <w:rsid w:val="007D0AA0"/>
    <w:rsid w:val="007D0EF6"/>
    <w:rsid w:val="007D13C2"/>
    <w:rsid w:val="007D157C"/>
    <w:rsid w:val="007D23A0"/>
    <w:rsid w:val="007D4B00"/>
    <w:rsid w:val="007D5DB8"/>
    <w:rsid w:val="007D6928"/>
    <w:rsid w:val="007E1397"/>
    <w:rsid w:val="007E1968"/>
    <w:rsid w:val="007E25D2"/>
    <w:rsid w:val="007E273C"/>
    <w:rsid w:val="007E2DB8"/>
    <w:rsid w:val="007E3235"/>
    <w:rsid w:val="007E39B1"/>
    <w:rsid w:val="007E4D1A"/>
    <w:rsid w:val="007E73FD"/>
    <w:rsid w:val="007E7DED"/>
    <w:rsid w:val="007F03B4"/>
    <w:rsid w:val="007F059C"/>
    <w:rsid w:val="007F0872"/>
    <w:rsid w:val="007F0B15"/>
    <w:rsid w:val="007F0EDF"/>
    <w:rsid w:val="007F0F37"/>
    <w:rsid w:val="007F2E49"/>
    <w:rsid w:val="007F436C"/>
    <w:rsid w:val="007F49EB"/>
    <w:rsid w:val="007F5F6E"/>
    <w:rsid w:val="007F6139"/>
    <w:rsid w:val="007F620E"/>
    <w:rsid w:val="007F6813"/>
    <w:rsid w:val="0080036D"/>
    <w:rsid w:val="008006C0"/>
    <w:rsid w:val="00800D84"/>
    <w:rsid w:val="008012D9"/>
    <w:rsid w:val="00801702"/>
    <w:rsid w:val="00801D5E"/>
    <w:rsid w:val="00801E00"/>
    <w:rsid w:val="00801E25"/>
    <w:rsid w:val="00802BDC"/>
    <w:rsid w:val="00804905"/>
    <w:rsid w:val="008051FF"/>
    <w:rsid w:val="00805CA8"/>
    <w:rsid w:val="008066B2"/>
    <w:rsid w:val="00806F11"/>
    <w:rsid w:val="00807222"/>
    <w:rsid w:val="00807579"/>
    <w:rsid w:val="0081188F"/>
    <w:rsid w:val="00811961"/>
    <w:rsid w:val="00811CE9"/>
    <w:rsid w:val="00816D4F"/>
    <w:rsid w:val="008170DA"/>
    <w:rsid w:val="0081750F"/>
    <w:rsid w:val="00817DD2"/>
    <w:rsid w:val="0082103E"/>
    <w:rsid w:val="00821C5A"/>
    <w:rsid w:val="0082250B"/>
    <w:rsid w:val="008236ED"/>
    <w:rsid w:val="00823AEB"/>
    <w:rsid w:val="00823C74"/>
    <w:rsid w:val="00824757"/>
    <w:rsid w:val="00826A2A"/>
    <w:rsid w:val="008277E1"/>
    <w:rsid w:val="008278D4"/>
    <w:rsid w:val="00827B1C"/>
    <w:rsid w:val="00827D08"/>
    <w:rsid w:val="008306EC"/>
    <w:rsid w:val="00830C66"/>
    <w:rsid w:val="00833847"/>
    <w:rsid w:val="008338D4"/>
    <w:rsid w:val="008342AE"/>
    <w:rsid w:val="008344E9"/>
    <w:rsid w:val="0083486D"/>
    <w:rsid w:val="00836E01"/>
    <w:rsid w:val="00836E23"/>
    <w:rsid w:val="00837402"/>
    <w:rsid w:val="00840A57"/>
    <w:rsid w:val="008411BE"/>
    <w:rsid w:val="008414D0"/>
    <w:rsid w:val="00843805"/>
    <w:rsid w:val="008441F2"/>
    <w:rsid w:val="00846567"/>
    <w:rsid w:val="008476D0"/>
    <w:rsid w:val="00850C3C"/>
    <w:rsid w:val="00853530"/>
    <w:rsid w:val="0085357D"/>
    <w:rsid w:val="00855193"/>
    <w:rsid w:val="00855FEB"/>
    <w:rsid w:val="0086106F"/>
    <w:rsid w:val="00861EE3"/>
    <w:rsid w:val="00862BF5"/>
    <w:rsid w:val="00865C25"/>
    <w:rsid w:val="00866901"/>
    <w:rsid w:val="008702B4"/>
    <w:rsid w:val="00870312"/>
    <w:rsid w:val="00870738"/>
    <w:rsid w:val="00870C64"/>
    <w:rsid w:val="00870D7C"/>
    <w:rsid w:val="00871115"/>
    <w:rsid w:val="00871A84"/>
    <w:rsid w:val="00872A0E"/>
    <w:rsid w:val="00872A63"/>
    <w:rsid w:val="00873AFD"/>
    <w:rsid w:val="00873B4F"/>
    <w:rsid w:val="0087513B"/>
    <w:rsid w:val="008751E9"/>
    <w:rsid w:val="008767E1"/>
    <w:rsid w:val="008774D7"/>
    <w:rsid w:val="00877A0C"/>
    <w:rsid w:val="008802B8"/>
    <w:rsid w:val="00880875"/>
    <w:rsid w:val="00880C01"/>
    <w:rsid w:val="00880D48"/>
    <w:rsid w:val="00882DBF"/>
    <w:rsid w:val="00882DC7"/>
    <w:rsid w:val="0088325B"/>
    <w:rsid w:val="00884190"/>
    <w:rsid w:val="00886629"/>
    <w:rsid w:val="00886E5D"/>
    <w:rsid w:val="00887816"/>
    <w:rsid w:val="008906A8"/>
    <w:rsid w:val="008971B6"/>
    <w:rsid w:val="008A2839"/>
    <w:rsid w:val="008A2956"/>
    <w:rsid w:val="008A3D80"/>
    <w:rsid w:val="008A549C"/>
    <w:rsid w:val="008A65E5"/>
    <w:rsid w:val="008A7206"/>
    <w:rsid w:val="008A7DA7"/>
    <w:rsid w:val="008A7FC1"/>
    <w:rsid w:val="008B025B"/>
    <w:rsid w:val="008B2333"/>
    <w:rsid w:val="008B5640"/>
    <w:rsid w:val="008B5922"/>
    <w:rsid w:val="008B6974"/>
    <w:rsid w:val="008B6DBA"/>
    <w:rsid w:val="008C02E6"/>
    <w:rsid w:val="008C0767"/>
    <w:rsid w:val="008C1158"/>
    <w:rsid w:val="008C1777"/>
    <w:rsid w:val="008C2F6C"/>
    <w:rsid w:val="008C33F1"/>
    <w:rsid w:val="008C38BD"/>
    <w:rsid w:val="008C3D19"/>
    <w:rsid w:val="008C4776"/>
    <w:rsid w:val="008C4F93"/>
    <w:rsid w:val="008C5F92"/>
    <w:rsid w:val="008C62FB"/>
    <w:rsid w:val="008C63C0"/>
    <w:rsid w:val="008D0D06"/>
    <w:rsid w:val="008D1356"/>
    <w:rsid w:val="008D2850"/>
    <w:rsid w:val="008D3245"/>
    <w:rsid w:val="008D3C39"/>
    <w:rsid w:val="008D4D4E"/>
    <w:rsid w:val="008E07E5"/>
    <w:rsid w:val="008E37AF"/>
    <w:rsid w:val="008E53F1"/>
    <w:rsid w:val="008E630A"/>
    <w:rsid w:val="008E6E16"/>
    <w:rsid w:val="008E7C7F"/>
    <w:rsid w:val="008F06C8"/>
    <w:rsid w:val="008F0C79"/>
    <w:rsid w:val="008F0FA8"/>
    <w:rsid w:val="008F2709"/>
    <w:rsid w:val="008F2AEC"/>
    <w:rsid w:val="008F3197"/>
    <w:rsid w:val="008F3E42"/>
    <w:rsid w:val="008F549F"/>
    <w:rsid w:val="008F5DAD"/>
    <w:rsid w:val="008F72C9"/>
    <w:rsid w:val="008F754E"/>
    <w:rsid w:val="00900016"/>
    <w:rsid w:val="00900641"/>
    <w:rsid w:val="00900737"/>
    <w:rsid w:val="00900D45"/>
    <w:rsid w:val="009028AD"/>
    <w:rsid w:val="00902906"/>
    <w:rsid w:val="00903835"/>
    <w:rsid w:val="00903C7A"/>
    <w:rsid w:val="00903D2E"/>
    <w:rsid w:val="00904F85"/>
    <w:rsid w:val="009057E4"/>
    <w:rsid w:val="0090682F"/>
    <w:rsid w:val="009068EF"/>
    <w:rsid w:val="00907BE9"/>
    <w:rsid w:val="00907D10"/>
    <w:rsid w:val="00910F0D"/>
    <w:rsid w:val="00912DD2"/>
    <w:rsid w:val="00912EE4"/>
    <w:rsid w:val="00913ADA"/>
    <w:rsid w:val="00913CFF"/>
    <w:rsid w:val="00914664"/>
    <w:rsid w:val="00914BC9"/>
    <w:rsid w:val="00915BB2"/>
    <w:rsid w:val="0091705B"/>
    <w:rsid w:val="00917C4E"/>
    <w:rsid w:val="009206E2"/>
    <w:rsid w:val="00920DFE"/>
    <w:rsid w:val="0092199B"/>
    <w:rsid w:val="009220D3"/>
    <w:rsid w:val="009224F8"/>
    <w:rsid w:val="00923312"/>
    <w:rsid w:val="00923DBA"/>
    <w:rsid w:val="00924E26"/>
    <w:rsid w:val="00925198"/>
    <w:rsid w:val="00926E64"/>
    <w:rsid w:val="00927174"/>
    <w:rsid w:val="00931224"/>
    <w:rsid w:val="0093235E"/>
    <w:rsid w:val="00932763"/>
    <w:rsid w:val="00932DBD"/>
    <w:rsid w:val="009332E8"/>
    <w:rsid w:val="00933336"/>
    <w:rsid w:val="00933A08"/>
    <w:rsid w:val="00933C90"/>
    <w:rsid w:val="009342E8"/>
    <w:rsid w:val="00934691"/>
    <w:rsid w:val="00934DFE"/>
    <w:rsid w:val="0093523E"/>
    <w:rsid w:val="0093533B"/>
    <w:rsid w:val="00936C44"/>
    <w:rsid w:val="00937C5A"/>
    <w:rsid w:val="009413AD"/>
    <w:rsid w:val="00941544"/>
    <w:rsid w:val="00943722"/>
    <w:rsid w:val="00944E95"/>
    <w:rsid w:val="00945938"/>
    <w:rsid w:val="0094622D"/>
    <w:rsid w:val="00946B58"/>
    <w:rsid w:val="00950C49"/>
    <w:rsid w:val="009518E9"/>
    <w:rsid w:val="00951C3D"/>
    <w:rsid w:val="00952CA5"/>
    <w:rsid w:val="00954282"/>
    <w:rsid w:val="009550EB"/>
    <w:rsid w:val="00955705"/>
    <w:rsid w:val="00955C2A"/>
    <w:rsid w:val="009564A7"/>
    <w:rsid w:val="009564C6"/>
    <w:rsid w:val="00956A6A"/>
    <w:rsid w:val="00957B37"/>
    <w:rsid w:val="009611F5"/>
    <w:rsid w:val="00961238"/>
    <w:rsid w:val="00962920"/>
    <w:rsid w:val="00962A38"/>
    <w:rsid w:val="0096386A"/>
    <w:rsid w:val="00964630"/>
    <w:rsid w:val="00966CD4"/>
    <w:rsid w:val="009672F5"/>
    <w:rsid w:val="00967F12"/>
    <w:rsid w:val="0097226B"/>
    <w:rsid w:val="00974865"/>
    <w:rsid w:val="00975110"/>
    <w:rsid w:val="00977003"/>
    <w:rsid w:val="00977561"/>
    <w:rsid w:val="00981E7D"/>
    <w:rsid w:val="0098219D"/>
    <w:rsid w:val="00982F0C"/>
    <w:rsid w:val="009835F5"/>
    <w:rsid w:val="0098373E"/>
    <w:rsid w:val="00985F4C"/>
    <w:rsid w:val="00986C5E"/>
    <w:rsid w:val="00986CC4"/>
    <w:rsid w:val="00987152"/>
    <w:rsid w:val="009906AA"/>
    <w:rsid w:val="0099253D"/>
    <w:rsid w:val="00995DA3"/>
    <w:rsid w:val="00996A53"/>
    <w:rsid w:val="00996D0C"/>
    <w:rsid w:val="00997850"/>
    <w:rsid w:val="009A2CE7"/>
    <w:rsid w:val="009A42D7"/>
    <w:rsid w:val="009A4ED6"/>
    <w:rsid w:val="009A57B5"/>
    <w:rsid w:val="009A68C4"/>
    <w:rsid w:val="009A6FF4"/>
    <w:rsid w:val="009B4B1B"/>
    <w:rsid w:val="009B5399"/>
    <w:rsid w:val="009B6AE8"/>
    <w:rsid w:val="009B72F8"/>
    <w:rsid w:val="009C1AA4"/>
    <w:rsid w:val="009C1BCD"/>
    <w:rsid w:val="009C2401"/>
    <w:rsid w:val="009C2DC0"/>
    <w:rsid w:val="009C31BD"/>
    <w:rsid w:val="009C354B"/>
    <w:rsid w:val="009C39F7"/>
    <w:rsid w:val="009C3C51"/>
    <w:rsid w:val="009C4030"/>
    <w:rsid w:val="009C40EB"/>
    <w:rsid w:val="009C5B44"/>
    <w:rsid w:val="009C7778"/>
    <w:rsid w:val="009C7EFC"/>
    <w:rsid w:val="009D11E5"/>
    <w:rsid w:val="009D3274"/>
    <w:rsid w:val="009D4F9D"/>
    <w:rsid w:val="009D531B"/>
    <w:rsid w:val="009D5CD2"/>
    <w:rsid w:val="009D6A20"/>
    <w:rsid w:val="009D73CA"/>
    <w:rsid w:val="009D7F12"/>
    <w:rsid w:val="009E00B5"/>
    <w:rsid w:val="009E0328"/>
    <w:rsid w:val="009E1569"/>
    <w:rsid w:val="009E24E8"/>
    <w:rsid w:val="009E3750"/>
    <w:rsid w:val="009E5D98"/>
    <w:rsid w:val="009E775D"/>
    <w:rsid w:val="009F076A"/>
    <w:rsid w:val="009F198F"/>
    <w:rsid w:val="009F2C73"/>
    <w:rsid w:val="009F3236"/>
    <w:rsid w:val="009F3323"/>
    <w:rsid w:val="009F4732"/>
    <w:rsid w:val="009F490E"/>
    <w:rsid w:val="009F56A6"/>
    <w:rsid w:val="009F6399"/>
    <w:rsid w:val="009F74A4"/>
    <w:rsid w:val="009F796D"/>
    <w:rsid w:val="009F7FD1"/>
    <w:rsid w:val="009F7FF7"/>
    <w:rsid w:val="00A00B59"/>
    <w:rsid w:val="00A03ABE"/>
    <w:rsid w:val="00A040EC"/>
    <w:rsid w:val="00A04184"/>
    <w:rsid w:val="00A0511A"/>
    <w:rsid w:val="00A05AFA"/>
    <w:rsid w:val="00A06B79"/>
    <w:rsid w:val="00A06C02"/>
    <w:rsid w:val="00A06CC6"/>
    <w:rsid w:val="00A077FD"/>
    <w:rsid w:val="00A07952"/>
    <w:rsid w:val="00A1043B"/>
    <w:rsid w:val="00A11578"/>
    <w:rsid w:val="00A118D5"/>
    <w:rsid w:val="00A11919"/>
    <w:rsid w:val="00A12BF3"/>
    <w:rsid w:val="00A14137"/>
    <w:rsid w:val="00A14BC1"/>
    <w:rsid w:val="00A14C96"/>
    <w:rsid w:val="00A15A02"/>
    <w:rsid w:val="00A162B7"/>
    <w:rsid w:val="00A17F4D"/>
    <w:rsid w:val="00A20776"/>
    <w:rsid w:val="00A20AE3"/>
    <w:rsid w:val="00A20B4C"/>
    <w:rsid w:val="00A21AA0"/>
    <w:rsid w:val="00A2215C"/>
    <w:rsid w:val="00A2266F"/>
    <w:rsid w:val="00A24287"/>
    <w:rsid w:val="00A255C5"/>
    <w:rsid w:val="00A263E2"/>
    <w:rsid w:val="00A269FF"/>
    <w:rsid w:val="00A30823"/>
    <w:rsid w:val="00A315C8"/>
    <w:rsid w:val="00A3200F"/>
    <w:rsid w:val="00A32267"/>
    <w:rsid w:val="00A32AE7"/>
    <w:rsid w:val="00A34AD1"/>
    <w:rsid w:val="00A34FA8"/>
    <w:rsid w:val="00A3582E"/>
    <w:rsid w:val="00A3679B"/>
    <w:rsid w:val="00A37BB2"/>
    <w:rsid w:val="00A37E38"/>
    <w:rsid w:val="00A42542"/>
    <w:rsid w:val="00A4442A"/>
    <w:rsid w:val="00A45A54"/>
    <w:rsid w:val="00A46C92"/>
    <w:rsid w:val="00A46F3A"/>
    <w:rsid w:val="00A47C7E"/>
    <w:rsid w:val="00A47F36"/>
    <w:rsid w:val="00A50439"/>
    <w:rsid w:val="00A5153C"/>
    <w:rsid w:val="00A51D05"/>
    <w:rsid w:val="00A51D81"/>
    <w:rsid w:val="00A54136"/>
    <w:rsid w:val="00A54CD5"/>
    <w:rsid w:val="00A55F44"/>
    <w:rsid w:val="00A56808"/>
    <w:rsid w:val="00A5708E"/>
    <w:rsid w:val="00A6085B"/>
    <w:rsid w:val="00A60DF3"/>
    <w:rsid w:val="00A61355"/>
    <w:rsid w:val="00A6201E"/>
    <w:rsid w:val="00A62D0E"/>
    <w:rsid w:val="00A635C8"/>
    <w:rsid w:val="00A636C6"/>
    <w:rsid w:val="00A63AF5"/>
    <w:rsid w:val="00A63BF6"/>
    <w:rsid w:val="00A63C68"/>
    <w:rsid w:val="00A64893"/>
    <w:rsid w:val="00A6513E"/>
    <w:rsid w:val="00A6579A"/>
    <w:rsid w:val="00A659B1"/>
    <w:rsid w:val="00A66654"/>
    <w:rsid w:val="00A66ADC"/>
    <w:rsid w:val="00A66C93"/>
    <w:rsid w:val="00A70C8B"/>
    <w:rsid w:val="00A71810"/>
    <w:rsid w:val="00A71816"/>
    <w:rsid w:val="00A764BF"/>
    <w:rsid w:val="00A76DD8"/>
    <w:rsid w:val="00A77B9E"/>
    <w:rsid w:val="00A8034A"/>
    <w:rsid w:val="00A80F45"/>
    <w:rsid w:val="00A8104E"/>
    <w:rsid w:val="00A81A57"/>
    <w:rsid w:val="00A81BE8"/>
    <w:rsid w:val="00A81DBD"/>
    <w:rsid w:val="00A82EA0"/>
    <w:rsid w:val="00A834DC"/>
    <w:rsid w:val="00A84A41"/>
    <w:rsid w:val="00A91071"/>
    <w:rsid w:val="00A918EA"/>
    <w:rsid w:val="00A9217C"/>
    <w:rsid w:val="00A92B5D"/>
    <w:rsid w:val="00A94AE7"/>
    <w:rsid w:val="00A97827"/>
    <w:rsid w:val="00AA1939"/>
    <w:rsid w:val="00AA4934"/>
    <w:rsid w:val="00AA4C0A"/>
    <w:rsid w:val="00AA682D"/>
    <w:rsid w:val="00AA6AEC"/>
    <w:rsid w:val="00AA6DD7"/>
    <w:rsid w:val="00AA7C0B"/>
    <w:rsid w:val="00AB0472"/>
    <w:rsid w:val="00AB1DA4"/>
    <w:rsid w:val="00AB30F2"/>
    <w:rsid w:val="00AB3F5C"/>
    <w:rsid w:val="00AB54BA"/>
    <w:rsid w:val="00AB61F6"/>
    <w:rsid w:val="00AC0F30"/>
    <w:rsid w:val="00AC1879"/>
    <w:rsid w:val="00AC1E4F"/>
    <w:rsid w:val="00AC27CC"/>
    <w:rsid w:val="00AC3940"/>
    <w:rsid w:val="00AC44F2"/>
    <w:rsid w:val="00AC48BB"/>
    <w:rsid w:val="00AC4AC8"/>
    <w:rsid w:val="00AC4FFA"/>
    <w:rsid w:val="00AC5020"/>
    <w:rsid w:val="00AC568A"/>
    <w:rsid w:val="00AC681E"/>
    <w:rsid w:val="00AD02D7"/>
    <w:rsid w:val="00AD19E1"/>
    <w:rsid w:val="00AD2D43"/>
    <w:rsid w:val="00AD2ED5"/>
    <w:rsid w:val="00AD44D4"/>
    <w:rsid w:val="00AD4B14"/>
    <w:rsid w:val="00AD57A8"/>
    <w:rsid w:val="00AD76B8"/>
    <w:rsid w:val="00AD7DF9"/>
    <w:rsid w:val="00AE07A4"/>
    <w:rsid w:val="00AE265A"/>
    <w:rsid w:val="00AE2AE6"/>
    <w:rsid w:val="00AE2DE0"/>
    <w:rsid w:val="00AE2ECB"/>
    <w:rsid w:val="00AE31C0"/>
    <w:rsid w:val="00AE3373"/>
    <w:rsid w:val="00AE5382"/>
    <w:rsid w:val="00AE53B9"/>
    <w:rsid w:val="00AE5790"/>
    <w:rsid w:val="00AE598E"/>
    <w:rsid w:val="00AE5AE3"/>
    <w:rsid w:val="00AE5F0E"/>
    <w:rsid w:val="00AE61DE"/>
    <w:rsid w:val="00AF0611"/>
    <w:rsid w:val="00AF1001"/>
    <w:rsid w:val="00AF1EF9"/>
    <w:rsid w:val="00AF452D"/>
    <w:rsid w:val="00AF6BFA"/>
    <w:rsid w:val="00AF6E14"/>
    <w:rsid w:val="00B00966"/>
    <w:rsid w:val="00B014C9"/>
    <w:rsid w:val="00B02873"/>
    <w:rsid w:val="00B02CD4"/>
    <w:rsid w:val="00B042FF"/>
    <w:rsid w:val="00B06A19"/>
    <w:rsid w:val="00B06D60"/>
    <w:rsid w:val="00B149A8"/>
    <w:rsid w:val="00B15A54"/>
    <w:rsid w:val="00B16721"/>
    <w:rsid w:val="00B170A6"/>
    <w:rsid w:val="00B21BF5"/>
    <w:rsid w:val="00B21FAF"/>
    <w:rsid w:val="00B25036"/>
    <w:rsid w:val="00B25F99"/>
    <w:rsid w:val="00B27CBD"/>
    <w:rsid w:val="00B302D8"/>
    <w:rsid w:val="00B32873"/>
    <w:rsid w:val="00B336D7"/>
    <w:rsid w:val="00B341D9"/>
    <w:rsid w:val="00B34391"/>
    <w:rsid w:val="00B371F1"/>
    <w:rsid w:val="00B402B2"/>
    <w:rsid w:val="00B42681"/>
    <w:rsid w:val="00B4463A"/>
    <w:rsid w:val="00B44772"/>
    <w:rsid w:val="00B44A6E"/>
    <w:rsid w:val="00B44ECD"/>
    <w:rsid w:val="00B44F2A"/>
    <w:rsid w:val="00B450E0"/>
    <w:rsid w:val="00B502D7"/>
    <w:rsid w:val="00B51F66"/>
    <w:rsid w:val="00B53543"/>
    <w:rsid w:val="00B53C71"/>
    <w:rsid w:val="00B53CD5"/>
    <w:rsid w:val="00B5432C"/>
    <w:rsid w:val="00B54460"/>
    <w:rsid w:val="00B54C80"/>
    <w:rsid w:val="00B54FDE"/>
    <w:rsid w:val="00B55215"/>
    <w:rsid w:val="00B55998"/>
    <w:rsid w:val="00B57D20"/>
    <w:rsid w:val="00B605A2"/>
    <w:rsid w:val="00B60E67"/>
    <w:rsid w:val="00B6391D"/>
    <w:rsid w:val="00B63F0A"/>
    <w:rsid w:val="00B64EBB"/>
    <w:rsid w:val="00B6651D"/>
    <w:rsid w:val="00B66F48"/>
    <w:rsid w:val="00B705D1"/>
    <w:rsid w:val="00B71FC1"/>
    <w:rsid w:val="00B727EB"/>
    <w:rsid w:val="00B7287F"/>
    <w:rsid w:val="00B72BEC"/>
    <w:rsid w:val="00B73909"/>
    <w:rsid w:val="00B740B4"/>
    <w:rsid w:val="00B74A99"/>
    <w:rsid w:val="00B76348"/>
    <w:rsid w:val="00B76FC4"/>
    <w:rsid w:val="00B772FF"/>
    <w:rsid w:val="00B77FA9"/>
    <w:rsid w:val="00B80848"/>
    <w:rsid w:val="00B81A5F"/>
    <w:rsid w:val="00B826E3"/>
    <w:rsid w:val="00B83AB1"/>
    <w:rsid w:val="00B8546A"/>
    <w:rsid w:val="00B85BAD"/>
    <w:rsid w:val="00B85BD5"/>
    <w:rsid w:val="00B85FF3"/>
    <w:rsid w:val="00B92020"/>
    <w:rsid w:val="00B92BED"/>
    <w:rsid w:val="00B92C19"/>
    <w:rsid w:val="00B92ED8"/>
    <w:rsid w:val="00B93263"/>
    <w:rsid w:val="00B9380B"/>
    <w:rsid w:val="00B93852"/>
    <w:rsid w:val="00B93BEF"/>
    <w:rsid w:val="00B950A5"/>
    <w:rsid w:val="00B95869"/>
    <w:rsid w:val="00B95D64"/>
    <w:rsid w:val="00B9613D"/>
    <w:rsid w:val="00B97A65"/>
    <w:rsid w:val="00B97E3B"/>
    <w:rsid w:val="00BA0158"/>
    <w:rsid w:val="00BA2A73"/>
    <w:rsid w:val="00BA41FA"/>
    <w:rsid w:val="00BA4A73"/>
    <w:rsid w:val="00BA552B"/>
    <w:rsid w:val="00BA5720"/>
    <w:rsid w:val="00BA5983"/>
    <w:rsid w:val="00BA5FFA"/>
    <w:rsid w:val="00BB06AC"/>
    <w:rsid w:val="00BB0D69"/>
    <w:rsid w:val="00BB17E0"/>
    <w:rsid w:val="00BB18F0"/>
    <w:rsid w:val="00BB1B1E"/>
    <w:rsid w:val="00BB23B8"/>
    <w:rsid w:val="00BB3825"/>
    <w:rsid w:val="00BB3A3F"/>
    <w:rsid w:val="00BB4256"/>
    <w:rsid w:val="00BB515C"/>
    <w:rsid w:val="00BB57DA"/>
    <w:rsid w:val="00BB5F67"/>
    <w:rsid w:val="00BB6449"/>
    <w:rsid w:val="00BB6D73"/>
    <w:rsid w:val="00BC02B0"/>
    <w:rsid w:val="00BC0DCF"/>
    <w:rsid w:val="00BC1722"/>
    <w:rsid w:val="00BC2404"/>
    <w:rsid w:val="00BC2DE0"/>
    <w:rsid w:val="00BC344C"/>
    <w:rsid w:val="00BC39A6"/>
    <w:rsid w:val="00BC512B"/>
    <w:rsid w:val="00BC514A"/>
    <w:rsid w:val="00BC56DE"/>
    <w:rsid w:val="00BC5E54"/>
    <w:rsid w:val="00BC640C"/>
    <w:rsid w:val="00BC712D"/>
    <w:rsid w:val="00BD0955"/>
    <w:rsid w:val="00BD0C66"/>
    <w:rsid w:val="00BD1561"/>
    <w:rsid w:val="00BD3E45"/>
    <w:rsid w:val="00BD3F6D"/>
    <w:rsid w:val="00BD5247"/>
    <w:rsid w:val="00BD5D22"/>
    <w:rsid w:val="00BD615C"/>
    <w:rsid w:val="00BD64B9"/>
    <w:rsid w:val="00BD69DD"/>
    <w:rsid w:val="00BE0017"/>
    <w:rsid w:val="00BE012F"/>
    <w:rsid w:val="00BE01BF"/>
    <w:rsid w:val="00BE1D6C"/>
    <w:rsid w:val="00BE5666"/>
    <w:rsid w:val="00BE6615"/>
    <w:rsid w:val="00BE6BE1"/>
    <w:rsid w:val="00BE6F0C"/>
    <w:rsid w:val="00BE75A1"/>
    <w:rsid w:val="00BF165C"/>
    <w:rsid w:val="00BF19A8"/>
    <w:rsid w:val="00BF22B6"/>
    <w:rsid w:val="00BF30CE"/>
    <w:rsid w:val="00BF3805"/>
    <w:rsid w:val="00BF4041"/>
    <w:rsid w:val="00BF49FF"/>
    <w:rsid w:val="00BF6F7B"/>
    <w:rsid w:val="00BF7134"/>
    <w:rsid w:val="00C014C5"/>
    <w:rsid w:val="00C01D4E"/>
    <w:rsid w:val="00C02048"/>
    <w:rsid w:val="00C02647"/>
    <w:rsid w:val="00C03159"/>
    <w:rsid w:val="00C035E3"/>
    <w:rsid w:val="00C03B3C"/>
    <w:rsid w:val="00C03EA9"/>
    <w:rsid w:val="00C05675"/>
    <w:rsid w:val="00C072E8"/>
    <w:rsid w:val="00C07E91"/>
    <w:rsid w:val="00C1003A"/>
    <w:rsid w:val="00C1030A"/>
    <w:rsid w:val="00C115EC"/>
    <w:rsid w:val="00C1163D"/>
    <w:rsid w:val="00C12107"/>
    <w:rsid w:val="00C132F9"/>
    <w:rsid w:val="00C138B1"/>
    <w:rsid w:val="00C1449B"/>
    <w:rsid w:val="00C150E7"/>
    <w:rsid w:val="00C162AB"/>
    <w:rsid w:val="00C177C1"/>
    <w:rsid w:val="00C17919"/>
    <w:rsid w:val="00C17D0D"/>
    <w:rsid w:val="00C2045A"/>
    <w:rsid w:val="00C20CF8"/>
    <w:rsid w:val="00C23085"/>
    <w:rsid w:val="00C23752"/>
    <w:rsid w:val="00C23C2C"/>
    <w:rsid w:val="00C2417E"/>
    <w:rsid w:val="00C244A6"/>
    <w:rsid w:val="00C24763"/>
    <w:rsid w:val="00C24E52"/>
    <w:rsid w:val="00C25569"/>
    <w:rsid w:val="00C27628"/>
    <w:rsid w:val="00C27E3B"/>
    <w:rsid w:val="00C301C1"/>
    <w:rsid w:val="00C30743"/>
    <w:rsid w:val="00C314EA"/>
    <w:rsid w:val="00C31ED1"/>
    <w:rsid w:val="00C3334C"/>
    <w:rsid w:val="00C33633"/>
    <w:rsid w:val="00C34853"/>
    <w:rsid w:val="00C36A81"/>
    <w:rsid w:val="00C36E40"/>
    <w:rsid w:val="00C37290"/>
    <w:rsid w:val="00C4089F"/>
    <w:rsid w:val="00C414BA"/>
    <w:rsid w:val="00C43798"/>
    <w:rsid w:val="00C44292"/>
    <w:rsid w:val="00C4479C"/>
    <w:rsid w:val="00C44D3D"/>
    <w:rsid w:val="00C45A49"/>
    <w:rsid w:val="00C4661A"/>
    <w:rsid w:val="00C477B4"/>
    <w:rsid w:val="00C47A72"/>
    <w:rsid w:val="00C47CAE"/>
    <w:rsid w:val="00C500D1"/>
    <w:rsid w:val="00C50172"/>
    <w:rsid w:val="00C50E89"/>
    <w:rsid w:val="00C50EDE"/>
    <w:rsid w:val="00C5140A"/>
    <w:rsid w:val="00C51594"/>
    <w:rsid w:val="00C520E4"/>
    <w:rsid w:val="00C579A8"/>
    <w:rsid w:val="00C61141"/>
    <w:rsid w:val="00C61313"/>
    <w:rsid w:val="00C619B2"/>
    <w:rsid w:val="00C62931"/>
    <w:rsid w:val="00C6495D"/>
    <w:rsid w:val="00C66567"/>
    <w:rsid w:val="00C66B88"/>
    <w:rsid w:val="00C67C0E"/>
    <w:rsid w:val="00C67C39"/>
    <w:rsid w:val="00C70A3E"/>
    <w:rsid w:val="00C71088"/>
    <w:rsid w:val="00C711B5"/>
    <w:rsid w:val="00C71476"/>
    <w:rsid w:val="00C721DD"/>
    <w:rsid w:val="00C7314C"/>
    <w:rsid w:val="00C73DF5"/>
    <w:rsid w:val="00C74986"/>
    <w:rsid w:val="00C74D56"/>
    <w:rsid w:val="00C7558B"/>
    <w:rsid w:val="00C75B9C"/>
    <w:rsid w:val="00C81899"/>
    <w:rsid w:val="00C81BF1"/>
    <w:rsid w:val="00C8289A"/>
    <w:rsid w:val="00C82991"/>
    <w:rsid w:val="00C82D10"/>
    <w:rsid w:val="00C84B0B"/>
    <w:rsid w:val="00C852FC"/>
    <w:rsid w:val="00C86000"/>
    <w:rsid w:val="00C86A7A"/>
    <w:rsid w:val="00C90C78"/>
    <w:rsid w:val="00C91722"/>
    <w:rsid w:val="00C91BA6"/>
    <w:rsid w:val="00C925E0"/>
    <w:rsid w:val="00C93229"/>
    <w:rsid w:val="00C940D4"/>
    <w:rsid w:val="00C94F65"/>
    <w:rsid w:val="00C9533D"/>
    <w:rsid w:val="00C9609A"/>
    <w:rsid w:val="00C968A6"/>
    <w:rsid w:val="00C96C2A"/>
    <w:rsid w:val="00CA01D2"/>
    <w:rsid w:val="00CA0287"/>
    <w:rsid w:val="00CA06F5"/>
    <w:rsid w:val="00CA1261"/>
    <w:rsid w:val="00CA1D6D"/>
    <w:rsid w:val="00CA209C"/>
    <w:rsid w:val="00CA2A2D"/>
    <w:rsid w:val="00CA2A71"/>
    <w:rsid w:val="00CA3597"/>
    <w:rsid w:val="00CA4132"/>
    <w:rsid w:val="00CA5F1D"/>
    <w:rsid w:val="00CA6130"/>
    <w:rsid w:val="00CA6818"/>
    <w:rsid w:val="00CA731A"/>
    <w:rsid w:val="00CA7676"/>
    <w:rsid w:val="00CA7AD9"/>
    <w:rsid w:val="00CB09F5"/>
    <w:rsid w:val="00CB228A"/>
    <w:rsid w:val="00CB48D0"/>
    <w:rsid w:val="00CB68C2"/>
    <w:rsid w:val="00CB7AD2"/>
    <w:rsid w:val="00CB7C54"/>
    <w:rsid w:val="00CC04A6"/>
    <w:rsid w:val="00CC1AC7"/>
    <w:rsid w:val="00CC22F2"/>
    <w:rsid w:val="00CC23D7"/>
    <w:rsid w:val="00CC257C"/>
    <w:rsid w:val="00CC40AA"/>
    <w:rsid w:val="00CC4A66"/>
    <w:rsid w:val="00CC5A68"/>
    <w:rsid w:val="00CC7C35"/>
    <w:rsid w:val="00CD0EC2"/>
    <w:rsid w:val="00CD2D03"/>
    <w:rsid w:val="00CD3F45"/>
    <w:rsid w:val="00CD609E"/>
    <w:rsid w:val="00CD6357"/>
    <w:rsid w:val="00CD68AD"/>
    <w:rsid w:val="00CD7381"/>
    <w:rsid w:val="00CD780E"/>
    <w:rsid w:val="00CD788F"/>
    <w:rsid w:val="00CE1938"/>
    <w:rsid w:val="00CE1B79"/>
    <w:rsid w:val="00CE2C1B"/>
    <w:rsid w:val="00CE2F65"/>
    <w:rsid w:val="00CE306E"/>
    <w:rsid w:val="00CE54B8"/>
    <w:rsid w:val="00CE5531"/>
    <w:rsid w:val="00CE7FC4"/>
    <w:rsid w:val="00CE7FDC"/>
    <w:rsid w:val="00CF150E"/>
    <w:rsid w:val="00CF4071"/>
    <w:rsid w:val="00CF45EA"/>
    <w:rsid w:val="00CF47BF"/>
    <w:rsid w:val="00CF5D90"/>
    <w:rsid w:val="00CF6AB4"/>
    <w:rsid w:val="00CF6E9D"/>
    <w:rsid w:val="00CF7309"/>
    <w:rsid w:val="00CF7E0B"/>
    <w:rsid w:val="00D00E53"/>
    <w:rsid w:val="00D013C2"/>
    <w:rsid w:val="00D01B57"/>
    <w:rsid w:val="00D01E8C"/>
    <w:rsid w:val="00D02C8D"/>
    <w:rsid w:val="00D03482"/>
    <w:rsid w:val="00D066BE"/>
    <w:rsid w:val="00D06985"/>
    <w:rsid w:val="00D07188"/>
    <w:rsid w:val="00D0796C"/>
    <w:rsid w:val="00D07FC9"/>
    <w:rsid w:val="00D11F7C"/>
    <w:rsid w:val="00D121AF"/>
    <w:rsid w:val="00D121FC"/>
    <w:rsid w:val="00D12D56"/>
    <w:rsid w:val="00D15022"/>
    <w:rsid w:val="00D15616"/>
    <w:rsid w:val="00D15F27"/>
    <w:rsid w:val="00D177ED"/>
    <w:rsid w:val="00D213DC"/>
    <w:rsid w:val="00D2176B"/>
    <w:rsid w:val="00D221FE"/>
    <w:rsid w:val="00D22CB1"/>
    <w:rsid w:val="00D232E9"/>
    <w:rsid w:val="00D237FC"/>
    <w:rsid w:val="00D239B2"/>
    <w:rsid w:val="00D23AF4"/>
    <w:rsid w:val="00D24F7E"/>
    <w:rsid w:val="00D25973"/>
    <w:rsid w:val="00D26736"/>
    <w:rsid w:val="00D2752B"/>
    <w:rsid w:val="00D27957"/>
    <w:rsid w:val="00D27CA5"/>
    <w:rsid w:val="00D27DB4"/>
    <w:rsid w:val="00D30E50"/>
    <w:rsid w:val="00D31573"/>
    <w:rsid w:val="00D31F48"/>
    <w:rsid w:val="00D32BC4"/>
    <w:rsid w:val="00D33168"/>
    <w:rsid w:val="00D3336A"/>
    <w:rsid w:val="00D356F1"/>
    <w:rsid w:val="00D3680C"/>
    <w:rsid w:val="00D37149"/>
    <w:rsid w:val="00D373E1"/>
    <w:rsid w:val="00D40F3B"/>
    <w:rsid w:val="00D41597"/>
    <w:rsid w:val="00D41CF3"/>
    <w:rsid w:val="00D4327D"/>
    <w:rsid w:val="00D454EE"/>
    <w:rsid w:val="00D466E4"/>
    <w:rsid w:val="00D4745B"/>
    <w:rsid w:val="00D47AA8"/>
    <w:rsid w:val="00D47D90"/>
    <w:rsid w:val="00D5014E"/>
    <w:rsid w:val="00D50DEC"/>
    <w:rsid w:val="00D5102B"/>
    <w:rsid w:val="00D510A6"/>
    <w:rsid w:val="00D518AB"/>
    <w:rsid w:val="00D51A12"/>
    <w:rsid w:val="00D523CA"/>
    <w:rsid w:val="00D52418"/>
    <w:rsid w:val="00D54060"/>
    <w:rsid w:val="00D54418"/>
    <w:rsid w:val="00D552F8"/>
    <w:rsid w:val="00D55903"/>
    <w:rsid w:val="00D56837"/>
    <w:rsid w:val="00D60F3B"/>
    <w:rsid w:val="00D62A29"/>
    <w:rsid w:val="00D64309"/>
    <w:rsid w:val="00D64317"/>
    <w:rsid w:val="00D654D0"/>
    <w:rsid w:val="00D70235"/>
    <w:rsid w:val="00D70475"/>
    <w:rsid w:val="00D70E04"/>
    <w:rsid w:val="00D71CE0"/>
    <w:rsid w:val="00D72854"/>
    <w:rsid w:val="00D73A93"/>
    <w:rsid w:val="00D73E7F"/>
    <w:rsid w:val="00D73EBB"/>
    <w:rsid w:val="00D74E4A"/>
    <w:rsid w:val="00D752A2"/>
    <w:rsid w:val="00D755B4"/>
    <w:rsid w:val="00D7637F"/>
    <w:rsid w:val="00D76C73"/>
    <w:rsid w:val="00D77B40"/>
    <w:rsid w:val="00D80929"/>
    <w:rsid w:val="00D81057"/>
    <w:rsid w:val="00D81E9F"/>
    <w:rsid w:val="00D82A6C"/>
    <w:rsid w:val="00D82E50"/>
    <w:rsid w:val="00D844DF"/>
    <w:rsid w:val="00D84521"/>
    <w:rsid w:val="00D8507A"/>
    <w:rsid w:val="00D8587E"/>
    <w:rsid w:val="00D860D7"/>
    <w:rsid w:val="00D8622B"/>
    <w:rsid w:val="00D86656"/>
    <w:rsid w:val="00D86F9B"/>
    <w:rsid w:val="00D90168"/>
    <w:rsid w:val="00D90BDC"/>
    <w:rsid w:val="00D90EEC"/>
    <w:rsid w:val="00D92600"/>
    <w:rsid w:val="00D92997"/>
    <w:rsid w:val="00D92D1B"/>
    <w:rsid w:val="00D9411E"/>
    <w:rsid w:val="00D947F9"/>
    <w:rsid w:val="00DA015A"/>
    <w:rsid w:val="00DA1A1A"/>
    <w:rsid w:val="00DA2C1E"/>
    <w:rsid w:val="00DA593B"/>
    <w:rsid w:val="00DA5BE0"/>
    <w:rsid w:val="00DA6A25"/>
    <w:rsid w:val="00DA78B5"/>
    <w:rsid w:val="00DB1751"/>
    <w:rsid w:val="00DB1D41"/>
    <w:rsid w:val="00DB20E4"/>
    <w:rsid w:val="00DB4BC6"/>
    <w:rsid w:val="00DB4D60"/>
    <w:rsid w:val="00DB4DE3"/>
    <w:rsid w:val="00DC0028"/>
    <w:rsid w:val="00DC13E5"/>
    <w:rsid w:val="00DC1EE1"/>
    <w:rsid w:val="00DC1F2D"/>
    <w:rsid w:val="00DC26E0"/>
    <w:rsid w:val="00DC282E"/>
    <w:rsid w:val="00DC2938"/>
    <w:rsid w:val="00DC3479"/>
    <w:rsid w:val="00DC3C9A"/>
    <w:rsid w:val="00DC5522"/>
    <w:rsid w:val="00DC5844"/>
    <w:rsid w:val="00DC6297"/>
    <w:rsid w:val="00DC79CB"/>
    <w:rsid w:val="00DC7AD5"/>
    <w:rsid w:val="00DD1E50"/>
    <w:rsid w:val="00DD306C"/>
    <w:rsid w:val="00DD63FE"/>
    <w:rsid w:val="00DD7C80"/>
    <w:rsid w:val="00DD7F24"/>
    <w:rsid w:val="00DE046D"/>
    <w:rsid w:val="00DE0D96"/>
    <w:rsid w:val="00DE1AE2"/>
    <w:rsid w:val="00DE2E4C"/>
    <w:rsid w:val="00DE3253"/>
    <w:rsid w:val="00DE32F5"/>
    <w:rsid w:val="00DE4461"/>
    <w:rsid w:val="00DE4854"/>
    <w:rsid w:val="00DE7792"/>
    <w:rsid w:val="00DF03D3"/>
    <w:rsid w:val="00DF094B"/>
    <w:rsid w:val="00DF1036"/>
    <w:rsid w:val="00DF14A3"/>
    <w:rsid w:val="00DF16D9"/>
    <w:rsid w:val="00DF26C9"/>
    <w:rsid w:val="00DF2892"/>
    <w:rsid w:val="00DF294D"/>
    <w:rsid w:val="00DF3A9B"/>
    <w:rsid w:val="00DF467F"/>
    <w:rsid w:val="00DF4910"/>
    <w:rsid w:val="00DF6DB4"/>
    <w:rsid w:val="00DF763D"/>
    <w:rsid w:val="00E00D84"/>
    <w:rsid w:val="00E01C9D"/>
    <w:rsid w:val="00E01CCE"/>
    <w:rsid w:val="00E03DAC"/>
    <w:rsid w:val="00E06CF2"/>
    <w:rsid w:val="00E109A6"/>
    <w:rsid w:val="00E133AE"/>
    <w:rsid w:val="00E145D1"/>
    <w:rsid w:val="00E14D82"/>
    <w:rsid w:val="00E14F24"/>
    <w:rsid w:val="00E1785F"/>
    <w:rsid w:val="00E20570"/>
    <w:rsid w:val="00E2059C"/>
    <w:rsid w:val="00E207BC"/>
    <w:rsid w:val="00E2214E"/>
    <w:rsid w:val="00E22B0B"/>
    <w:rsid w:val="00E2441E"/>
    <w:rsid w:val="00E24A5D"/>
    <w:rsid w:val="00E258D3"/>
    <w:rsid w:val="00E264FD"/>
    <w:rsid w:val="00E27732"/>
    <w:rsid w:val="00E3065F"/>
    <w:rsid w:val="00E34A63"/>
    <w:rsid w:val="00E35622"/>
    <w:rsid w:val="00E362A5"/>
    <w:rsid w:val="00E371F7"/>
    <w:rsid w:val="00E37696"/>
    <w:rsid w:val="00E37D5E"/>
    <w:rsid w:val="00E402AF"/>
    <w:rsid w:val="00E406FB"/>
    <w:rsid w:val="00E407C0"/>
    <w:rsid w:val="00E42122"/>
    <w:rsid w:val="00E42C35"/>
    <w:rsid w:val="00E432CA"/>
    <w:rsid w:val="00E44D0F"/>
    <w:rsid w:val="00E4662E"/>
    <w:rsid w:val="00E46640"/>
    <w:rsid w:val="00E4697A"/>
    <w:rsid w:val="00E46AC5"/>
    <w:rsid w:val="00E46ED3"/>
    <w:rsid w:val="00E47259"/>
    <w:rsid w:val="00E47AE6"/>
    <w:rsid w:val="00E50388"/>
    <w:rsid w:val="00E50E28"/>
    <w:rsid w:val="00E50FC3"/>
    <w:rsid w:val="00E522BE"/>
    <w:rsid w:val="00E53115"/>
    <w:rsid w:val="00E54C67"/>
    <w:rsid w:val="00E570A0"/>
    <w:rsid w:val="00E5744D"/>
    <w:rsid w:val="00E608B4"/>
    <w:rsid w:val="00E613B4"/>
    <w:rsid w:val="00E615FA"/>
    <w:rsid w:val="00E61CAC"/>
    <w:rsid w:val="00E61D2A"/>
    <w:rsid w:val="00E62641"/>
    <w:rsid w:val="00E62B21"/>
    <w:rsid w:val="00E6324D"/>
    <w:rsid w:val="00E63F9A"/>
    <w:rsid w:val="00E647E7"/>
    <w:rsid w:val="00E6669D"/>
    <w:rsid w:val="00E673AD"/>
    <w:rsid w:val="00E67BD8"/>
    <w:rsid w:val="00E7027F"/>
    <w:rsid w:val="00E711DE"/>
    <w:rsid w:val="00E717A8"/>
    <w:rsid w:val="00E72612"/>
    <w:rsid w:val="00E7347C"/>
    <w:rsid w:val="00E73949"/>
    <w:rsid w:val="00E74D26"/>
    <w:rsid w:val="00E76E8F"/>
    <w:rsid w:val="00E770B0"/>
    <w:rsid w:val="00E7741D"/>
    <w:rsid w:val="00E80527"/>
    <w:rsid w:val="00E809D0"/>
    <w:rsid w:val="00E80F00"/>
    <w:rsid w:val="00E8335C"/>
    <w:rsid w:val="00E83DDB"/>
    <w:rsid w:val="00E846FD"/>
    <w:rsid w:val="00E84AD7"/>
    <w:rsid w:val="00E85355"/>
    <w:rsid w:val="00E877A1"/>
    <w:rsid w:val="00E87B54"/>
    <w:rsid w:val="00E91A41"/>
    <w:rsid w:val="00E91AD6"/>
    <w:rsid w:val="00E91CCB"/>
    <w:rsid w:val="00E91E15"/>
    <w:rsid w:val="00E91EB6"/>
    <w:rsid w:val="00E934BF"/>
    <w:rsid w:val="00E934FA"/>
    <w:rsid w:val="00E9539B"/>
    <w:rsid w:val="00E9555C"/>
    <w:rsid w:val="00E95A38"/>
    <w:rsid w:val="00EA01F3"/>
    <w:rsid w:val="00EA13FD"/>
    <w:rsid w:val="00EA2DB6"/>
    <w:rsid w:val="00EA2DEB"/>
    <w:rsid w:val="00EA2E5A"/>
    <w:rsid w:val="00EA4345"/>
    <w:rsid w:val="00EA5130"/>
    <w:rsid w:val="00EA53F0"/>
    <w:rsid w:val="00EA6703"/>
    <w:rsid w:val="00EA6DA2"/>
    <w:rsid w:val="00EA78A8"/>
    <w:rsid w:val="00EB121A"/>
    <w:rsid w:val="00EB174C"/>
    <w:rsid w:val="00EB259F"/>
    <w:rsid w:val="00EB2D25"/>
    <w:rsid w:val="00EB369D"/>
    <w:rsid w:val="00EB4A13"/>
    <w:rsid w:val="00EB4A89"/>
    <w:rsid w:val="00EB555E"/>
    <w:rsid w:val="00EB7335"/>
    <w:rsid w:val="00EC2A12"/>
    <w:rsid w:val="00EC3EEA"/>
    <w:rsid w:val="00EC5153"/>
    <w:rsid w:val="00EC5732"/>
    <w:rsid w:val="00EC5F11"/>
    <w:rsid w:val="00EC704A"/>
    <w:rsid w:val="00ED0AB0"/>
    <w:rsid w:val="00ED1528"/>
    <w:rsid w:val="00ED187A"/>
    <w:rsid w:val="00ED1BC7"/>
    <w:rsid w:val="00ED257F"/>
    <w:rsid w:val="00ED3601"/>
    <w:rsid w:val="00ED3DFB"/>
    <w:rsid w:val="00ED3FDF"/>
    <w:rsid w:val="00ED4B63"/>
    <w:rsid w:val="00ED66E4"/>
    <w:rsid w:val="00ED7554"/>
    <w:rsid w:val="00ED77C1"/>
    <w:rsid w:val="00ED7A08"/>
    <w:rsid w:val="00ED7E42"/>
    <w:rsid w:val="00ED7F96"/>
    <w:rsid w:val="00EE0A6C"/>
    <w:rsid w:val="00EE252D"/>
    <w:rsid w:val="00EE30E1"/>
    <w:rsid w:val="00EE3A8B"/>
    <w:rsid w:val="00EE3D43"/>
    <w:rsid w:val="00EE41B3"/>
    <w:rsid w:val="00EE4439"/>
    <w:rsid w:val="00EE47B4"/>
    <w:rsid w:val="00EE5FF7"/>
    <w:rsid w:val="00EF03D5"/>
    <w:rsid w:val="00EF0A16"/>
    <w:rsid w:val="00EF28D4"/>
    <w:rsid w:val="00EF3CFD"/>
    <w:rsid w:val="00EF406E"/>
    <w:rsid w:val="00EF4C1F"/>
    <w:rsid w:val="00EF4CCC"/>
    <w:rsid w:val="00EF63A7"/>
    <w:rsid w:val="00EF6EF3"/>
    <w:rsid w:val="00EF72F4"/>
    <w:rsid w:val="00EF7681"/>
    <w:rsid w:val="00EF7B8E"/>
    <w:rsid w:val="00F00137"/>
    <w:rsid w:val="00F001C2"/>
    <w:rsid w:val="00F007C9"/>
    <w:rsid w:val="00F00923"/>
    <w:rsid w:val="00F0178C"/>
    <w:rsid w:val="00F01967"/>
    <w:rsid w:val="00F019DE"/>
    <w:rsid w:val="00F022F5"/>
    <w:rsid w:val="00F029B7"/>
    <w:rsid w:val="00F02C5A"/>
    <w:rsid w:val="00F0428B"/>
    <w:rsid w:val="00F05807"/>
    <w:rsid w:val="00F059BA"/>
    <w:rsid w:val="00F06760"/>
    <w:rsid w:val="00F07633"/>
    <w:rsid w:val="00F079EA"/>
    <w:rsid w:val="00F10222"/>
    <w:rsid w:val="00F1060F"/>
    <w:rsid w:val="00F1070A"/>
    <w:rsid w:val="00F11712"/>
    <w:rsid w:val="00F1182D"/>
    <w:rsid w:val="00F11A7F"/>
    <w:rsid w:val="00F11CB6"/>
    <w:rsid w:val="00F12BDE"/>
    <w:rsid w:val="00F13C55"/>
    <w:rsid w:val="00F1425A"/>
    <w:rsid w:val="00F14340"/>
    <w:rsid w:val="00F14B47"/>
    <w:rsid w:val="00F15537"/>
    <w:rsid w:val="00F163D0"/>
    <w:rsid w:val="00F16537"/>
    <w:rsid w:val="00F178F9"/>
    <w:rsid w:val="00F20D07"/>
    <w:rsid w:val="00F2164F"/>
    <w:rsid w:val="00F25277"/>
    <w:rsid w:val="00F26BC8"/>
    <w:rsid w:val="00F2722D"/>
    <w:rsid w:val="00F309DF"/>
    <w:rsid w:val="00F31A97"/>
    <w:rsid w:val="00F34741"/>
    <w:rsid w:val="00F35E68"/>
    <w:rsid w:val="00F4093C"/>
    <w:rsid w:val="00F4098F"/>
    <w:rsid w:val="00F40BF3"/>
    <w:rsid w:val="00F40D80"/>
    <w:rsid w:val="00F44849"/>
    <w:rsid w:val="00F4521F"/>
    <w:rsid w:val="00F4586E"/>
    <w:rsid w:val="00F45ABB"/>
    <w:rsid w:val="00F46DD1"/>
    <w:rsid w:val="00F4718E"/>
    <w:rsid w:val="00F47783"/>
    <w:rsid w:val="00F478C7"/>
    <w:rsid w:val="00F50B67"/>
    <w:rsid w:val="00F5135F"/>
    <w:rsid w:val="00F52A9A"/>
    <w:rsid w:val="00F53829"/>
    <w:rsid w:val="00F5382F"/>
    <w:rsid w:val="00F53C25"/>
    <w:rsid w:val="00F542F9"/>
    <w:rsid w:val="00F54EB4"/>
    <w:rsid w:val="00F561C8"/>
    <w:rsid w:val="00F56ECE"/>
    <w:rsid w:val="00F57DB6"/>
    <w:rsid w:val="00F57FF0"/>
    <w:rsid w:val="00F603AD"/>
    <w:rsid w:val="00F603C1"/>
    <w:rsid w:val="00F60A6D"/>
    <w:rsid w:val="00F6134D"/>
    <w:rsid w:val="00F617CD"/>
    <w:rsid w:val="00F61BEC"/>
    <w:rsid w:val="00F62508"/>
    <w:rsid w:val="00F62569"/>
    <w:rsid w:val="00F63311"/>
    <w:rsid w:val="00F677A1"/>
    <w:rsid w:val="00F719B2"/>
    <w:rsid w:val="00F71A32"/>
    <w:rsid w:val="00F71D83"/>
    <w:rsid w:val="00F71E87"/>
    <w:rsid w:val="00F72293"/>
    <w:rsid w:val="00F723DD"/>
    <w:rsid w:val="00F72FED"/>
    <w:rsid w:val="00F74A30"/>
    <w:rsid w:val="00F74EE0"/>
    <w:rsid w:val="00F75EB1"/>
    <w:rsid w:val="00F7601B"/>
    <w:rsid w:val="00F76566"/>
    <w:rsid w:val="00F7730B"/>
    <w:rsid w:val="00F77F15"/>
    <w:rsid w:val="00F81587"/>
    <w:rsid w:val="00F82250"/>
    <w:rsid w:val="00F8418C"/>
    <w:rsid w:val="00F84260"/>
    <w:rsid w:val="00F8465B"/>
    <w:rsid w:val="00F86A9E"/>
    <w:rsid w:val="00F870A3"/>
    <w:rsid w:val="00F87323"/>
    <w:rsid w:val="00F87815"/>
    <w:rsid w:val="00F917B0"/>
    <w:rsid w:val="00F917EC"/>
    <w:rsid w:val="00F92332"/>
    <w:rsid w:val="00F94B55"/>
    <w:rsid w:val="00F95E93"/>
    <w:rsid w:val="00F96645"/>
    <w:rsid w:val="00F97A66"/>
    <w:rsid w:val="00FA091B"/>
    <w:rsid w:val="00FA165D"/>
    <w:rsid w:val="00FA1DDD"/>
    <w:rsid w:val="00FA3194"/>
    <w:rsid w:val="00FA3D18"/>
    <w:rsid w:val="00FA4401"/>
    <w:rsid w:val="00FA6FF5"/>
    <w:rsid w:val="00FB1594"/>
    <w:rsid w:val="00FB16E2"/>
    <w:rsid w:val="00FB1EDB"/>
    <w:rsid w:val="00FB3B82"/>
    <w:rsid w:val="00FB3DC1"/>
    <w:rsid w:val="00FB44A7"/>
    <w:rsid w:val="00FB44EA"/>
    <w:rsid w:val="00FB4665"/>
    <w:rsid w:val="00FB5A9E"/>
    <w:rsid w:val="00FB655D"/>
    <w:rsid w:val="00FB6E30"/>
    <w:rsid w:val="00FC0C40"/>
    <w:rsid w:val="00FC0FF4"/>
    <w:rsid w:val="00FC1D8C"/>
    <w:rsid w:val="00FC2553"/>
    <w:rsid w:val="00FC5371"/>
    <w:rsid w:val="00FC53B9"/>
    <w:rsid w:val="00FC6512"/>
    <w:rsid w:val="00FC689F"/>
    <w:rsid w:val="00FC6CFE"/>
    <w:rsid w:val="00FC7219"/>
    <w:rsid w:val="00FD0EDD"/>
    <w:rsid w:val="00FD11D3"/>
    <w:rsid w:val="00FD1978"/>
    <w:rsid w:val="00FD237F"/>
    <w:rsid w:val="00FD2EC8"/>
    <w:rsid w:val="00FD3213"/>
    <w:rsid w:val="00FD3279"/>
    <w:rsid w:val="00FD4FA7"/>
    <w:rsid w:val="00FD59D5"/>
    <w:rsid w:val="00FD5D97"/>
    <w:rsid w:val="00FD66DB"/>
    <w:rsid w:val="00FD68DA"/>
    <w:rsid w:val="00FD6E31"/>
    <w:rsid w:val="00FD6EF9"/>
    <w:rsid w:val="00FD6FAC"/>
    <w:rsid w:val="00FE04D2"/>
    <w:rsid w:val="00FE1E71"/>
    <w:rsid w:val="00FE2545"/>
    <w:rsid w:val="00FE6606"/>
    <w:rsid w:val="00FF0E46"/>
    <w:rsid w:val="00FF0EE6"/>
    <w:rsid w:val="00FF12D3"/>
    <w:rsid w:val="00FF1FC3"/>
    <w:rsid w:val="00FF295D"/>
    <w:rsid w:val="00FF476A"/>
    <w:rsid w:val="00FF50E6"/>
    <w:rsid w:val="00FF5EDE"/>
    <w:rsid w:val="00FF5EE6"/>
    <w:rsid w:val="00FF77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85ABE"/>
    <w:pPr>
      <w:tabs>
        <w:tab w:val="center" w:pos="4819"/>
        <w:tab w:val="right" w:pos="9638"/>
      </w:tabs>
    </w:pPr>
  </w:style>
  <w:style w:type="character" w:customStyle="1" w:styleId="YltunnisteChar">
    <w:name w:val="Ylätunniste Char"/>
    <w:basedOn w:val="Kappaleenoletusfontti"/>
    <w:link w:val="Yltunniste"/>
    <w:uiPriority w:val="99"/>
    <w:rsid w:val="00085ABE"/>
  </w:style>
  <w:style w:type="paragraph" w:styleId="Alatunniste">
    <w:name w:val="footer"/>
    <w:basedOn w:val="Normaali"/>
    <w:link w:val="AlatunnisteChar"/>
    <w:uiPriority w:val="99"/>
    <w:unhideWhenUsed/>
    <w:rsid w:val="00085ABE"/>
    <w:pPr>
      <w:tabs>
        <w:tab w:val="center" w:pos="4819"/>
        <w:tab w:val="right" w:pos="9638"/>
      </w:tabs>
    </w:pPr>
  </w:style>
  <w:style w:type="character" w:customStyle="1" w:styleId="AlatunnisteChar">
    <w:name w:val="Alatunniste Char"/>
    <w:basedOn w:val="Kappaleenoletusfontti"/>
    <w:link w:val="Alatunniste"/>
    <w:uiPriority w:val="99"/>
    <w:rsid w:val="00085ABE"/>
  </w:style>
  <w:style w:type="paragraph" w:styleId="Luettelokappale">
    <w:name w:val="List Paragraph"/>
    <w:basedOn w:val="Normaali"/>
    <w:uiPriority w:val="34"/>
    <w:qFormat/>
    <w:rsid w:val="00725F55"/>
    <w:pPr>
      <w:ind w:left="720"/>
      <w:contextualSpacing/>
    </w:pPr>
  </w:style>
  <w:style w:type="paragraph" w:styleId="Alaviitteenteksti">
    <w:name w:val="footnote text"/>
    <w:basedOn w:val="Normaali"/>
    <w:link w:val="AlaviitteentekstiChar"/>
    <w:uiPriority w:val="99"/>
    <w:semiHidden/>
    <w:unhideWhenUsed/>
    <w:rsid w:val="00AE2DE0"/>
    <w:rPr>
      <w:sz w:val="20"/>
      <w:szCs w:val="20"/>
    </w:rPr>
  </w:style>
  <w:style w:type="character" w:customStyle="1" w:styleId="AlaviitteentekstiChar">
    <w:name w:val="Alaviitteen teksti Char"/>
    <w:basedOn w:val="Kappaleenoletusfontti"/>
    <w:link w:val="Alaviitteenteksti"/>
    <w:uiPriority w:val="99"/>
    <w:semiHidden/>
    <w:rsid w:val="00AE2DE0"/>
    <w:rPr>
      <w:sz w:val="20"/>
      <w:szCs w:val="20"/>
    </w:rPr>
  </w:style>
  <w:style w:type="character" w:styleId="Alaviitteenviite">
    <w:name w:val="footnote reference"/>
    <w:basedOn w:val="Kappaleenoletusfontti"/>
    <w:uiPriority w:val="99"/>
    <w:semiHidden/>
    <w:unhideWhenUsed/>
    <w:rsid w:val="00AE2DE0"/>
    <w:rPr>
      <w:vertAlign w:val="superscript"/>
    </w:rPr>
  </w:style>
  <w:style w:type="character" w:styleId="Hyperlinkki">
    <w:name w:val="Hyperlink"/>
    <w:basedOn w:val="Kappaleenoletusfontti"/>
    <w:uiPriority w:val="99"/>
    <w:unhideWhenUsed/>
    <w:rsid w:val="00A77B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85ABE"/>
    <w:pPr>
      <w:tabs>
        <w:tab w:val="center" w:pos="4819"/>
        <w:tab w:val="right" w:pos="9638"/>
      </w:tabs>
    </w:pPr>
  </w:style>
  <w:style w:type="character" w:customStyle="1" w:styleId="YltunnisteChar">
    <w:name w:val="Ylätunniste Char"/>
    <w:basedOn w:val="Kappaleenoletusfontti"/>
    <w:link w:val="Yltunniste"/>
    <w:uiPriority w:val="99"/>
    <w:rsid w:val="00085ABE"/>
  </w:style>
  <w:style w:type="paragraph" w:styleId="Alatunniste">
    <w:name w:val="footer"/>
    <w:basedOn w:val="Normaali"/>
    <w:link w:val="AlatunnisteChar"/>
    <w:uiPriority w:val="99"/>
    <w:unhideWhenUsed/>
    <w:rsid w:val="00085ABE"/>
    <w:pPr>
      <w:tabs>
        <w:tab w:val="center" w:pos="4819"/>
        <w:tab w:val="right" w:pos="9638"/>
      </w:tabs>
    </w:pPr>
  </w:style>
  <w:style w:type="character" w:customStyle="1" w:styleId="AlatunnisteChar">
    <w:name w:val="Alatunniste Char"/>
    <w:basedOn w:val="Kappaleenoletusfontti"/>
    <w:link w:val="Alatunniste"/>
    <w:uiPriority w:val="99"/>
    <w:rsid w:val="00085ABE"/>
  </w:style>
  <w:style w:type="paragraph" w:styleId="Luettelokappale">
    <w:name w:val="List Paragraph"/>
    <w:basedOn w:val="Normaali"/>
    <w:uiPriority w:val="34"/>
    <w:qFormat/>
    <w:rsid w:val="00725F55"/>
    <w:pPr>
      <w:ind w:left="720"/>
      <w:contextualSpacing/>
    </w:pPr>
  </w:style>
  <w:style w:type="paragraph" w:styleId="Alaviitteenteksti">
    <w:name w:val="footnote text"/>
    <w:basedOn w:val="Normaali"/>
    <w:link w:val="AlaviitteentekstiChar"/>
    <w:uiPriority w:val="99"/>
    <w:semiHidden/>
    <w:unhideWhenUsed/>
    <w:rsid w:val="00AE2DE0"/>
    <w:rPr>
      <w:sz w:val="20"/>
      <w:szCs w:val="20"/>
    </w:rPr>
  </w:style>
  <w:style w:type="character" w:customStyle="1" w:styleId="AlaviitteentekstiChar">
    <w:name w:val="Alaviitteen teksti Char"/>
    <w:basedOn w:val="Kappaleenoletusfontti"/>
    <w:link w:val="Alaviitteenteksti"/>
    <w:uiPriority w:val="99"/>
    <w:semiHidden/>
    <w:rsid w:val="00AE2DE0"/>
    <w:rPr>
      <w:sz w:val="20"/>
      <w:szCs w:val="20"/>
    </w:rPr>
  </w:style>
  <w:style w:type="character" w:styleId="Alaviitteenviite">
    <w:name w:val="footnote reference"/>
    <w:basedOn w:val="Kappaleenoletusfontti"/>
    <w:uiPriority w:val="99"/>
    <w:semiHidden/>
    <w:unhideWhenUsed/>
    <w:rsid w:val="00AE2DE0"/>
    <w:rPr>
      <w:vertAlign w:val="superscript"/>
    </w:rPr>
  </w:style>
  <w:style w:type="character" w:styleId="Hyperlinkki">
    <w:name w:val="Hyperlink"/>
    <w:basedOn w:val="Kappaleenoletusfontti"/>
    <w:uiPriority w:val="99"/>
    <w:unhideWhenUsed/>
    <w:rsid w:val="00A77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24DC-12B2-48FF-B1B5-F3640E92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4629</Words>
  <Characters>37499</Characters>
  <Application>Microsoft Office Word</Application>
  <DocSecurity>0</DocSecurity>
  <Lines>312</Lines>
  <Paragraphs>84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2014-06-09T11:17:00Z</dcterms:created>
  <dcterms:modified xsi:type="dcterms:W3CDTF">2014-06-09T11:17:00Z</dcterms:modified>
</cp:coreProperties>
</file>