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08768" w14:textId="77777777" w:rsidR="00AE37FC" w:rsidRPr="00BB0FFF" w:rsidRDefault="001D5D7D" w:rsidP="001D5D7D">
      <w:pPr>
        <w:pStyle w:val="Heading2"/>
        <w:rPr>
          <w:color w:val="auto"/>
        </w:rPr>
      </w:pPr>
      <w:bookmarkStart w:id="0" w:name="_GoBack"/>
      <w:bookmarkEnd w:id="0"/>
      <w:r w:rsidRPr="00BB0FFF">
        <w:rPr>
          <w:noProof/>
          <w:color w:val="auto"/>
          <w:lang w:val="fi-FI"/>
        </w:rPr>
        <w:drawing>
          <wp:anchor distT="0" distB="0" distL="0" distR="0" simplePos="0" relativeHeight="251658240" behindDoc="0" locked="0" layoutInCell="1" allowOverlap="0" wp14:anchorId="6A102B69" wp14:editId="095E37FC">
            <wp:simplePos x="0" y="0"/>
            <wp:positionH relativeFrom="column">
              <wp:posOffset>4034790</wp:posOffset>
            </wp:positionH>
            <wp:positionV relativeFrom="line">
              <wp:posOffset>93345</wp:posOffset>
            </wp:positionV>
            <wp:extent cx="1428750" cy="2133600"/>
            <wp:effectExtent l="0" t="0" r="0" b="0"/>
            <wp:wrapSquare wrapText="bothSides"/>
            <wp:docPr id="2" name="Picture 2" descr="Hannele N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ele Nie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7FC" w:rsidRPr="00BB0FFF">
        <w:rPr>
          <w:color w:val="auto"/>
        </w:rPr>
        <w:t>Hannele Niemi – Curriculum Vitae</w:t>
      </w:r>
    </w:p>
    <w:p w14:paraId="7F37834F" w14:textId="77777777" w:rsidR="00AE37FC" w:rsidRPr="00BB0FFF" w:rsidRDefault="00AE37FC" w:rsidP="001D5D7D">
      <w:pPr>
        <w:pStyle w:val="Heading3"/>
      </w:pPr>
      <w:r w:rsidRPr="00BB0FFF">
        <w:t>Contact information</w:t>
      </w:r>
    </w:p>
    <w:p w14:paraId="0FB5686F" w14:textId="77777777" w:rsidR="00AE37FC" w:rsidRPr="00BB0FFF" w:rsidRDefault="00AE37FC" w:rsidP="00AE37FC">
      <w:pPr>
        <w:spacing w:after="240" w:line="288" w:lineRule="auto"/>
        <w:outlineLvl w:val="3"/>
        <w:rPr>
          <w:rFonts w:ascii="Times New Roman" w:eastAsia="Times New Roman" w:hAnsi="Times New Roman"/>
          <w:bCs/>
          <w:lang w:val="en-US" w:eastAsia="fi-FI"/>
        </w:rPr>
      </w:pPr>
      <w:r w:rsidRPr="00BB0FFF">
        <w:rPr>
          <w:rFonts w:ascii="Times New Roman" w:eastAsia="Times New Roman" w:hAnsi="Times New Roman"/>
          <w:bCs/>
          <w:lang w:val="en-US" w:eastAsia="fi-FI"/>
        </w:rPr>
        <w:t>University of Helsinki</w:t>
      </w:r>
      <w:r w:rsidRPr="00BB0FFF">
        <w:rPr>
          <w:rFonts w:ascii="Times New Roman" w:eastAsia="Times New Roman" w:hAnsi="Times New Roman"/>
          <w:bCs/>
          <w:lang w:val="en-US" w:eastAsia="fi-FI"/>
        </w:rPr>
        <w:br/>
      </w:r>
      <w:r w:rsidRPr="00BB0FFF">
        <w:rPr>
          <w:rFonts w:ascii="Times New Roman" w:eastAsia="Times New Roman" w:hAnsi="Times New Roman"/>
          <w:bCs/>
          <w:lang w:val="en-US" w:eastAsia="fi-FI"/>
        </w:rPr>
        <w:br/>
      </w:r>
      <w:r w:rsidRPr="00BB0FFF">
        <w:rPr>
          <w:rFonts w:ascii="Times New Roman" w:eastAsia="Times New Roman" w:hAnsi="Times New Roman"/>
          <w:bCs/>
          <w:lang w:val="en-GB" w:eastAsia="fi-FI"/>
        </w:rPr>
        <w:t xml:space="preserve">Faculty of Behavioural Sciences </w:t>
      </w:r>
      <w:r w:rsidRPr="00BB0FFF">
        <w:rPr>
          <w:rFonts w:ascii="Times New Roman" w:eastAsia="Times New Roman" w:hAnsi="Times New Roman"/>
          <w:bCs/>
          <w:lang w:val="en-GB" w:eastAsia="fi-FI"/>
        </w:rPr>
        <w:br/>
        <w:t>Institute of Behavioural Sciences</w:t>
      </w:r>
    </w:p>
    <w:p w14:paraId="3D74322E" w14:textId="77777777" w:rsidR="00AE37FC" w:rsidRPr="00BB0FFF" w:rsidRDefault="00AE37FC" w:rsidP="00AE37FC">
      <w:pPr>
        <w:spacing w:after="240" w:line="288" w:lineRule="auto"/>
        <w:rPr>
          <w:rFonts w:ascii="Times New Roman" w:eastAsia="Times New Roman" w:hAnsi="Times New Roman"/>
          <w:lang w:val="en-US" w:eastAsia="fi-FI"/>
        </w:rPr>
      </w:pPr>
      <w:r w:rsidRPr="00BB0FFF">
        <w:rPr>
          <w:rFonts w:ascii="Times New Roman" w:eastAsia="Times New Roman" w:hAnsi="Times New Roman"/>
          <w:lang w:val="en-US" w:eastAsia="fi-FI"/>
        </w:rPr>
        <w:t>Tel.  +358 40 5558975        </w:t>
      </w:r>
      <w:r w:rsidRPr="00BB0FFF">
        <w:rPr>
          <w:rFonts w:ascii="Times New Roman" w:eastAsia="Times New Roman" w:hAnsi="Times New Roman"/>
          <w:lang w:val="en-US" w:eastAsia="fi-FI"/>
        </w:rPr>
        <w:br/>
      </w:r>
      <w:r w:rsidRPr="00BB0FFF">
        <w:rPr>
          <w:rFonts w:ascii="Times New Roman" w:eastAsia="Times New Roman" w:hAnsi="Times New Roman"/>
          <w:bCs/>
          <w:lang w:val="en-GB" w:eastAsia="fi-FI"/>
        </w:rPr>
        <w:t>hannele.niemi@helsinki.fi</w:t>
      </w:r>
      <w:r w:rsidRPr="00BB0FFF">
        <w:rPr>
          <w:rFonts w:ascii="Times New Roman" w:eastAsia="Times New Roman" w:hAnsi="Times New Roman"/>
          <w:bCs/>
          <w:lang w:val="en-GB" w:eastAsia="fi-FI"/>
        </w:rPr>
        <w:br/>
      </w:r>
      <w:hyperlink r:id="rId10" w:history="1">
        <w:r w:rsidRPr="00BB0FFF">
          <w:rPr>
            <w:rFonts w:ascii="Times New Roman" w:eastAsia="Times New Roman" w:hAnsi="Times New Roman"/>
            <w:bCs/>
            <w:lang w:val="en-GB" w:eastAsia="fi-FI"/>
          </w:rPr>
          <w:t>www.mv.helsinki.fi/home/hmniemi/</w:t>
        </w:r>
      </w:hyperlink>
    </w:p>
    <w:p w14:paraId="2DB5EFF8" w14:textId="77777777" w:rsidR="00AE37FC" w:rsidRPr="00BB0FFF" w:rsidRDefault="00AE37FC" w:rsidP="00AE37FC">
      <w:pPr>
        <w:spacing w:after="240" w:line="288" w:lineRule="auto"/>
        <w:outlineLvl w:val="3"/>
        <w:rPr>
          <w:rFonts w:ascii="Times New Roman" w:eastAsia="Times New Roman" w:hAnsi="Times New Roman"/>
          <w:lang w:val="en-US" w:eastAsia="fi-FI"/>
        </w:rPr>
      </w:pPr>
      <w:r w:rsidRPr="00BB0FFF">
        <w:rPr>
          <w:rFonts w:ascii="Times New Roman" w:eastAsia="Times New Roman" w:hAnsi="Times New Roman"/>
          <w:lang w:val="en-US" w:eastAsia="fi-FI"/>
        </w:rPr>
        <w:t>Address:</w:t>
      </w:r>
      <w:r w:rsidRPr="00BB0FFF">
        <w:rPr>
          <w:rFonts w:ascii="Times New Roman" w:eastAsia="Times New Roman" w:hAnsi="Times New Roman"/>
          <w:lang w:val="en-US" w:eastAsia="fi-FI"/>
        </w:rPr>
        <w:br/>
      </w:r>
      <w:r w:rsidR="00BB0FFF">
        <w:rPr>
          <w:rFonts w:ascii="Times New Roman" w:eastAsia="Times New Roman" w:hAnsi="Times New Roman"/>
          <w:lang w:val="en-US" w:eastAsia="fi-FI"/>
        </w:rPr>
        <w:br/>
      </w:r>
      <w:r w:rsidRPr="00BB0FFF">
        <w:rPr>
          <w:rFonts w:ascii="Times New Roman" w:eastAsia="Times New Roman" w:hAnsi="Times New Roman"/>
          <w:lang w:val="en-US" w:eastAsia="fi-FI"/>
        </w:rPr>
        <w:t xml:space="preserve">P.O. Box 9 (Street address: </w:t>
      </w:r>
      <w:proofErr w:type="spellStart"/>
      <w:r w:rsidRPr="00BB0FFF">
        <w:rPr>
          <w:rFonts w:ascii="Times New Roman" w:eastAsia="Times New Roman" w:hAnsi="Times New Roman"/>
          <w:lang w:val="en-US" w:eastAsia="fi-FI"/>
        </w:rPr>
        <w:t>Siltavuorenpenger</w:t>
      </w:r>
      <w:proofErr w:type="spellEnd"/>
      <w:r w:rsidRPr="00BB0FFF">
        <w:rPr>
          <w:rFonts w:ascii="Times New Roman" w:eastAsia="Times New Roman" w:hAnsi="Times New Roman"/>
          <w:lang w:val="en-US" w:eastAsia="fi-FI"/>
        </w:rPr>
        <w:t xml:space="preserve"> 5 A)</w:t>
      </w:r>
      <w:r w:rsidRPr="00BB0FFF">
        <w:rPr>
          <w:rFonts w:ascii="Times New Roman" w:eastAsia="Times New Roman" w:hAnsi="Times New Roman"/>
          <w:lang w:val="en-US" w:eastAsia="fi-FI"/>
        </w:rPr>
        <w:br/>
        <w:t>FI-00014 University of Helsinki, Finland</w:t>
      </w:r>
    </w:p>
    <w:p w14:paraId="37C3CE18" w14:textId="77777777" w:rsidR="001D5D7D" w:rsidRPr="00BB0FFF" w:rsidRDefault="001D5D7D" w:rsidP="00A928CD">
      <w:pPr>
        <w:spacing w:before="100" w:beforeAutospacing="1" w:after="100" w:afterAutospacing="1" w:line="240" w:lineRule="auto"/>
        <w:rPr>
          <w:rFonts w:ascii="Times New Roman" w:eastAsia="Times New Roman" w:hAnsi="Times New Roman"/>
          <w:b/>
          <w:bCs/>
          <w:lang w:val="en-GB" w:eastAsia="fi-FI"/>
        </w:rPr>
      </w:pPr>
    </w:p>
    <w:p w14:paraId="6DC62FC1" w14:textId="77777777" w:rsidR="00A928CD" w:rsidRPr="00BB0FFF" w:rsidRDefault="00AE37FC" w:rsidP="00BB0FFF">
      <w:pPr>
        <w:pStyle w:val="Heading3"/>
      </w:pPr>
      <w:r w:rsidRPr="00BB0FFF">
        <w:t>Personal information</w:t>
      </w:r>
    </w:p>
    <w:p w14:paraId="6722F26D"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Place and date of birth: Pori, 15.12.1948 </w:t>
      </w:r>
    </w:p>
    <w:p w14:paraId="42BB2E6B"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Nationality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
    <w:p w14:paraId="21F08B26"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Sex: </w:t>
      </w:r>
      <w:proofErr w:type="spellStart"/>
      <w:r w:rsidRPr="00BB0FFF">
        <w:rPr>
          <w:rFonts w:ascii="Times New Roman" w:eastAsia="Times New Roman" w:hAnsi="Times New Roman"/>
          <w:lang w:eastAsia="fi-FI"/>
        </w:rPr>
        <w:t>Female</w:t>
      </w:r>
      <w:proofErr w:type="spellEnd"/>
      <w:r w:rsidRPr="00BB0FFF">
        <w:rPr>
          <w:rFonts w:ascii="Times New Roman" w:eastAsia="Times New Roman" w:hAnsi="Times New Roman"/>
          <w:lang w:eastAsia="fi-FI"/>
        </w:rPr>
        <w:t xml:space="preserve"> </w:t>
      </w:r>
    </w:p>
    <w:p w14:paraId="24170733"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Marital</w:t>
      </w:r>
      <w:proofErr w:type="spellEnd"/>
      <w:r w:rsidRPr="00BB0FFF">
        <w:rPr>
          <w:rFonts w:ascii="Times New Roman" w:eastAsia="Times New Roman" w:hAnsi="Times New Roman"/>
          <w:lang w:eastAsia="fi-FI"/>
        </w:rPr>
        <w:t xml:space="preserve"> status: </w:t>
      </w:r>
      <w:proofErr w:type="spellStart"/>
      <w:r w:rsidRPr="00BB0FFF">
        <w:rPr>
          <w:rFonts w:ascii="Times New Roman" w:eastAsia="Times New Roman" w:hAnsi="Times New Roman"/>
          <w:lang w:eastAsia="fi-FI"/>
        </w:rPr>
        <w:t>Married</w:t>
      </w:r>
      <w:proofErr w:type="spellEnd"/>
      <w:r w:rsidRPr="00BB0FFF">
        <w:rPr>
          <w:rFonts w:ascii="Times New Roman" w:eastAsia="Times New Roman" w:hAnsi="Times New Roman"/>
          <w:lang w:eastAsia="fi-FI"/>
        </w:rPr>
        <w:t xml:space="preserve"> </w:t>
      </w:r>
    </w:p>
    <w:p w14:paraId="227BF390" w14:textId="77777777" w:rsidR="00A928CD" w:rsidRPr="00BB0FFF" w:rsidRDefault="00A928CD" w:rsidP="00A928CD">
      <w:pPr>
        <w:numPr>
          <w:ilvl w:val="0"/>
          <w:numId w:val="1"/>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Children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Two</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born</w:t>
      </w:r>
      <w:proofErr w:type="spellEnd"/>
      <w:r w:rsidRPr="00BB0FFF">
        <w:rPr>
          <w:rFonts w:ascii="Times New Roman" w:eastAsia="Times New Roman" w:hAnsi="Times New Roman"/>
          <w:lang w:eastAsia="fi-FI"/>
        </w:rPr>
        <w:t xml:space="preserve"> 1980 and 1987) </w:t>
      </w:r>
    </w:p>
    <w:p w14:paraId="083BB275" w14:textId="77777777" w:rsidR="00A928CD" w:rsidRPr="00BB0FFF" w:rsidRDefault="00A928CD" w:rsidP="00BB0FFF">
      <w:pPr>
        <w:pStyle w:val="Heading3"/>
      </w:pPr>
      <w:r w:rsidRPr="00BB0FFF">
        <w:t>Education</w:t>
      </w:r>
    </w:p>
    <w:p w14:paraId="7539EF7E" w14:textId="77777777" w:rsidR="00BB0FFF" w:rsidRDefault="00A928CD" w:rsidP="001D5D7D">
      <w:pPr>
        <w:spacing w:before="100" w:beforeAutospacing="1" w:after="100" w:afterAutospacing="1" w:line="240" w:lineRule="auto"/>
        <w:rPr>
          <w:rFonts w:ascii="Times New Roman" w:eastAsia="Times New Roman" w:hAnsi="Times New Roman"/>
          <w:i/>
          <w:iCs/>
          <w:lang w:val="en-GB" w:eastAsia="fi-FI"/>
        </w:rPr>
      </w:pPr>
      <w:r w:rsidRPr="00BB0FFF">
        <w:rPr>
          <w:rFonts w:ascii="Times New Roman" w:eastAsia="Times New Roman" w:hAnsi="Times New Roman"/>
          <w:i/>
          <w:iCs/>
          <w:lang w:val="en-GB" w:eastAsia="fi-FI"/>
        </w:rPr>
        <w:t>Degrees</w:t>
      </w:r>
    </w:p>
    <w:p w14:paraId="4AA5AF6E" w14:textId="77777777" w:rsidR="00A928CD" w:rsidRPr="00BB0FFF" w:rsidRDefault="00A928CD" w:rsidP="001D5D7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Helsinki: </w:t>
      </w:r>
    </w:p>
    <w:p w14:paraId="5147F623"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Ph.D. in Education (1978)</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xml:space="preserve">: Dissertation passed with "magna cum laude" </w:t>
      </w:r>
    </w:p>
    <w:p w14:paraId="50BA7B20"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Licentiate of Philosophy (1975), Major in education, minor pedagogy of religion instruction </w:t>
      </w:r>
    </w:p>
    <w:p w14:paraId="1D124F5F"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Philosophy (1974), Major in education, minors in psychology, social psychology, sociology</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Thesis passed with "</w:t>
      </w:r>
      <w:proofErr w:type="spellStart"/>
      <w:r w:rsidRPr="00BB0FFF">
        <w:rPr>
          <w:rFonts w:ascii="Times New Roman" w:eastAsia="Times New Roman" w:hAnsi="Times New Roman"/>
          <w:lang w:val="en-GB" w:eastAsia="fi-FI"/>
        </w:rPr>
        <w:t>Eximia</w:t>
      </w:r>
      <w:proofErr w:type="spellEnd"/>
      <w:r w:rsidRPr="00BB0FFF">
        <w:rPr>
          <w:rFonts w:ascii="Times New Roman" w:eastAsia="Times New Roman" w:hAnsi="Times New Roman"/>
          <w:lang w:val="en-GB" w:eastAsia="fi-FI"/>
        </w:rPr>
        <w:t xml:space="preserve"> cum laude </w:t>
      </w:r>
      <w:proofErr w:type="spellStart"/>
      <w:r w:rsidRPr="00BB0FFF">
        <w:rPr>
          <w:rFonts w:ascii="Times New Roman" w:eastAsia="Times New Roman" w:hAnsi="Times New Roman"/>
          <w:lang w:val="en-GB" w:eastAsia="fi-FI"/>
        </w:rPr>
        <w:t>approbatur</w:t>
      </w:r>
      <w:proofErr w:type="spellEnd"/>
      <w:r w:rsidRPr="00BB0FFF">
        <w:rPr>
          <w:rFonts w:ascii="Times New Roman" w:eastAsia="Times New Roman" w:hAnsi="Times New Roman"/>
          <w:lang w:val="en-GB" w:eastAsia="fi-FI"/>
        </w:rPr>
        <w:t xml:space="preserve">" </w:t>
      </w:r>
    </w:p>
    <w:p w14:paraId="627BB3B2" w14:textId="77777777" w:rsidR="00A928CD" w:rsidRPr="00BB0FFF" w:rsidRDefault="00A928CD" w:rsidP="00A928CD">
      <w:pPr>
        <w:numPr>
          <w:ilvl w:val="0"/>
          <w:numId w:val="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Master of Theology (1977), Major in pedagogy of religion instruction, minors in six other disciplines in theology</w:t>
      </w:r>
      <w:r w:rsidRPr="00BB0FFF">
        <w:rPr>
          <w:rFonts w:ascii="Times New Roman" w:eastAsia="Times New Roman" w:hAnsi="Times New Roman"/>
          <w:lang w:val="en-GB" w:eastAsia="fi-FI"/>
        </w:rPr>
        <w:br/>
      </w:r>
      <w:proofErr w:type="spellStart"/>
      <w:r w:rsidRPr="00BB0FFF">
        <w:rPr>
          <w:rFonts w:ascii="Times New Roman" w:eastAsia="Times New Roman" w:hAnsi="Times New Roman"/>
          <w:lang w:val="en-GB" w:eastAsia="fi-FI"/>
        </w:rPr>
        <w:t>Honors</w:t>
      </w:r>
      <w:proofErr w:type="spellEnd"/>
      <w:r w:rsidRPr="00BB0FFF">
        <w:rPr>
          <w:rFonts w:ascii="Times New Roman" w:eastAsia="Times New Roman" w:hAnsi="Times New Roman"/>
          <w:lang w:val="en-GB" w:eastAsia="fi-FI"/>
        </w:rPr>
        <w:t>: Thesis passed with "</w:t>
      </w:r>
      <w:proofErr w:type="spellStart"/>
      <w:r w:rsidRPr="00BB0FFF">
        <w:rPr>
          <w:rFonts w:ascii="Times New Roman" w:eastAsia="Times New Roman" w:hAnsi="Times New Roman"/>
          <w:lang w:val="en-GB" w:eastAsia="fi-FI"/>
        </w:rPr>
        <w:t>Laudatur</w:t>
      </w:r>
      <w:proofErr w:type="spellEnd"/>
      <w:r w:rsidRPr="00BB0FFF">
        <w:rPr>
          <w:rFonts w:ascii="Times New Roman" w:eastAsia="Times New Roman" w:hAnsi="Times New Roman"/>
          <w:lang w:val="en-GB" w:eastAsia="fi-FI"/>
        </w:rPr>
        <w:t xml:space="preserve">" </w:t>
      </w:r>
    </w:p>
    <w:p w14:paraId="3EA998BE" w14:textId="77777777" w:rsidR="00A928CD" w:rsidRPr="00BB0FFF" w:rsidRDefault="00A928CD" w:rsidP="00A928CD">
      <w:p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i/>
          <w:iCs/>
          <w:lang w:eastAsia="fi-FI"/>
        </w:rPr>
        <w:t>Pedagogical</w:t>
      </w:r>
      <w:proofErr w:type="spellEnd"/>
      <w:r w:rsidRPr="00BB0FFF">
        <w:rPr>
          <w:rFonts w:ascii="Times New Roman" w:eastAsia="Times New Roman" w:hAnsi="Times New Roman"/>
          <w:i/>
          <w:iCs/>
          <w:lang w:eastAsia="fi-FI"/>
        </w:rPr>
        <w:t xml:space="preserve"> </w:t>
      </w:r>
      <w:proofErr w:type="spellStart"/>
      <w:r w:rsidRPr="00BB0FFF">
        <w:rPr>
          <w:rFonts w:ascii="Times New Roman" w:eastAsia="Times New Roman" w:hAnsi="Times New Roman"/>
          <w:i/>
          <w:iCs/>
          <w:lang w:eastAsia="fi-FI"/>
        </w:rPr>
        <w:t>education</w:t>
      </w:r>
      <w:proofErr w:type="spellEnd"/>
    </w:p>
    <w:p w14:paraId="0B558C24"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Qualification of secondary schools (1978)</w:t>
      </w:r>
      <w:r w:rsidRPr="00BB0FFF">
        <w:rPr>
          <w:rFonts w:ascii="Times New Roman" w:eastAsia="Times New Roman" w:hAnsi="Times New Roman"/>
          <w:lang w:val="en-GB" w:eastAsia="fi-FI"/>
        </w:rPr>
        <w:br/>
        <w:t xml:space="preserve">Teaching skills: very good </w:t>
      </w:r>
    </w:p>
    <w:p w14:paraId="6BEDEFC2"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Qualification of teachers for adult education institutions (1976)</w:t>
      </w:r>
      <w:r w:rsidRPr="00BB0FFF">
        <w:rPr>
          <w:rFonts w:ascii="Times New Roman" w:eastAsia="Times New Roman" w:hAnsi="Times New Roman"/>
          <w:lang w:val="en-GB" w:eastAsia="fi-FI"/>
        </w:rPr>
        <w:br/>
        <w:t xml:space="preserve">Teaching skills: very good </w:t>
      </w:r>
    </w:p>
    <w:p w14:paraId="2213C589" w14:textId="77777777" w:rsidR="00A928CD" w:rsidRPr="00BB0FFF" w:rsidRDefault="00A928CD" w:rsidP="00A928C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Adult education institution, </w:t>
      </w:r>
      <w:proofErr w:type="spellStart"/>
      <w:r w:rsidRPr="00BB0FFF">
        <w:rPr>
          <w:rFonts w:ascii="Times New Roman" w:eastAsia="Times New Roman" w:hAnsi="Times New Roman"/>
          <w:lang w:val="en-GB" w:eastAsia="fi-FI"/>
        </w:rPr>
        <w:t>Orivesi</w:t>
      </w:r>
      <w:proofErr w:type="spellEnd"/>
      <w:r w:rsidRPr="00BB0FFF">
        <w:rPr>
          <w:rFonts w:ascii="Times New Roman" w:eastAsia="Times New Roman" w:hAnsi="Times New Roman"/>
          <w:lang w:val="en-GB" w:eastAsia="fi-FI"/>
        </w:rPr>
        <w:t xml:space="preserve"> College: Qualification of rectors for adult education institutions (1979)</w:t>
      </w:r>
    </w:p>
    <w:p w14:paraId="6B8DED83" w14:textId="77777777" w:rsidR="00A928CD" w:rsidRPr="00BB0FFF" w:rsidRDefault="00A928CD" w:rsidP="001D5D7D">
      <w:pPr>
        <w:numPr>
          <w:ilvl w:val="0"/>
          <w:numId w:val="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Teaching skill examinations in universities: Teaching skills have been examined in professorship or university lecturer post review processes in the universities of Helsinki, Oulu, Turku and Tampere 1987 (seven examinations), all passed with marks: very good or excellent </w:t>
      </w:r>
    </w:p>
    <w:p w14:paraId="77DFD585" w14:textId="23B2AAF2" w:rsidR="001C069B" w:rsidRPr="00BB0FFF" w:rsidRDefault="00A928CD" w:rsidP="00BB0FFF">
      <w:pPr>
        <w:pStyle w:val="Heading3"/>
      </w:pPr>
      <w:r w:rsidRPr="00BB0FFF">
        <w:lastRenderedPageBreak/>
        <w:t>Honors and Awards</w:t>
      </w:r>
    </w:p>
    <w:p w14:paraId="342F46DD" w14:textId="1A6A8DD1" w:rsidR="001C069B" w:rsidRPr="001C069B" w:rsidRDefault="001C069B" w:rsidP="001C069B">
      <w:pPr>
        <w:numPr>
          <w:ilvl w:val="0"/>
          <w:numId w:val="4"/>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Doctor of Honoris Causa, of </w:t>
      </w:r>
      <w:r w:rsidRPr="001C069B">
        <w:rPr>
          <w:rFonts w:ascii="Times New Roman" w:eastAsia="Times New Roman" w:hAnsi="Times New Roman"/>
          <w:lang w:val="en-GB" w:eastAsia="fi-FI"/>
        </w:rPr>
        <w:t>The National Defence University</w:t>
      </w:r>
      <w:r>
        <w:rPr>
          <w:rFonts w:ascii="Times New Roman" w:eastAsia="Times New Roman" w:hAnsi="Times New Roman"/>
          <w:lang w:val="en-GB" w:eastAsia="fi-FI"/>
        </w:rPr>
        <w:t xml:space="preserve">, Finland, </w:t>
      </w:r>
      <w:r w:rsidR="000237E4">
        <w:rPr>
          <w:rFonts w:ascii="Times New Roman" w:eastAsia="Times New Roman" w:hAnsi="Times New Roman"/>
          <w:lang w:val="en-GB" w:eastAsia="fi-FI"/>
        </w:rPr>
        <w:t>5.9.</w:t>
      </w:r>
      <w:r>
        <w:rPr>
          <w:rFonts w:ascii="Times New Roman" w:eastAsia="Times New Roman" w:hAnsi="Times New Roman"/>
          <w:lang w:val="en-GB" w:eastAsia="fi-FI"/>
        </w:rPr>
        <w:t xml:space="preserve"> 2013</w:t>
      </w:r>
    </w:p>
    <w:p w14:paraId="581514F1" w14:textId="7E0DACE4" w:rsidR="00A928CD"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Doctor Honoris Causa, University of Lapland, </w:t>
      </w:r>
      <w:r w:rsidR="000237E4">
        <w:rPr>
          <w:rFonts w:ascii="Times New Roman" w:eastAsia="Times New Roman" w:hAnsi="Times New Roman"/>
          <w:lang w:val="en-GB" w:eastAsia="fi-FI"/>
        </w:rPr>
        <w:t>1.6.</w:t>
      </w:r>
      <w:r w:rsidRPr="00BB0FFF">
        <w:rPr>
          <w:rFonts w:ascii="Times New Roman" w:eastAsia="Times New Roman" w:hAnsi="Times New Roman"/>
          <w:lang w:val="en-GB" w:eastAsia="fi-FI"/>
        </w:rPr>
        <w:t>2012, Finland</w:t>
      </w:r>
    </w:p>
    <w:p w14:paraId="3BD14A9A" w14:textId="77777777"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Professor Honoris Causa, University of Bucharest, Romania, Inaugural Speech 13.12.2010, Romania</w:t>
      </w:r>
    </w:p>
    <w:p w14:paraId="6727C2BF" w14:textId="0E49226F" w:rsidR="00A928CD" w:rsidRPr="00BB0FFF" w:rsidRDefault="00A928CD" w:rsidP="00A928CD">
      <w:pPr>
        <w:numPr>
          <w:ilvl w:val="0"/>
          <w:numId w:val="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C.J. </w:t>
      </w:r>
      <w:proofErr w:type="spellStart"/>
      <w:r w:rsidRPr="00BB0FFF">
        <w:rPr>
          <w:rFonts w:ascii="Times New Roman" w:eastAsia="Times New Roman" w:hAnsi="Times New Roman"/>
          <w:lang w:val="en-GB" w:eastAsia="fi-FI"/>
        </w:rPr>
        <w:t>Koh</w:t>
      </w:r>
      <w:proofErr w:type="spellEnd"/>
      <w:r w:rsidRPr="00BB0FFF">
        <w:rPr>
          <w:rFonts w:ascii="Times New Roman" w:eastAsia="Times New Roman" w:hAnsi="Times New Roman"/>
          <w:lang w:val="en-GB" w:eastAsia="fi-FI"/>
        </w:rPr>
        <w:t xml:space="preserve"> Distinguished Profe</w:t>
      </w:r>
      <w:r w:rsidR="001C069B">
        <w:rPr>
          <w:rFonts w:ascii="Times New Roman" w:eastAsia="Times New Roman" w:hAnsi="Times New Roman"/>
          <w:lang w:val="en-GB" w:eastAsia="fi-FI"/>
        </w:rPr>
        <w:t>ssorship. Inaugural Speeches 25</w:t>
      </w:r>
      <w:r w:rsidRPr="00BB0FFF">
        <w:rPr>
          <w:rFonts w:ascii="Times New Roman" w:eastAsia="Times New Roman" w:hAnsi="Times New Roman"/>
          <w:lang w:val="en-GB" w:eastAsia="fi-FI"/>
        </w:rPr>
        <w:t xml:space="preserve">–29.10.2010, National Institute of Educations,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Singapore </w:t>
      </w:r>
    </w:p>
    <w:p w14:paraId="6226C050" w14:textId="03ACB8B3" w:rsidR="00531004" w:rsidRPr="00BB0FFF" w:rsidRDefault="00A928CD" w:rsidP="00BB0FFF">
      <w:pPr>
        <w:pStyle w:val="Heading3"/>
      </w:pPr>
      <w:r w:rsidRPr="00BB0FFF">
        <w:t>Employment record</w:t>
      </w:r>
    </w:p>
    <w:p w14:paraId="38991DB7" w14:textId="0C3AB3C0"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Stanford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w:t>
      </w:r>
      <w:r w:rsidR="00FB5CA0">
        <w:rPr>
          <w:rFonts w:ascii="Times New Roman" w:eastAsia="Times New Roman" w:hAnsi="Times New Roman"/>
          <w:lang w:eastAsia="fi-FI"/>
        </w:rPr>
        <w:t xml:space="preserve">CA, U.S.A., </w:t>
      </w:r>
      <w:proofErr w:type="spellStart"/>
      <w:r w:rsidRPr="00BB0FFF">
        <w:rPr>
          <w:rFonts w:ascii="Times New Roman" w:eastAsia="Times New Roman" w:hAnsi="Times New Roman"/>
          <w:lang w:eastAsia="fi-FI"/>
        </w:rPr>
        <w:t>Visiting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Scholar</w:t>
      </w:r>
      <w:proofErr w:type="spellEnd"/>
      <w:r w:rsidRPr="00BB0FFF">
        <w:rPr>
          <w:rFonts w:ascii="Times New Roman" w:eastAsia="Times New Roman" w:hAnsi="Times New Roman"/>
          <w:lang w:eastAsia="fi-FI"/>
        </w:rPr>
        <w:t xml:space="preserve"> 1.9.–30.11.2010</w:t>
      </w:r>
      <w:r w:rsidR="00F343D2">
        <w:rPr>
          <w:rFonts w:ascii="Times New Roman" w:eastAsia="Times New Roman" w:hAnsi="Times New Roman"/>
          <w:lang w:eastAsia="fi-FI"/>
        </w:rPr>
        <w:t xml:space="preserve"> and 1.3 </w:t>
      </w:r>
      <w:r w:rsidR="00F343D2" w:rsidRPr="00BB0FFF">
        <w:rPr>
          <w:rFonts w:ascii="Times New Roman" w:eastAsia="Times New Roman" w:hAnsi="Times New Roman"/>
          <w:lang w:eastAsia="fi-FI"/>
        </w:rPr>
        <w:t>–</w:t>
      </w:r>
      <w:r w:rsidR="00531004">
        <w:rPr>
          <w:rFonts w:ascii="Times New Roman" w:eastAsia="Times New Roman" w:hAnsi="Times New Roman"/>
          <w:lang w:eastAsia="fi-FI"/>
        </w:rPr>
        <w:t xml:space="preserve"> 2.5. 2013</w:t>
      </w:r>
    </w:p>
    <w:p w14:paraId="6515CF51"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Helsinki, Professor of Education 1998– </w:t>
      </w:r>
      <w:r w:rsidRPr="00BB0FFF">
        <w:rPr>
          <w:rFonts w:ascii="Times New Roman" w:eastAsia="Times New Roman" w:hAnsi="Times New Roman"/>
          <w:lang w:val="en-GB" w:eastAsia="fi-FI"/>
        </w:rPr>
        <w:br/>
        <w:t>Main duties: advanced and doctoral level courses, supervision of research studies, administrative tasks</w:t>
      </w:r>
    </w:p>
    <w:p w14:paraId="10BF4E77"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Vice-rector, Full time post (2003–2008, 2008–2009)</w:t>
      </w:r>
      <w:r w:rsidRPr="00BB0FFF">
        <w:rPr>
          <w:rFonts w:ascii="Times New Roman" w:eastAsia="Times New Roman" w:hAnsi="Times New Roman"/>
          <w:lang w:val="en-GB" w:eastAsia="fi-FI"/>
        </w:rPr>
        <w:br/>
        <w:t xml:space="preserve">Main duties: responsible for academic affairs; development of quality of teaching and learning outcomes; quality assurance, libraries, virtual university and e-learning issues, equity issues. </w:t>
      </w:r>
    </w:p>
    <w:p w14:paraId="1631DE42"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Tampere, Department of Teacher Education: Professor of Education 1993–98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14:paraId="12285834"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Turku, Department of Teacher Education in Rauma, Professor of Education 1992–93 </w:t>
      </w:r>
      <w:r w:rsidRPr="00BB0FFF">
        <w:rPr>
          <w:rFonts w:ascii="Times New Roman" w:eastAsia="Times New Roman" w:hAnsi="Times New Roman"/>
          <w:lang w:val="en-GB" w:eastAsia="fi-FI"/>
        </w:rPr>
        <w:br/>
        <w:t xml:space="preserve">Main duties: basic, intermediate and advanced level courses, supervision of research studies, administrative tasks. </w:t>
      </w:r>
    </w:p>
    <w:p w14:paraId="30CC8EA5"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Michigan State University, Visiting professor 1.8.1989–31.12.1989 (</w:t>
      </w:r>
      <w:proofErr w:type="spellStart"/>
      <w:r w:rsidRPr="00BB0FFF">
        <w:rPr>
          <w:rFonts w:ascii="Times New Roman" w:eastAsia="Times New Roman" w:hAnsi="Times New Roman"/>
          <w:lang w:val="en-GB" w:eastAsia="fi-FI"/>
        </w:rPr>
        <w:t>Asla</w:t>
      </w:r>
      <w:proofErr w:type="spellEnd"/>
      <w:r w:rsidRPr="00BB0FFF">
        <w:rPr>
          <w:rFonts w:ascii="Times New Roman" w:eastAsia="Times New Roman" w:hAnsi="Times New Roman"/>
          <w:lang w:val="en-GB" w:eastAsia="fi-FI"/>
        </w:rPr>
        <w:t xml:space="preserve">–Fulbright Short term Grant) </w:t>
      </w:r>
      <w:r w:rsidRPr="00BB0FFF">
        <w:rPr>
          <w:rFonts w:ascii="Times New Roman" w:eastAsia="Times New Roman" w:hAnsi="Times New Roman"/>
          <w:lang w:val="en-GB" w:eastAsia="fi-FI"/>
        </w:rPr>
        <w:br/>
        <w:t xml:space="preserve">Main duties: Research, special lectures. </w:t>
      </w:r>
    </w:p>
    <w:p w14:paraId="32891BEB"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Oulu, Department of Teacher Education, Professor of Education 1988–1991</w:t>
      </w:r>
      <w:r w:rsidRPr="00BB0FFF">
        <w:rPr>
          <w:rFonts w:ascii="Times New Roman" w:eastAsia="Times New Roman" w:hAnsi="Times New Roman"/>
          <w:lang w:val="en-GB" w:eastAsia="fi-FI"/>
        </w:rPr>
        <w:br/>
        <w:t xml:space="preserve">Main duties: advanced level courses, supervision of research studies, administrative tasks. </w:t>
      </w:r>
    </w:p>
    <w:p w14:paraId="5100E741"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and Teacher Education, Professor and Associate Professor of Education (acting) 1986–88</w:t>
      </w:r>
      <w:r w:rsidRPr="00BB0FFF">
        <w:rPr>
          <w:rFonts w:ascii="Times New Roman" w:eastAsia="Times New Roman" w:hAnsi="Times New Roman"/>
          <w:lang w:val="en-GB" w:eastAsia="fi-FI"/>
        </w:rPr>
        <w:br/>
        <w:t xml:space="preserve">Main duties: advanced and doctoral level courses, supervision of research studies, administrative tasks. </w:t>
      </w:r>
    </w:p>
    <w:p w14:paraId="2AB47D22"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Senior Lecturer 1979–1988</w:t>
      </w:r>
      <w:r w:rsidRPr="00BB0FFF">
        <w:rPr>
          <w:rFonts w:ascii="Times New Roman" w:eastAsia="Times New Roman" w:hAnsi="Times New Roman"/>
          <w:lang w:val="en-GB" w:eastAsia="fi-FI"/>
        </w:rPr>
        <w:br/>
        <w:t xml:space="preserve">Main duties: Courses in pedagogy of religious instruction, supervision of teaching practice, basic, intermediate and advance level courses and seminars in education, administrative tasks. </w:t>
      </w:r>
    </w:p>
    <w:p w14:paraId="693156FE"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Adult education institution, Luther College, Teacher 1975–79</w:t>
      </w:r>
      <w:r w:rsidRPr="00BB0FFF">
        <w:rPr>
          <w:rFonts w:ascii="Times New Roman" w:eastAsia="Times New Roman" w:hAnsi="Times New Roman"/>
          <w:lang w:val="en-GB" w:eastAsia="fi-FI"/>
        </w:rPr>
        <w:br/>
        <w:t xml:space="preserve">Main duties: Pre and in -service courses in pedagogy and psychology to professional groups as youth leaders and social workers, administrative tasks (e.g. 1978–79 vice-rector of the college). </w:t>
      </w:r>
    </w:p>
    <w:p w14:paraId="24E33FB8"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University of Joensuu, Department of Education in </w:t>
      </w:r>
      <w:proofErr w:type="spellStart"/>
      <w:r w:rsidRPr="00BB0FFF">
        <w:rPr>
          <w:rFonts w:ascii="Times New Roman" w:eastAsia="Times New Roman" w:hAnsi="Times New Roman"/>
          <w:lang w:val="en-GB" w:eastAsia="fi-FI"/>
        </w:rPr>
        <w:t>Savonlinna</w:t>
      </w:r>
      <w:proofErr w:type="spellEnd"/>
      <w:r w:rsidRPr="00BB0FFF">
        <w:rPr>
          <w:rFonts w:ascii="Times New Roman" w:eastAsia="Times New Roman" w:hAnsi="Times New Roman"/>
          <w:lang w:val="en-GB" w:eastAsia="fi-FI"/>
        </w:rPr>
        <w:t>, Senior Lecturer 1.1.–31.8.1975</w:t>
      </w:r>
      <w:r w:rsidRPr="00BB0FFF">
        <w:rPr>
          <w:rFonts w:ascii="Times New Roman" w:eastAsia="Times New Roman" w:hAnsi="Times New Roman"/>
          <w:lang w:val="en-GB" w:eastAsia="fi-FI"/>
        </w:rPr>
        <w:br/>
        <w:t xml:space="preserve">Main duties: basic and intermediate level courses in education, supervision of teaching practice </w:t>
      </w:r>
    </w:p>
    <w:p w14:paraId="3D102978" w14:textId="77777777"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University of Helsinki, Department of Education, Assistant 1974</w:t>
      </w:r>
      <w:r w:rsidRPr="00BB0FFF">
        <w:rPr>
          <w:rFonts w:ascii="Times New Roman" w:eastAsia="Times New Roman" w:hAnsi="Times New Roman"/>
          <w:lang w:val="en-GB" w:eastAsia="fi-FI"/>
        </w:rPr>
        <w:br/>
        <w:t xml:space="preserve">Main duties: assistant in departmental office, some basic and intermediate level courses in education. </w:t>
      </w:r>
    </w:p>
    <w:p w14:paraId="3013C034" w14:textId="71991E2B" w:rsidR="00A928CD" w:rsidRPr="00BB0FFF" w:rsidRDefault="00A928CD" w:rsidP="00A928CD">
      <w:pPr>
        <w:numPr>
          <w:ilvl w:val="0"/>
          <w:numId w:val="5"/>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Lower and upper secondary school of </w:t>
      </w:r>
      <w:proofErr w:type="spellStart"/>
      <w:r w:rsidRPr="00BB0FFF">
        <w:rPr>
          <w:rFonts w:ascii="Times New Roman" w:eastAsia="Times New Roman" w:hAnsi="Times New Roman"/>
          <w:lang w:val="en-GB" w:eastAsia="fi-FI"/>
        </w:rPr>
        <w:t>Pohjois-Helsingin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yhteiskoulu</w:t>
      </w:r>
      <w:proofErr w:type="spellEnd"/>
      <w:r w:rsidRPr="00BB0FFF">
        <w:rPr>
          <w:rFonts w:ascii="Times New Roman" w:eastAsia="Times New Roman" w:hAnsi="Times New Roman"/>
          <w:lang w:val="en-GB" w:eastAsia="fi-FI"/>
        </w:rPr>
        <w:t>, Teacher of Religion and Psychology 1972 (six months)</w:t>
      </w:r>
      <w:r w:rsidRPr="00BB0FFF">
        <w:rPr>
          <w:rFonts w:ascii="Times New Roman" w:eastAsia="Times New Roman" w:hAnsi="Times New Roman"/>
          <w:lang w:val="en-GB" w:eastAsia="fi-FI"/>
        </w:rPr>
        <w:br/>
        <w:t xml:space="preserve">Main duties: teaching (lower and upper secondary school students) </w:t>
      </w:r>
    </w:p>
    <w:p w14:paraId="00C15C0B" w14:textId="77777777" w:rsidR="00BB0FFF" w:rsidRDefault="00BB0FFF">
      <w:pPr>
        <w:spacing w:after="0" w:line="240" w:lineRule="auto"/>
        <w:rPr>
          <w:rFonts w:ascii="Arial" w:eastAsia="Times New Roman" w:hAnsi="Arial"/>
          <w:b/>
          <w:bCs/>
          <w:szCs w:val="24"/>
          <w:lang w:val="x-none" w:eastAsia="fi-FI"/>
        </w:rPr>
      </w:pPr>
      <w:r>
        <w:br w:type="page"/>
      </w:r>
    </w:p>
    <w:p w14:paraId="14F4BA9C" w14:textId="77777777" w:rsidR="00A928CD" w:rsidRPr="00BB0FFF" w:rsidRDefault="00A928CD" w:rsidP="00BB0FFF">
      <w:pPr>
        <w:pStyle w:val="Heading3"/>
      </w:pPr>
      <w:r w:rsidRPr="00BB0FFF">
        <w:lastRenderedPageBreak/>
        <w:t>Major administrative tasks in universities</w:t>
      </w:r>
    </w:p>
    <w:p w14:paraId="0BA7B763" w14:textId="77777777"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Advisory Board of Teacher Education at the University of Helsinki, 2010–2012</w:t>
      </w:r>
    </w:p>
    <w:p w14:paraId="3C32FF3C" w14:textId="326F6988"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Helsinki University Collegium, U</w:t>
      </w:r>
      <w:r w:rsidR="00A37B20">
        <w:rPr>
          <w:rFonts w:ascii="Times New Roman" w:eastAsia="Times New Roman" w:hAnsi="Times New Roman"/>
          <w:lang w:val="en-GB" w:eastAsia="fi-FI"/>
        </w:rPr>
        <w:t>niversity of Helsinki, 2010–2013</w:t>
      </w:r>
    </w:p>
    <w:p w14:paraId="0B766DB7" w14:textId="1DA07F8E" w:rsidR="00A928CD" w:rsidRPr="00BB0FFF" w:rsidRDefault="00863E7B" w:rsidP="00A928CD">
      <w:pPr>
        <w:numPr>
          <w:ilvl w:val="0"/>
          <w:numId w:val="6"/>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Vice-R</w:t>
      </w:r>
      <w:r w:rsidR="00A928CD" w:rsidRPr="00BB0FFF">
        <w:rPr>
          <w:rFonts w:ascii="Times New Roman" w:eastAsia="Times New Roman" w:hAnsi="Times New Roman"/>
          <w:lang w:val="en-GB" w:eastAsia="fi-FI"/>
        </w:rPr>
        <w:t xml:space="preserve">ector, University of Helsinki, responsible for academic affairs, 2003–2008, 2008–2009 </w:t>
      </w:r>
    </w:p>
    <w:p w14:paraId="595BB73B" w14:textId="77777777"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Vice-Chair of </w:t>
      </w:r>
      <w:proofErr w:type="spellStart"/>
      <w:r w:rsidRPr="00BB0FFF">
        <w:rPr>
          <w:rFonts w:ascii="Times New Roman" w:eastAsia="Times New Roman" w:hAnsi="Times New Roman"/>
          <w:lang w:val="en-GB" w:eastAsia="fi-FI"/>
        </w:rPr>
        <w:t>Consistorium</w:t>
      </w:r>
      <w:proofErr w:type="spellEnd"/>
      <w:r w:rsidRPr="00BB0FFF">
        <w:rPr>
          <w:rFonts w:ascii="Times New Roman" w:eastAsia="Times New Roman" w:hAnsi="Times New Roman"/>
          <w:lang w:val="en-GB" w:eastAsia="fi-FI"/>
        </w:rPr>
        <w:t xml:space="preserve"> (Senate) of University of Helsinki, 2003–2008, 2008–2009 </w:t>
      </w:r>
    </w:p>
    <w:p w14:paraId="2E9143A7" w14:textId="77777777" w:rsidR="00A928CD" w:rsidRPr="00BB0FFF" w:rsidRDefault="00A928CD" w:rsidP="00A928CD">
      <w:pPr>
        <w:numPr>
          <w:ilvl w:val="0"/>
          <w:numId w:val="6"/>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Dean, University of Helsinki, 2001–2003, Faculty of Education </w:t>
      </w:r>
    </w:p>
    <w:p w14:paraId="15DD22C1" w14:textId="77777777" w:rsidR="00A928CD" w:rsidRPr="00863E7B" w:rsidRDefault="00A928CD" w:rsidP="00A928CD">
      <w:pPr>
        <w:numPr>
          <w:ilvl w:val="0"/>
          <w:numId w:val="6"/>
        </w:numPr>
        <w:spacing w:before="100" w:beforeAutospacing="1" w:after="100" w:afterAutospacing="1" w:line="240" w:lineRule="auto"/>
        <w:rPr>
          <w:rFonts w:ascii="Times New Roman" w:eastAsia="Times New Roman" w:hAnsi="Times New Roman"/>
          <w:lang w:val="en-US" w:eastAsia="fi-FI"/>
        </w:rPr>
      </w:pPr>
      <w:r w:rsidRPr="00BB0FFF">
        <w:rPr>
          <w:rFonts w:ascii="Times New Roman" w:eastAsia="Times New Roman" w:hAnsi="Times New Roman"/>
          <w:lang w:val="en-GB" w:eastAsia="fi-FI"/>
        </w:rPr>
        <w:t>Vice</w:t>
      </w:r>
      <w:r w:rsidRPr="00863E7B">
        <w:rPr>
          <w:rFonts w:ascii="Times New Roman" w:eastAsia="Times New Roman" w:hAnsi="Times New Roman"/>
          <w:lang w:val="en-US" w:eastAsia="fi-FI"/>
        </w:rPr>
        <w:t>-Dean, University of Helsinki, 1998–2000, Faculty of Education</w:t>
      </w:r>
    </w:p>
    <w:p w14:paraId="5F8B0BB8" w14:textId="77777777" w:rsidR="00A928CD" w:rsidRPr="00863E7B" w:rsidRDefault="00A928CD" w:rsidP="00A928CD">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lang w:val="en-US" w:eastAsia="fi-FI"/>
        </w:rPr>
        <w:t xml:space="preserve">A member of </w:t>
      </w:r>
      <w:proofErr w:type="spellStart"/>
      <w:r w:rsidRPr="00863E7B">
        <w:rPr>
          <w:rFonts w:ascii="Times New Roman" w:eastAsia="Times New Roman" w:hAnsi="Times New Roman"/>
          <w:lang w:val="en-US" w:eastAsia="fi-FI"/>
        </w:rPr>
        <w:t>Consistorium</w:t>
      </w:r>
      <w:proofErr w:type="spellEnd"/>
      <w:r w:rsidRPr="00863E7B">
        <w:rPr>
          <w:rFonts w:ascii="Times New Roman" w:eastAsia="Times New Roman" w:hAnsi="Times New Roman"/>
          <w:lang w:val="en-US" w:eastAsia="fi-FI"/>
        </w:rPr>
        <w:t xml:space="preserve"> (Senate) of University of Helsinki, 2001–2003 </w:t>
      </w:r>
    </w:p>
    <w:p w14:paraId="712BA97A" w14:textId="77777777" w:rsidR="00863E7B" w:rsidRPr="00863E7B" w:rsidRDefault="00A928CD"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lang w:val="en-US" w:eastAsia="fi-FI"/>
        </w:rPr>
        <w:t xml:space="preserve">Vice-member of </w:t>
      </w:r>
      <w:proofErr w:type="spellStart"/>
      <w:r w:rsidRPr="00863E7B">
        <w:rPr>
          <w:rFonts w:ascii="Times New Roman" w:eastAsia="Times New Roman" w:hAnsi="Times New Roman"/>
          <w:lang w:val="en-US" w:eastAsia="fi-FI"/>
        </w:rPr>
        <w:t>Consistorium</w:t>
      </w:r>
      <w:proofErr w:type="spellEnd"/>
      <w:r w:rsidRPr="00863E7B">
        <w:rPr>
          <w:rFonts w:ascii="Times New Roman" w:eastAsia="Times New Roman" w:hAnsi="Times New Roman"/>
          <w:lang w:val="en-US" w:eastAsia="fi-FI"/>
        </w:rPr>
        <w:t xml:space="preserve"> (Senate) of U</w:t>
      </w:r>
      <w:r w:rsidR="00863E7B" w:rsidRPr="00863E7B">
        <w:rPr>
          <w:rFonts w:ascii="Times New Roman" w:eastAsia="Times New Roman" w:hAnsi="Times New Roman"/>
          <w:lang w:val="en-US" w:eastAsia="fi-FI"/>
        </w:rPr>
        <w:t>niversity of Helsinki, 1998–2000</w:t>
      </w:r>
    </w:p>
    <w:p w14:paraId="399453C0" w14:textId="033F3FB0" w:rsidR="00863E7B" w:rsidRPr="00863E7B" w:rsidRDefault="00A928CD"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Head of Department</w:t>
      </w:r>
      <w:r w:rsidR="00863E7B" w:rsidRPr="00863E7B">
        <w:rPr>
          <w:rFonts w:ascii="Times New Roman" w:eastAsia="Times New Roman" w:hAnsi="Times New Roman"/>
          <w:iCs/>
          <w:lang w:val="en-US" w:eastAsia="fi-FI"/>
        </w:rPr>
        <w:t xml:space="preserve">, </w:t>
      </w:r>
      <w:r w:rsidRPr="00863E7B">
        <w:rPr>
          <w:rFonts w:ascii="Times New Roman" w:eastAsia="Times New Roman" w:hAnsi="Times New Roman"/>
          <w:lang w:val="en-US" w:eastAsia="fi-FI"/>
        </w:rPr>
        <w:t>University of Helsinki, 1998–2000</w:t>
      </w:r>
    </w:p>
    <w:p w14:paraId="75A44B24" w14:textId="0A5DC40C" w:rsidR="00A928CD" w:rsidRPr="00863E7B" w:rsidRDefault="00863E7B" w:rsidP="00863E7B">
      <w:pPr>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Head of Department, </w:t>
      </w:r>
      <w:r w:rsidR="00A928CD" w:rsidRPr="00863E7B">
        <w:rPr>
          <w:rFonts w:ascii="Times New Roman" w:eastAsia="Times New Roman" w:hAnsi="Times New Roman"/>
          <w:lang w:val="en-US" w:eastAsia="fi-FI"/>
        </w:rPr>
        <w:t>University of Tampere, 1996–1998</w:t>
      </w:r>
    </w:p>
    <w:p w14:paraId="478D0DA6" w14:textId="25885DC6"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Helsinki, 1998–200</w:t>
      </w:r>
      <w:r w:rsidR="00B87214" w:rsidRPr="00863E7B">
        <w:rPr>
          <w:rFonts w:ascii="Times New Roman" w:eastAsia="Times New Roman" w:hAnsi="Times New Roman"/>
          <w:lang w:val="en-US" w:eastAsia="fi-FI"/>
        </w:rPr>
        <w:t>0</w:t>
      </w:r>
    </w:p>
    <w:p w14:paraId="09516E6D" w14:textId="2F9E0BAC"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Tampere, 1996–1998</w:t>
      </w:r>
    </w:p>
    <w:p w14:paraId="14060C44" w14:textId="39597182" w:rsidR="00A928CD" w:rsidRPr="00863E7B" w:rsidRDefault="00863E7B" w:rsidP="00863E7B">
      <w:pPr>
        <w:pStyle w:val="ListParagraph"/>
        <w:numPr>
          <w:ilvl w:val="0"/>
          <w:numId w:val="6"/>
        </w:numPr>
        <w:spacing w:before="100" w:beforeAutospacing="1" w:after="100" w:afterAutospacing="1" w:line="240" w:lineRule="auto"/>
        <w:rPr>
          <w:rFonts w:ascii="Times New Roman" w:eastAsia="Times New Roman" w:hAnsi="Times New Roman"/>
          <w:lang w:val="en-US" w:eastAsia="fi-FI"/>
        </w:rPr>
      </w:pPr>
      <w:r w:rsidRPr="00863E7B">
        <w:rPr>
          <w:rFonts w:ascii="Times New Roman" w:eastAsia="Times New Roman" w:hAnsi="Times New Roman"/>
          <w:iCs/>
          <w:lang w:val="en-US" w:eastAsia="fi-FI"/>
        </w:rPr>
        <w:t xml:space="preserve">Faculty Member, </w:t>
      </w:r>
      <w:r w:rsidR="00A928CD" w:rsidRPr="00863E7B">
        <w:rPr>
          <w:rFonts w:ascii="Times New Roman" w:eastAsia="Times New Roman" w:hAnsi="Times New Roman"/>
          <w:lang w:val="en-US" w:eastAsia="fi-FI"/>
        </w:rPr>
        <w:t>University of Oulu, 1990–1991</w:t>
      </w:r>
    </w:p>
    <w:p w14:paraId="5A39D6B5" w14:textId="6B343A9F" w:rsidR="001C069B" w:rsidRDefault="00A928CD" w:rsidP="00BB0FFF">
      <w:pPr>
        <w:pStyle w:val="Heading3"/>
        <w:rPr>
          <w:lang w:val="en-GB"/>
        </w:rPr>
      </w:pPr>
      <w:r w:rsidRPr="00FB5CA0">
        <w:rPr>
          <w:lang w:val="en-GB"/>
        </w:rPr>
        <w:t xml:space="preserve">Commitments as an expert of evaluation  </w:t>
      </w:r>
    </w:p>
    <w:p w14:paraId="6BD8532B" w14:textId="587DD190" w:rsidR="00863E7B" w:rsidRPr="00863E7B" w:rsidRDefault="00863E7B" w:rsidP="00DC631D">
      <w:pPr>
        <w:numPr>
          <w:ilvl w:val="0"/>
          <w:numId w:val="10"/>
        </w:numPr>
        <w:spacing w:after="0" w:line="240" w:lineRule="auto"/>
        <w:ind w:left="714" w:hanging="357"/>
        <w:rPr>
          <w:rFonts w:ascii="Times New Roman" w:eastAsia="Times New Roman" w:hAnsi="Times New Roman"/>
          <w:lang w:val="en-GB" w:eastAsia="fi-FI"/>
        </w:rPr>
      </w:pPr>
      <w:r w:rsidRPr="00BB0FFF">
        <w:rPr>
          <w:rFonts w:ascii="Times New Roman" w:eastAsia="Times New Roman" w:hAnsi="Times New Roman"/>
          <w:lang w:val="en-GB" w:eastAsia="fi-FI"/>
        </w:rPr>
        <w:t>Chair of Finnish Educati</w:t>
      </w:r>
      <w:r>
        <w:rPr>
          <w:rFonts w:ascii="Times New Roman" w:eastAsia="Times New Roman" w:hAnsi="Times New Roman"/>
          <w:lang w:val="en-GB" w:eastAsia="fi-FI"/>
        </w:rPr>
        <w:t>on Evaluation Council, 2011–2014 (30.4.2014)</w:t>
      </w:r>
    </w:p>
    <w:p w14:paraId="777F7D87" w14:textId="57DC6F40" w:rsidR="001C069B" w:rsidRPr="00FB5CA0" w:rsidRDefault="001C069B" w:rsidP="00DC631D">
      <w:pPr>
        <w:numPr>
          <w:ilvl w:val="0"/>
          <w:numId w:val="9"/>
        </w:numPr>
        <w:spacing w:after="0" w:line="240" w:lineRule="auto"/>
        <w:ind w:left="714" w:hanging="357"/>
        <w:rPr>
          <w:rFonts w:ascii="Times New Roman" w:eastAsia="Times New Roman" w:hAnsi="Times New Roman"/>
          <w:lang w:val="en-GB" w:eastAsia="fi-FI"/>
        </w:rPr>
      </w:pPr>
      <w:r w:rsidRPr="00FB5CA0">
        <w:rPr>
          <w:rFonts w:ascii="Times New Roman" w:eastAsia="Times New Roman" w:hAnsi="Times New Roman"/>
          <w:lang w:val="en-GB" w:eastAsia="fi-FI"/>
        </w:rPr>
        <w:t>Member of Steering Committee of Institutional Evaluation Programme; EUA</w:t>
      </w:r>
      <w:r w:rsidR="00FB5CA0" w:rsidRPr="00FB5CA0">
        <w:rPr>
          <w:rFonts w:ascii="Times New Roman" w:eastAsia="Times New Roman" w:hAnsi="Times New Roman"/>
          <w:lang w:val="en-GB" w:eastAsia="fi-FI"/>
        </w:rPr>
        <w:t xml:space="preserve"> (European University Association)</w:t>
      </w:r>
      <w:r w:rsidR="00F343D2">
        <w:rPr>
          <w:rFonts w:ascii="Times New Roman" w:eastAsia="Times New Roman" w:hAnsi="Times New Roman"/>
          <w:lang w:val="en-GB" w:eastAsia="fi-FI"/>
        </w:rPr>
        <w:t>, 2013</w:t>
      </w:r>
      <w:r w:rsidR="00F343D2" w:rsidRPr="00BB0FFF">
        <w:rPr>
          <w:rFonts w:ascii="Times New Roman" w:eastAsia="Times New Roman" w:hAnsi="Times New Roman"/>
          <w:lang w:eastAsia="fi-FI"/>
        </w:rPr>
        <w:t>–</w:t>
      </w:r>
      <w:r w:rsidR="00F343D2">
        <w:rPr>
          <w:rFonts w:ascii="Times New Roman" w:eastAsia="Times New Roman" w:hAnsi="Times New Roman"/>
          <w:lang w:val="en-GB" w:eastAsia="fi-FI"/>
        </w:rPr>
        <w:t>2016</w:t>
      </w:r>
    </w:p>
    <w:p w14:paraId="7A70A68C" w14:textId="55E60B48" w:rsidR="002C39B6" w:rsidRPr="00A37B20" w:rsidRDefault="002C39B6" w:rsidP="002C39B6">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w:t>
      </w:r>
      <w:r w:rsidRPr="00597F53">
        <w:rPr>
          <w:rFonts w:ascii="Times New Roman" w:eastAsia="Times New Roman" w:hAnsi="Times New Roman"/>
          <w:sz w:val="24"/>
          <w:szCs w:val="24"/>
          <w:lang w:val="en-GB" w:eastAsia="fi-FI"/>
        </w:rPr>
        <w:t xml:space="preserve">evaluation of </w:t>
      </w:r>
      <w:r w:rsidR="00597F53" w:rsidRPr="00A37B20">
        <w:rPr>
          <w:rFonts w:ascii="Times New Roman" w:hAnsi="Times New Roman"/>
          <w:sz w:val="24"/>
          <w:szCs w:val="24"/>
          <w:lang w:val="en-US" w:eastAsia="fi-FI"/>
        </w:rPr>
        <w:t>the Victor Babes Timisoara</w:t>
      </w:r>
      <w:r w:rsidR="00597F53" w:rsidRPr="00A37B20">
        <w:rPr>
          <w:rFonts w:cs="Calibri"/>
          <w:sz w:val="30"/>
          <w:szCs w:val="30"/>
          <w:lang w:val="en-US" w:eastAsia="fi-FI"/>
        </w:rPr>
        <w:t xml:space="preserve"> </w:t>
      </w:r>
      <w:r w:rsidRPr="00A37B20">
        <w:rPr>
          <w:rFonts w:ascii="Times New Roman" w:eastAsia="Times New Roman" w:hAnsi="Times New Roman"/>
          <w:lang w:val="en-GB" w:eastAsia="fi-FI"/>
        </w:rPr>
        <w:t>Romania, EUA, European University Association, 2012</w:t>
      </w:r>
      <w:r w:rsidR="00F343D2" w:rsidRPr="00BB0FFF">
        <w:rPr>
          <w:rFonts w:ascii="Times New Roman" w:eastAsia="Times New Roman" w:hAnsi="Times New Roman"/>
          <w:lang w:eastAsia="fi-FI"/>
        </w:rPr>
        <w:t>–</w:t>
      </w:r>
      <w:r w:rsidR="00F343D2">
        <w:rPr>
          <w:rFonts w:ascii="Times New Roman" w:eastAsia="Times New Roman" w:hAnsi="Times New Roman"/>
          <w:lang w:val="en-GB" w:eastAsia="fi-FI"/>
        </w:rPr>
        <w:t>2013</w:t>
      </w:r>
    </w:p>
    <w:p w14:paraId="4EB232A8" w14:textId="70B06E34" w:rsidR="00597F53" w:rsidRPr="00A37B20" w:rsidRDefault="002C39B6" w:rsidP="00597F53">
      <w:pPr>
        <w:numPr>
          <w:ilvl w:val="0"/>
          <w:numId w:val="9"/>
        </w:numPr>
        <w:spacing w:before="100" w:beforeAutospacing="1" w:after="100" w:afterAutospacing="1" w:line="240" w:lineRule="auto"/>
        <w:rPr>
          <w:rFonts w:ascii="Times New Roman" w:eastAsia="Times New Roman" w:hAnsi="Times New Roman"/>
          <w:lang w:val="en-GB" w:eastAsia="fi-FI"/>
        </w:rPr>
      </w:pPr>
      <w:r w:rsidRPr="00A37B20">
        <w:rPr>
          <w:rFonts w:ascii="Times New Roman" w:eastAsia="Times New Roman" w:hAnsi="Times New Roman"/>
          <w:lang w:val="en-GB" w:eastAsia="fi-FI"/>
        </w:rPr>
        <w:t xml:space="preserve">Invited panel member of the </w:t>
      </w:r>
      <w:r w:rsidR="00597F53" w:rsidRPr="00A37B20">
        <w:rPr>
          <w:rFonts w:ascii="Times New Roman" w:eastAsia="Times New Roman" w:hAnsi="Times New Roman"/>
          <w:sz w:val="24"/>
          <w:szCs w:val="24"/>
          <w:lang w:val="en-GB" w:eastAsia="fi-FI"/>
        </w:rPr>
        <w:t xml:space="preserve">evaluation </w:t>
      </w:r>
      <w:proofErr w:type="spellStart"/>
      <w:r w:rsidR="00597F53" w:rsidRPr="00A37B20">
        <w:rPr>
          <w:rFonts w:ascii="Times New Roman" w:hAnsi="Times New Roman"/>
          <w:sz w:val="24"/>
          <w:szCs w:val="24"/>
          <w:lang w:val="en-US" w:eastAsia="fi-FI"/>
        </w:rPr>
        <w:t>Mykolas</w:t>
      </w:r>
      <w:proofErr w:type="spellEnd"/>
      <w:r w:rsidR="00597F53" w:rsidRPr="00A37B20">
        <w:rPr>
          <w:rFonts w:ascii="Times New Roman" w:hAnsi="Times New Roman"/>
          <w:sz w:val="24"/>
          <w:szCs w:val="24"/>
          <w:lang w:val="en-US" w:eastAsia="fi-FI"/>
        </w:rPr>
        <w:t xml:space="preserve"> </w:t>
      </w:r>
      <w:proofErr w:type="spellStart"/>
      <w:r w:rsidR="00597F53" w:rsidRPr="00A37B20">
        <w:rPr>
          <w:rFonts w:ascii="Times New Roman" w:hAnsi="Times New Roman"/>
          <w:sz w:val="24"/>
          <w:szCs w:val="24"/>
          <w:lang w:val="en-US" w:eastAsia="fi-FI"/>
        </w:rPr>
        <w:t>Romeris</w:t>
      </w:r>
      <w:proofErr w:type="spellEnd"/>
      <w:r w:rsidR="00597F53" w:rsidRPr="00A37B20">
        <w:rPr>
          <w:rFonts w:ascii="Times New Roman" w:hAnsi="Times New Roman"/>
          <w:sz w:val="24"/>
          <w:szCs w:val="24"/>
          <w:lang w:val="en-US" w:eastAsia="fi-FI"/>
        </w:rPr>
        <w:t xml:space="preserve"> University, Lithuania,  </w:t>
      </w:r>
      <w:r w:rsidR="00597F53" w:rsidRPr="00A37B20">
        <w:rPr>
          <w:rFonts w:ascii="Times New Roman" w:eastAsia="Times New Roman" w:hAnsi="Times New Roman"/>
          <w:lang w:val="en-GB" w:eastAsia="fi-FI"/>
        </w:rPr>
        <w:t>EUA, Europe</w:t>
      </w:r>
      <w:r w:rsidR="00F343D2">
        <w:rPr>
          <w:rFonts w:ascii="Times New Roman" w:eastAsia="Times New Roman" w:hAnsi="Times New Roman"/>
          <w:lang w:val="en-GB" w:eastAsia="fi-FI"/>
        </w:rPr>
        <w:t>an University Association, 2012</w:t>
      </w:r>
      <w:r w:rsidR="00F343D2" w:rsidRPr="00BB0FFF">
        <w:rPr>
          <w:rFonts w:ascii="Times New Roman" w:eastAsia="Times New Roman" w:hAnsi="Times New Roman"/>
          <w:lang w:eastAsia="fi-FI"/>
        </w:rPr>
        <w:t>–</w:t>
      </w:r>
      <w:r w:rsidR="00F343D2">
        <w:rPr>
          <w:rFonts w:ascii="Times New Roman" w:eastAsia="Times New Roman" w:hAnsi="Times New Roman"/>
          <w:lang w:val="en-GB" w:eastAsia="fi-FI"/>
        </w:rPr>
        <w:t>2013</w:t>
      </w:r>
    </w:p>
    <w:p w14:paraId="254E4328" w14:textId="77777777" w:rsidR="00A928CD" w:rsidRPr="00597F53" w:rsidRDefault="00A928CD" w:rsidP="00597F53">
      <w:pPr>
        <w:numPr>
          <w:ilvl w:val="0"/>
          <w:numId w:val="9"/>
        </w:numPr>
        <w:spacing w:before="100" w:beforeAutospacing="1" w:after="100" w:afterAutospacing="1" w:line="240" w:lineRule="auto"/>
        <w:rPr>
          <w:rFonts w:ascii="Times New Roman" w:eastAsia="Times New Roman" w:hAnsi="Times New Roman"/>
          <w:lang w:val="en-GB" w:eastAsia="fi-FI"/>
        </w:rPr>
      </w:pPr>
      <w:r w:rsidRPr="00597F53">
        <w:rPr>
          <w:rFonts w:ascii="Times New Roman" w:eastAsia="Times New Roman" w:hAnsi="Times New Roman"/>
          <w:lang w:val="en-GB" w:eastAsia="fi-FI"/>
        </w:rPr>
        <w:t>Invited panel member of the evaluation of Babes-</w:t>
      </w:r>
      <w:proofErr w:type="spellStart"/>
      <w:r w:rsidRPr="00597F53">
        <w:rPr>
          <w:rFonts w:ascii="Times New Roman" w:eastAsia="Times New Roman" w:hAnsi="Times New Roman"/>
          <w:lang w:val="en-GB" w:eastAsia="fi-FI"/>
        </w:rPr>
        <w:t>Bolyai</w:t>
      </w:r>
      <w:proofErr w:type="spellEnd"/>
      <w:r w:rsidRPr="00597F53">
        <w:rPr>
          <w:rFonts w:ascii="Times New Roman" w:eastAsia="Times New Roman" w:hAnsi="Times New Roman"/>
          <w:lang w:val="en-GB" w:eastAsia="fi-FI"/>
        </w:rPr>
        <w:t xml:space="preserve"> University, </w:t>
      </w:r>
      <w:proofErr w:type="spellStart"/>
      <w:r w:rsidRPr="00597F53">
        <w:rPr>
          <w:rFonts w:ascii="Times New Roman" w:eastAsia="Times New Roman" w:hAnsi="Times New Roman"/>
          <w:lang w:val="en-GB" w:eastAsia="fi-FI"/>
        </w:rPr>
        <w:t>Cluj-Napoka</w:t>
      </w:r>
      <w:proofErr w:type="spellEnd"/>
      <w:r w:rsidRPr="00597F53">
        <w:rPr>
          <w:rFonts w:ascii="Times New Roman" w:eastAsia="Times New Roman" w:hAnsi="Times New Roman"/>
          <w:lang w:val="en-GB" w:eastAsia="fi-FI"/>
        </w:rPr>
        <w:t xml:space="preserve">, Romania, </w:t>
      </w:r>
    </w:p>
    <w:p w14:paraId="46730D21" w14:textId="54C48FBE"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Chair of the follow-up of Doctoral Education in Finland.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Higher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Council</w:t>
      </w:r>
      <w:proofErr w:type="spellEnd"/>
      <w:r w:rsidRPr="00BB0FFF">
        <w:rPr>
          <w:rFonts w:ascii="Times New Roman" w:eastAsia="Times New Roman" w:hAnsi="Times New Roman"/>
          <w:lang w:eastAsia="fi-FI"/>
        </w:rPr>
        <w:t>, 2011</w:t>
      </w:r>
    </w:p>
    <w:p w14:paraId="46CB7C49" w14:textId="13CB479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and Chair of the RED10 research evaluation in the University of Gothenburg, Panel Education, 2010–2011</w:t>
      </w:r>
    </w:p>
    <w:p w14:paraId="076BD96F" w14:textId="78861DFB"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panel member of the auditing of quality assurance in the University of Freiburg, 2009–2010, EVALAG, Evaluation agenc</w:t>
      </w:r>
      <w:r w:rsidR="00F343D2">
        <w:rPr>
          <w:rFonts w:ascii="Times New Roman" w:eastAsia="Times New Roman" w:hAnsi="Times New Roman"/>
          <w:lang w:val="en-GB" w:eastAsia="fi-FI"/>
        </w:rPr>
        <w:t>y Baden-Württemberg</w:t>
      </w:r>
    </w:p>
    <w:p w14:paraId="4F8133CA"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w:t>
      </w:r>
      <w:proofErr w:type="spellStart"/>
      <w:r w:rsidRPr="00BB0FFF">
        <w:rPr>
          <w:rFonts w:ascii="Times New Roman" w:eastAsia="Times New Roman" w:hAnsi="Times New Roman"/>
          <w:lang w:val="en-GB" w:eastAsia="fi-FI"/>
        </w:rPr>
        <w:t>Tomar</w:t>
      </w:r>
      <w:proofErr w:type="spellEnd"/>
      <w:r w:rsidRPr="00BB0FFF">
        <w:rPr>
          <w:rFonts w:ascii="Times New Roman" w:eastAsia="Times New Roman" w:hAnsi="Times New Roman"/>
          <w:lang w:val="en-GB" w:eastAsia="fi-FI"/>
        </w:rPr>
        <w:t xml:space="preserve">, Portugal 2010, EUA, European University Association </w:t>
      </w:r>
    </w:p>
    <w:p w14:paraId="2AACBCA1"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follow-up evaluation of the University of Fernando Pessoa, Lisbon, 2010, EUA, European University Association </w:t>
      </w:r>
    </w:p>
    <w:p w14:paraId="3FCD23B6"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panel member of the institutional evaluation in the University of Lisbon, 2009–2010, EUA, European University Association </w:t>
      </w:r>
    </w:p>
    <w:p w14:paraId="3BDFD1F0"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international peer review of leadership and management of academic affairs, University of Helsinki, 2007–2008</w:t>
      </w:r>
    </w:p>
    <w:p w14:paraId="1485AF58"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FINHEEC, The Finnish Higher Education Evaluation Council, 2004–2007, 2008–2009</w:t>
      </w:r>
    </w:p>
    <w:p w14:paraId="67A47D90"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member to the expert group of the institutional evaluation, European University Association (EUA), 2007– </w:t>
      </w:r>
    </w:p>
    <w:p w14:paraId="2C71D8CD"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quality review process of academic affairs (Vice-rector's Office) in the Dublin City University, 2007 </w:t>
      </w:r>
    </w:p>
    <w:p w14:paraId="269701FF"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research assessment exercise, educational sciences, 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2006 </w:t>
      </w:r>
    </w:p>
    <w:p w14:paraId="0A345F18" w14:textId="77777777" w:rsidR="00A928CD" w:rsidRPr="00BB0FFF" w:rsidRDefault="00A928CD" w:rsidP="00A928CD">
      <w:pPr>
        <w:numPr>
          <w:ilvl w:val="0"/>
          <w:numId w:val="9"/>
        </w:num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Panelist</w:t>
      </w:r>
      <w:proofErr w:type="spellEnd"/>
      <w:r w:rsidRPr="00BB0FFF">
        <w:rPr>
          <w:rFonts w:ascii="Times New Roman" w:eastAsia="Times New Roman" w:hAnsi="Times New Roman"/>
          <w:lang w:val="en-GB" w:eastAsia="fi-FI"/>
        </w:rPr>
        <w:t xml:space="preserve"> of the peer review group in the research assessment exercise, educational sciences, University of Tartu and University of Tallinn, 2003, Estonia </w:t>
      </w:r>
    </w:p>
    <w:p w14:paraId="2AFA2A69" w14:textId="05490F3D" w:rsidR="001C069B" w:rsidRPr="00FB2192" w:rsidRDefault="00A928CD" w:rsidP="00FB5CA0">
      <w:pPr>
        <w:numPr>
          <w:ilvl w:val="0"/>
          <w:numId w:val="9"/>
        </w:numPr>
        <w:spacing w:before="100" w:beforeAutospacing="1" w:after="100" w:afterAutospacing="1" w:line="240" w:lineRule="auto"/>
      </w:pPr>
      <w:r w:rsidRPr="00BB0FFF">
        <w:rPr>
          <w:rFonts w:ascii="Times New Roman" w:eastAsia="Times New Roman" w:hAnsi="Times New Roman"/>
          <w:lang w:val="en-GB" w:eastAsia="fi-FI"/>
        </w:rPr>
        <w:t>Chair of the advisory board for international and national peer review of educational sciences and teacher education in Finnish universities, Ministry of Education, 1993–1994</w:t>
      </w:r>
    </w:p>
    <w:p w14:paraId="51604FD8" w14:textId="77777777" w:rsidR="00FB2192" w:rsidRPr="00FB5CA0" w:rsidRDefault="00FB2192" w:rsidP="00FB2192">
      <w:pPr>
        <w:spacing w:before="100" w:beforeAutospacing="1" w:after="100" w:afterAutospacing="1" w:line="240" w:lineRule="auto"/>
      </w:pPr>
    </w:p>
    <w:p w14:paraId="0584DE46" w14:textId="77777777" w:rsidR="00FB2192" w:rsidRDefault="00FB2192" w:rsidP="001C069B">
      <w:pPr>
        <w:spacing w:before="100" w:beforeAutospacing="1" w:after="100" w:afterAutospacing="1" w:line="240" w:lineRule="auto"/>
        <w:ind w:left="720"/>
        <w:rPr>
          <w:rFonts w:ascii="Arial" w:hAnsi="Arial" w:cs="Arial"/>
          <w:b/>
          <w:lang w:val="en-US"/>
        </w:rPr>
      </w:pPr>
    </w:p>
    <w:p w14:paraId="554FDD33" w14:textId="77777777" w:rsidR="00FB2192" w:rsidRDefault="00FB2192" w:rsidP="001C069B">
      <w:pPr>
        <w:spacing w:before="100" w:beforeAutospacing="1" w:after="100" w:afterAutospacing="1" w:line="240" w:lineRule="auto"/>
        <w:ind w:left="720"/>
        <w:rPr>
          <w:rFonts w:ascii="Arial" w:hAnsi="Arial" w:cs="Arial"/>
          <w:b/>
          <w:lang w:val="en-US"/>
        </w:rPr>
      </w:pPr>
    </w:p>
    <w:p w14:paraId="11FBD772" w14:textId="73E5C916" w:rsidR="00FB2192" w:rsidRPr="001C069B" w:rsidRDefault="001C069B" w:rsidP="00FB2192">
      <w:pPr>
        <w:spacing w:before="100" w:beforeAutospacing="1" w:after="100" w:afterAutospacing="1" w:line="240" w:lineRule="auto"/>
        <w:ind w:left="720"/>
        <w:rPr>
          <w:rFonts w:ascii="Arial" w:hAnsi="Arial" w:cs="Arial"/>
          <w:b/>
          <w:lang w:val="en-US"/>
        </w:rPr>
      </w:pPr>
      <w:r w:rsidRPr="001C069B">
        <w:rPr>
          <w:rFonts w:ascii="Arial" w:hAnsi="Arial" w:cs="Arial"/>
          <w:b/>
          <w:lang w:val="en-US"/>
        </w:rPr>
        <w:t>Major scientific expertis</w:t>
      </w:r>
      <w:r w:rsidR="00A928CD" w:rsidRPr="001C069B">
        <w:rPr>
          <w:rFonts w:ascii="Arial" w:hAnsi="Arial" w:cs="Arial"/>
          <w:b/>
          <w:lang w:val="en-US"/>
        </w:rPr>
        <w:t>e</w:t>
      </w:r>
    </w:p>
    <w:p w14:paraId="1B90BD29" w14:textId="7005E31E" w:rsidR="00A37B20" w:rsidRDefault="001C069B" w:rsidP="001C069B">
      <w:pPr>
        <w:numPr>
          <w:ilvl w:val="0"/>
          <w:numId w:val="10"/>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Scientific leader of the research consortium </w:t>
      </w:r>
      <w:proofErr w:type="spellStart"/>
      <w:r>
        <w:rPr>
          <w:rFonts w:ascii="Times New Roman" w:eastAsia="Times New Roman" w:hAnsi="Times New Roman"/>
          <w:lang w:val="en-GB" w:eastAsia="fi-FI"/>
        </w:rPr>
        <w:t>Finnable</w:t>
      </w:r>
      <w:proofErr w:type="spellEnd"/>
      <w:r>
        <w:rPr>
          <w:rFonts w:ascii="Times New Roman" w:eastAsia="Times New Roman" w:hAnsi="Times New Roman"/>
          <w:lang w:val="en-GB" w:eastAsia="fi-FI"/>
        </w:rPr>
        <w:t xml:space="preserve"> 2020, funded by </w:t>
      </w:r>
      <w:proofErr w:type="spellStart"/>
      <w:r>
        <w:rPr>
          <w:rFonts w:ascii="Times New Roman" w:eastAsia="Times New Roman" w:hAnsi="Times New Roman"/>
          <w:lang w:val="en-GB" w:eastAsia="fi-FI"/>
        </w:rPr>
        <w:t>Tekes</w:t>
      </w:r>
      <w:proofErr w:type="spellEnd"/>
      <w:r>
        <w:rPr>
          <w:rFonts w:ascii="Times New Roman" w:eastAsia="Times New Roman" w:hAnsi="Times New Roman"/>
          <w:lang w:val="en-GB" w:eastAsia="fi-FI"/>
        </w:rPr>
        <w:t>, The Finnish Funding Agency for technology and innovation</w:t>
      </w:r>
      <w:r w:rsidR="00A37B20">
        <w:rPr>
          <w:rFonts w:ascii="Times New Roman" w:eastAsia="Times New Roman" w:hAnsi="Times New Roman"/>
          <w:lang w:val="en-GB" w:eastAsia="fi-FI"/>
        </w:rPr>
        <w:t xml:space="preserve"> (euro 1</w:t>
      </w:r>
      <w:proofErr w:type="gramStart"/>
      <w:r w:rsidR="00A37B20">
        <w:rPr>
          <w:rFonts w:ascii="Times New Roman" w:eastAsia="Times New Roman" w:hAnsi="Times New Roman"/>
          <w:lang w:val="en-GB" w:eastAsia="fi-FI"/>
        </w:rPr>
        <w:t>,1</w:t>
      </w:r>
      <w:proofErr w:type="gramEnd"/>
      <w:r w:rsidR="00A37B20">
        <w:rPr>
          <w:rFonts w:ascii="Times New Roman" w:eastAsia="Times New Roman" w:hAnsi="Times New Roman"/>
          <w:lang w:val="en-GB" w:eastAsia="fi-FI"/>
        </w:rPr>
        <w:t xml:space="preserve"> M</w:t>
      </w:r>
      <w:r w:rsidR="00DC631D">
        <w:rPr>
          <w:rFonts w:ascii="Times New Roman" w:eastAsia="Times New Roman" w:hAnsi="Times New Roman"/>
          <w:lang w:val="en-GB" w:eastAsia="fi-FI"/>
        </w:rPr>
        <w:t xml:space="preserve"> and </w:t>
      </w:r>
      <w:r w:rsidR="00A37B20">
        <w:rPr>
          <w:rFonts w:ascii="Times New Roman" w:eastAsia="Times New Roman" w:hAnsi="Times New Roman"/>
          <w:lang w:val="en-GB" w:eastAsia="fi-FI"/>
        </w:rPr>
        <w:t>)</w:t>
      </w:r>
      <w:r w:rsidR="00F343D2">
        <w:rPr>
          <w:rFonts w:ascii="Times New Roman" w:eastAsia="Times New Roman" w:hAnsi="Times New Roman"/>
          <w:lang w:val="en-GB" w:eastAsia="fi-FI"/>
        </w:rPr>
        <w:t>, 2012</w:t>
      </w:r>
      <w:r w:rsidR="00F343D2" w:rsidRPr="00BB0FFF">
        <w:rPr>
          <w:rFonts w:ascii="Times New Roman" w:eastAsia="Times New Roman" w:hAnsi="Times New Roman"/>
          <w:lang w:eastAsia="fi-FI"/>
        </w:rPr>
        <w:t>–</w:t>
      </w:r>
      <w:r w:rsidR="000237E4">
        <w:rPr>
          <w:rFonts w:ascii="Times New Roman" w:eastAsia="Times New Roman" w:hAnsi="Times New Roman"/>
          <w:lang w:val="en-GB" w:eastAsia="fi-FI"/>
        </w:rPr>
        <w:t>2015.</w:t>
      </w:r>
    </w:p>
    <w:p w14:paraId="5C0788B3" w14:textId="644A5D30" w:rsidR="001C069B" w:rsidRPr="00FB769B" w:rsidRDefault="00A37B20" w:rsidP="00FB769B">
      <w:pPr>
        <w:numPr>
          <w:ilvl w:val="0"/>
          <w:numId w:val="10"/>
        </w:numPr>
        <w:spacing w:before="100" w:beforeAutospacing="1" w:after="100" w:afterAutospacing="1"/>
        <w:rPr>
          <w:rFonts w:ascii="Times New Roman" w:eastAsia="Times New Roman" w:hAnsi="Times New Roman"/>
          <w:lang w:val="en-US" w:eastAsia="fi-FI"/>
        </w:rPr>
      </w:pPr>
      <w:r>
        <w:rPr>
          <w:rFonts w:ascii="Times New Roman" w:eastAsia="Times New Roman" w:hAnsi="Times New Roman"/>
          <w:lang w:val="en-GB" w:eastAsia="fi-FI"/>
        </w:rPr>
        <w:t>Co-Principal investigator in</w:t>
      </w:r>
      <w:r w:rsidR="001C069B">
        <w:rPr>
          <w:rFonts w:ascii="Times New Roman" w:eastAsia="Times New Roman" w:hAnsi="Times New Roman"/>
          <w:lang w:val="en-GB" w:eastAsia="fi-FI"/>
        </w:rPr>
        <w:t xml:space="preserve"> </w:t>
      </w:r>
      <w:r>
        <w:rPr>
          <w:rFonts w:ascii="Times New Roman" w:eastAsia="Times New Roman" w:hAnsi="Times New Roman"/>
          <w:lang w:val="en-GB" w:eastAsia="fi-FI"/>
        </w:rPr>
        <w:t xml:space="preserve">Finnish-American </w:t>
      </w:r>
      <w:r w:rsidRPr="00FB769B">
        <w:rPr>
          <w:rFonts w:ascii="Times New Roman" w:eastAsia="Times New Roman" w:hAnsi="Times New Roman"/>
          <w:lang w:val="en-US" w:eastAsia="fi-FI"/>
        </w:rPr>
        <w:t>research project (SAVI</w:t>
      </w:r>
      <w:r w:rsidR="000237E4" w:rsidRPr="00FB769B">
        <w:rPr>
          <w:rFonts w:ascii="Times New Roman" w:eastAsia="Times New Roman" w:hAnsi="Times New Roman"/>
          <w:lang w:val="en-US" w:eastAsia="fi-FI"/>
        </w:rPr>
        <w:t>, Science Across Virtual Institutes</w:t>
      </w:r>
      <w:r w:rsidRPr="00FB769B">
        <w:rPr>
          <w:rFonts w:ascii="Times New Roman" w:eastAsia="Times New Roman" w:hAnsi="Times New Roman"/>
          <w:lang w:val="en-US" w:eastAsia="fi-FI"/>
        </w:rPr>
        <w:t>)</w:t>
      </w:r>
      <w:r w:rsidR="000237E4" w:rsidRPr="00FB769B">
        <w:rPr>
          <w:rFonts w:ascii="Times New Roman" w:eastAsia="Times New Roman" w:hAnsi="Times New Roman"/>
          <w:lang w:val="en-US" w:eastAsia="fi-FI"/>
        </w:rPr>
        <w:t>,</w:t>
      </w:r>
      <w:r w:rsidR="000237E4" w:rsidRPr="00FB769B">
        <w:rPr>
          <w:rFonts w:ascii="Times New Roman" w:hAnsi="Times New Roman"/>
          <w:bCs/>
          <w:lang w:val="en-US"/>
        </w:rPr>
        <w:t>Video Inquiry Project: STEM Learning and Teaching with Mobile Video Inquiries and Communities</w:t>
      </w:r>
      <w:r w:rsidR="00DC631D">
        <w:rPr>
          <w:rFonts w:ascii="Times New Roman" w:hAnsi="Times New Roman"/>
          <w:bCs/>
          <w:lang w:val="en-US"/>
        </w:rPr>
        <w:t xml:space="preserve"> (euro 350 000)</w:t>
      </w:r>
      <w:r w:rsidR="000237E4" w:rsidRPr="00FB769B">
        <w:rPr>
          <w:rFonts w:ascii="Times New Roman" w:hAnsi="Times New Roman"/>
          <w:bCs/>
          <w:lang w:val="en-US"/>
        </w:rPr>
        <w:t>, 2013</w:t>
      </w:r>
      <w:r w:rsidR="00F343D2" w:rsidRPr="00BB0FFF">
        <w:rPr>
          <w:rFonts w:ascii="Times New Roman" w:eastAsia="Times New Roman" w:hAnsi="Times New Roman"/>
          <w:lang w:eastAsia="fi-FI"/>
        </w:rPr>
        <w:t>–</w:t>
      </w:r>
      <w:r w:rsidR="00F343D2">
        <w:rPr>
          <w:rFonts w:ascii="Times New Roman" w:hAnsi="Times New Roman"/>
          <w:bCs/>
          <w:lang w:val="en-US"/>
        </w:rPr>
        <w:t>2014</w:t>
      </w:r>
    </w:p>
    <w:p w14:paraId="4F898F5B" w14:textId="13E5D720" w:rsidR="00A37B20" w:rsidRPr="000237E4" w:rsidRDefault="00A37B20" w:rsidP="00A37B20">
      <w:pPr>
        <w:numPr>
          <w:ilvl w:val="0"/>
          <w:numId w:val="10"/>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Co-Principal investigator in Finnish-American research project (SAVI)</w:t>
      </w:r>
      <w:r w:rsidR="000237E4">
        <w:rPr>
          <w:rFonts w:ascii="Times New Roman" w:eastAsia="Times New Roman" w:hAnsi="Times New Roman"/>
          <w:lang w:val="en-GB" w:eastAsia="fi-FI"/>
        </w:rPr>
        <w:t>,</w:t>
      </w:r>
      <w:r w:rsidR="000237E4" w:rsidRPr="000237E4">
        <w:rPr>
          <w:rFonts w:ascii="Lucida Grande" w:hAnsi="Lucida Grande" w:cs="Lucida Grande"/>
          <w:b/>
          <w:bCs/>
          <w:sz w:val="26"/>
          <w:szCs w:val="26"/>
          <w:lang w:val="en-US" w:eastAsia="fi-FI"/>
        </w:rPr>
        <w:t xml:space="preserve"> </w:t>
      </w:r>
      <w:r w:rsidR="000237E4" w:rsidRPr="000237E4">
        <w:rPr>
          <w:rFonts w:ascii="Times New Roman" w:eastAsia="Times New Roman" w:hAnsi="Times New Roman"/>
          <w:bCs/>
          <w:lang w:val="en-US" w:eastAsia="fi-FI"/>
        </w:rPr>
        <w:t>Assessment and Effective Teaching of Calculus</w:t>
      </w:r>
      <w:r w:rsidR="00DC631D">
        <w:rPr>
          <w:rFonts w:ascii="Times New Roman" w:eastAsia="Times New Roman" w:hAnsi="Times New Roman"/>
          <w:bCs/>
          <w:lang w:val="en-US" w:eastAsia="fi-FI"/>
        </w:rPr>
        <w:t xml:space="preserve"> (euro 300 000)</w:t>
      </w:r>
      <w:r w:rsidR="00F343D2">
        <w:rPr>
          <w:rFonts w:ascii="Times New Roman" w:eastAsia="Times New Roman" w:hAnsi="Times New Roman"/>
          <w:bCs/>
          <w:lang w:val="en-US" w:eastAsia="fi-FI"/>
        </w:rPr>
        <w:t>, 2013</w:t>
      </w:r>
      <w:r w:rsidR="00F343D2" w:rsidRPr="00BB0FFF">
        <w:rPr>
          <w:rFonts w:ascii="Times New Roman" w:eastAsia="Times New Roman" w:hAnsi="Times New Roman"/>
          <w:lang w:eastAsia="fi-FI"/>
        </w:rPr>
        <w:t>–</w:t>
      </w:r>
      <w:r w:rsidR="000237E4">
        <w:rPr>
          <w:rFonts w:ascii="Times New Roman" w:eastAsia="Times New Roman" w:hAnsi="Times New Roman"/>
          <w:bCs/>
          <w:lang w:val="en-US" w:eastAsia="fi-FI"/>
        </w:rPr>
        <w:t>2014.</w:t>
      </w:r>
    </w:p>
    <w:p w14:paraId="6684B8FC" w14:textId="456D5B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expert of Education in Finland's Consulate General, </w:t>
      </w:r>
      <w:r w:rsidR="00DC631D">
        <w:rPr>
          <w:rFonts w:ascii="Times New Roman" w:eastAsia="Times New Roman" w:hAnsi="Times New Roman"/>
          <w:lang w:val="en-GB" w:eastAsia="fi-FI"/>
        </w:rPr>
        <w:t>Los Angels, 8</w:t>
      </w:r>
      <w:r w:rsidRPr="00BB0FFF">
        <w:rPr>
          <w:rFonts w:ascii="Times New Roman" w:eastAsia="Times New Roman" w:hAnsi="Times New Roman"/>
          <w:lang w:val="en-GB" w:eastAsia="fi-FI"/>
        </w:rPr>
        <w:t>–15.10.2010</w:t>
      </w:r>
    </w:p>
    <w:p w14:paraId="0CB99B74" w14:textId="1616AAD6"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nomination of the European Commission on the new Thematic Working Group on the Professional</w:t>
      </w:r>
      <w:r w:rsidR="00FB769B">
        <w:rPr>
          <w:rFonts w:ascii="Times New Roman" w:eastAsia="Times New Roman" w:hAnsi="Times New Roman"/>
          <w:lang w:val="en-GB" w:eastAsia="fi-FI"/>
        </w:rPr>
        <w:t xml:space="preserve"> Development of Teachers, 2010–</w:t>
      </w:r>
      <w:r w:rsidR="001C069B">
        <w:rPr>
          <w:rFonts w:ascii="Times New Roman" w:eastAsia="Times New Roman" w:hAnsi="Times New Roman"/>
          <w:lang w:val="en-GB" w:eastAsia="fi-FI"/>
        </w:rPr>
        <w:t>2013</w:t>
      </w:r>
    </w:p>
    <w:p w14:paraId="478D66F0" w14:textId="0F5AC0C5"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Reviewer of the research proposals. National Institute of Education. Singapore. </w:t>
      </w:r>
      <w:r w:rsidRPr="00BB0FFF">
        <w:rPr>
          <w:rFonts w:ascii="Times New Roman" w:eastAsia="Times New Roman" w:hAnsi="Times New Roman"/>
          <w:lang w:eastAsia="fi-FI"/>
        </w:rPr>
        <w:t>2010, 2011, 2012</w:t>
      </w:r>
      <w:r w:rsidR="001C069B">
        <w:rPr>
          <w:rFonts w:ascii="Times New Roman" w:eastAsia="Times New Roman" w:hAnsi="Times New Roman"/>
          <w:lang w:eastAsia="fi-FI"/>
        </w:rPr>
        <w:t>, 2013</w:t>
      </w:r>
      <w:r w:rsidR="00DC631D">
        <w:rPr>
          <w:rFonts w:ascii="Times New Roman" w:eastAsia="Times New Roman" w:hAnsi="Times New Roman"/>
          <w:lang w:eastAsia="fi-FI"/>
        </w:rPr>
        <w:t>, 2014</w:t>
      </w:r>
    </w:p>
    <w:p w14:paraId="16B2EF10"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Assessor of the ECRP VI Proposals, ESF, 2010</w:t>
      </w:r>
    </w:p>
    <w:p w14:paraId="698A058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for the call of Norwegian doctoral schools, 2009 </w:t>
      </w:r>
    </w:p>
    <w:p w14:paraId="6F0358F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of research proposals and programs of Norwegian Educational Research, The research Council of Norway, 2009, 2010, 2011, 2012</w:t>
      </w:r>
    </w:p>
    <w:p w14:paraId="6E791A20"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for higher education (2008) and comprehensive and secondary school education (2009), Portugal, </w:t>
      </w:r>
      <w:proofErr w:type="spellStart"/>
      <w:r w:rsidRPr="00BB0FFF">
        <w:rPr>
          <w:rFonts w:ascii="Times New Roman" w:eastAsia="Times New Roman" w:hAnsi="Times New Roman"/>
          <w:lang w:val="en-GB" w:eastAsia="fi-FI"/>
        </w:rPr>
        <w:t>Fundação</w:t>
      </w:r>
      <w:proofErr w:type="spellEnd"/>
      <w:r w:rsidRPr="00BB0FFF">
        <w:rPr>
          <w:rFonts w:ascii="Times New Roman" w:eastAsia="Times New Roman" w:hAnsi="Times New Roman"/>
          <w:lang w:val="en-GB" w:eastAsia="fi-FI"/>
        </w:rPr>
        <w:t xml:space="preserve"> para a </w:t>
      </w:r>
      <w:proofErr w:type="spellStart"/>
      <w:r w:rsidRPr="00BB0FFF">
        <w:rPr>
          <w:rFonts w:ascii="Times New Roman" w:eastAsia="Times New Roman" w:hAnsi="Times New Roman"/>
          <w:lang w:val="en-GB" w:eastAsia="fi-FI"/>
        </w:rPr>
        <w:t>Ciência</w:t>
      </w:r>
      <w:proofErr w:type="spellEnd"/>
      <w:r w:rsidRPr="00BB0FFF">
        <w:rPr>
          <w:rFonts w:ascii="Times New Roman" w:eastAsia="Times New Roman" w:hAnsi="Times New Roman"/>
          <w:lang w:val="en-GB" w:eastAsia="fi-FI"/>
        </w:rPr>
        <w:t xml:space="preserve"> e a </w:t>
      </w:r>
      <w:proofErr w:type="spellStart"/>
      <w:r w:rsidRPr="00BB0FFF">
        <w:rPr>
          <w:rFonts w:ascii="Times New Roman" w:eastAsia="Times New Roman" w:hAnsi="Times New Roman"/>
          <w:lang w:val="en-GB" w:eastAsia="fi-FI"/>
        </w:rPr>
        <w:t>Tecnologia</w:t>
      </w:r>
      <w:proofErr w:type="spellEnd"/>
    </w:p>
    <w:p w14:paraId="36EC3D87"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Invited expert to assist the European Commission DG for Education and Culture to prepare communication and staff working document on the relationship between research, policy and practice in the field of education and training, 2007</w:t>
      </w:r>
    </w:p>
    <w:p w14:paraId="2001404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focus group to develop European framework for teacher/trainer competences and qualifications.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Commission</w:t>
      </w:r>
      <w:proofErr w:type="spellEnd"/>
      <w:r w:rsidRPr="00BB0FFF">
        <w:rPr>
          <w:rFonts w:ascii="Times New Roman" w:eastAsia="Times New Roman" w:hAnsi="Times New Roman"/>
          <w:lang w:eastAsia="fi-FI"/>
        </w:rPr>
        <w:t xml:space="preserve"> – </w:t>
      </w:r>
      <w:proofErr w:type="spellStart"/>
      <w:r w:rsidRPr="00BB0FFF">
        <w:rPr>
          <w:rFonts w:ascii="Times New Roman" w:eastAsia="Times New Roman" w:hAnsi="Times New Roman"/>
          <w:lang w:eastAsia="fi-FI"/>
        </w:rPr>
        <w:t>Directorate</w:t>
      </w:r>
      <w:proofErr w:type="spellEnd"/>
      <w:r w:rsidRPr="00BB0FFF">
        <w:rPr>
          <w:rFonts w:ascii="Times New Roman" w:eastAsia="Times New Roman" w:hAnsi="Times New Roman"/>
          <w:lang w:eastAsia="fi-FI"/>
        </w:rPr>
        <w:t xml:space="preserve"> General for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and Culture, 2004–2005</w:t>
      </w:r>
    </w:p>
    <w:p w14:paraId="6B0BD4A2"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Erasmus Mundus Selection Board.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Commission</w:t>
      </w:r>
      <w:proofErr w:type="spellEnd"/>
      <w:r w:rsidRPr="00BB0FFF">
        <w:rPr>
          <w:rFonts w:ascii="Times New Roman" w:eastAsia="Times New Roman" w:hAnsi="Times New Roman"/>
          <w:lang w:eastAsia="fi-FI"/>
        </w:rPr>
        <w:t xml:space="preserve">, 2004–2006 </w:t>
      </w:r>
    </w:p>
    <w:p w14:paraId="3FE939D2"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international review team in the assessment of quality of research in educational sciences in the 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2005–2006 </w:t>
      </w:r>
    </w:p>
    <w:p w14:paraId="715C0793"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national network of multidisciplinary research on learning (CICERO Learning), 2005–2008, 2009–2010 </w:t>
      </w:r>
    </w:p>
    <w:p w14:paraId="729B8DE2"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member on Finnish Academy of Science and Letters. </w:t>
      </w:r>
      <w:proofErr w:type="spellStart"/>
      <w:r w:rsidRPr="00BB0FFF">
        <w:rPr>
          <w:rFonts w:ascii="Times New Roman" w:eastAsia="Times New Roman" w:hAnsi="Times New Roman"/>
          <w:lang w:eastAsia="fi-FI"/>
        </w:rPr>
        <w:t>Academia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Scientiarum</w:t>
      </w:r>
      <w:proofErr w:type="spellEnd"/>
      <w:r w:rsidRPr="00BB0FFF">
        <w:rPr>
          <w:rFonts w:ascii="Times New Roman" w:eastAsia="Times New Roman" w:hAnsi="Times New Roman"/>
          <w:lang w:eastAsia="fi-FI"/>
        </w:rPr>
        <w:t xml:space="preserve"> Fennica. 2004– </w:t>
      </w:r>
    </w:p>
    <w:p w14:paraId="549EFE21"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Steering Committee of Teaching and Learning Research Programme (TLRP) in U.K., 2004–2008 </w:t>
      </w:r>
    </w:p>
    <w:p w14:paraId="7288088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and vice-chair of the Board of the Finnish Virtual University, 2003–2006, 2007–2010 </w:t>
      </w:r>
    </w:p>
    <w:p w14:paraId="67BC53B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national coordination group of the Bologna process in educational sciences and teacher education, 2003–2006</w:t>
      </w:r>
    </w:p>
    <w:p w14:paraId="3EE4C60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Scientific director of the national research program "Life as Learning", Academy of Finland, 2002–2006 (The program consists of 21 sub projects)</w:t>
      </w:r>
    </w:p>
    <w:p w14:paraId="698E1B56"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Director of EU project "LEARNINGSPACE – </w:t>
      </w:r>
      <w:proofErr w:type="spellStart"/>
      <w:r w:rsidRPr="00BB0FFF">
        <w:rPr>
          <w:rFonts w:ascii="Times New Roman" w:eastAsia="Times New Roman" w:hAnsi="Times New Roman"/>
          <w:lang w:val="en-GB" w:eastAsia="fi-FI"/>
        </w:rPr>
        <w:t>Crossboundary</w:t>
      </w:r>
      <w:proofErr w:type="spellEnd"/>
      <w:r w:rsidRPr="00BB0FFF">
        <w:rPr>
          <w:rFonts w:ascii="Times New Roman" w:eastAsia="Times New Roman" w:hAnsi="Times New Roman"/>
          <w:lang w:val="en-GB" w:eastAsia="fi-FI"/>
        </w:rPr>
        <w:t xml:space="preserve"> European Scenarios on Learning", 2001–2003</w:t>
      </w:r>
    </w:p>
    <w:p w14:paraId="0BBBAACE"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Advisory Board for revising student selection to universities, Ministry of Education, 2003–2004 </w:t>
      </w:r>
    </w:p>
    <w:p w14:paraId="39945E47"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Committee for the Bologna Process in Finland, Ministry of Education, 2002–2003</w:t>
      </w:r>
    </w:p>
    <w:p w14:paraId="0BF1A18A"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preparatory group of a new national research program "Life as Learning", Academy of Finland, 2000 </w:t>
      </w:r>
    </w:p>
    <w:p w14:paraId="4FCED32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and reviewer of the quality of education research in Estonia 2002–2003</w:t>
      </w:r>
    </w:p>
    <w:p w14:paraId="4C870C21" w14:textId="16E974CD"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Co-Coordinator of "The open learning context, cultural di</w:t>
      </w:r>
      <w:r w:rsidR="00A37B20">
        <w:rPr>
          <w:rFonts w:ascii="Times New Roman" w:eastAsia="Times New Roman" w:hAnsi="Times New Roman"/>
          <w:lang w:val="en-GB" w:eastAsia="fi-FI"/>
        </w:rPr>
        <w:t>versity, democracy (</w:t>
      </w:r>
      <w:proofErr w:type="spellStart"/>
      <w:r w:rsidR="00A37B20">
        <w:rPr>
          <w:rFonts w:ascii="Times New Roman" w:eastAsia="Times New Roman" w:hAnsi="Times New Roman"/>
          <w:lang w:val="en-GB" w:eastAsia="fi-FI"/>
        </w:rPr>
        <w:t>OpenN</w:t>
      </w:r>
      <w:r w:rsidRPr="00BB0FFF">
        <w:rPr>
          <w:rFonts w:ascii="Times New Roman" w:eastAsia="Times New Roman" w:hAnsi="Times New Roman"/>
          <w:lang w:val="en-GB" w:eastAsia="fi-FI"/>
        </w:rPr>
        <w:t>et</w:t>
      </w:r>
      <w:proofErr w:type="spellEnd"/>
      <w:r w:rsidRPr="00BB0FFF">
        <w:rPr>
          <w:rFonts w:ascii="Times New Roman" w:eastAsia="Times New Roman" w:hAnsi="Times New Roman"/>
          <w:lang w:val="en-GB" w:eastAsia="fi-FI"/>
        </w:rPr>
        <w:t xml:space="preserve">) of EERA, 1998–2002 </w:t>
      </w:r>
    </w:p>
    <w:p w14:paraId="73E9381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Advisory Board, European Educational Research Journal 2001–. </w:t>
      </w:r>
    </w:p>
    <w:p w14:paraId="5519859F"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Standing Committee of Social Sciences of the European Science Foundation (ESF</w:t>
      </w:r>
      <w:proofErr w:type="gramStart"/>
      <w:r w:rsidRPr="00BB0FFF">
        <w:rPr>
          <w:rFonts w:ascii="Times New Roman" w:eastAsia="Times New Roman" w:hAnsi="Times New Roman"/>
          <w:lang w:val="en-GB" w:eastAsia="fi-FI"/>
        </w:rPr>
        <w:t>) ,</w:t>
      </w:r>
      <w:proofErr w:type="gramEnd"/>
      <w:r w:rsidRPr="00BB0FFF">
        <w:rPr>
          <w:rFonts w:ascii="Times New Roman" w:eastAsia="Times New Roman" w:hAnsi="Times New Roman"/>
          <w:lang w:val="en-GB" w:eastAsia="fi-FI"/>
        </w:rPr>
        <w:t xml:space="preserve"> 1999–2000. </w:t>
      </w:r>
    </w:p>
    <w:p w14:paraId="50477E9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Council member, The Council for Society and Culture in the Academy of Finland, 1998–2000 </w:t>
      </w:r>
    </w:p>
    <w:p w14:paraId="61D117BD"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Council member, The scientific Council of University of Helsinki, 1998–2000</w:t>
      </w:r>
    </w:p>
    <w:p w14:paraId="2D888B2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Reviewer and expert in the Advisory group, The Council for Society and Culture in the Academy of Finland, 1994–1997</w:t>
      </w:r>
    </w:p>
    <w:p w14:paraId="6A4FE4D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Editorial Board, a journal of </w:t>
      </w:r>
      <w:proofErr w:type="spellStart"/>
      <w:r w:rsidRPr="00BB0FFF">
        <w:rPr>
          <w:rFonts w:ascii="Times New Roman" w:eastAsia="Times New Roman" w:hAnsi="Times New Roman"/>
          <w:lang w:val="en-GB" w:eastAsia="fi-FI"/>
        </w:rPr>
        <w:t>Eci</w:t>
      </w:r>
      <w:proofErr w:type="spellEnd"/>
      <w:r w:rsidRPr="00BB0FFF">
        <w:rPr>
          <w:rFonts w:ascii="Times New Roman" w:eastAsia="Times New Roman" w:hAnsi="Times New Roman"/>
          <w:lang w:val="en-GB" w:eastAsia="fi-FI"/>
        </w:rPr>
        <w:t xml:space="preserve"> (Education, communication and information), Routledge, 1997– </w:t>
      </w:r>
    </w:p>
    <w:p w14:paraId="160AB505"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Chair of the advisory board for the national research program "Media culture", Academy of Finland, 1998–2000</w:t>
      </w:r>
    </w:p>
    <w:p w14:paraId="33CF3B09"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advisory board for the national research program "Knowledge II", Academy of Finland, 1998–2000 </w:t>
      </w:r>
    </w:p>
    <w:p w14:paraId="3018A748"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Member of the advisory board and researcher in the national evaluation project ICT in Teaching and Learning. </w:t>
      </w:r>
      <w:r w:rsidRPr="00BB0FFF">
        <w:rPr>
          <w:rFonts w:ascii="Times New Roman" w:eastAsia="Times New Roman" w:hAnsi="Times New Roman"/>
          <w:lang w:eastAsia="fi-FI"/>
        </w:rPr>
        <w:t xml:space="preserve">The </w:t>
      </w:r>
      <w:proofErr w:type="spellStart"/>
      <w:r w:rsidRPr="00BB0FFF">
        <w:rPr>
          <w:rFonts w:ascii="Times New Roman" w:eastAsia="Times New Roman" w:hAnsi="Times New Roman"/>
          <w:lang w:eastAsia="fi-FI"/>
        </w:rPr>
        <w:t>special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responsibility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area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technology</w:t>
      </w:r>
      <w:proofErr w:type="spellEnd"/>
      <w:r w:rsidRPr="00BB0FFF">
        <w:rPr>
          <w:rFonts w:ascii="Times New Roman" w:eastAsia="Times New Roman" w:hAnsi="Times New Roman"/>
          <w:lang w:eastAsia="fi-FI"/>
        </w:rPr>
        <w:t xml:space="preserve"> in </w:t>
      </w:r>
      <w:proofErr w:type="spellStart"/>
      <w:r w:rsidRPr="00BB0FFF">
        <w:rPr>
          <w:rFonts w:ascii="Times New Roman" w:eastAsia="Times New Roman" w:hAnsi="Times New Roman"/>
          <w:lang w:eastAsia="fi-FI"/>
        </w:rPr>
        <w:t>teacher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1997–1998</w:t>
      </w:r>
    </w:p>
    <w:p w14:paraId="3CD634E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national evaluation team for evaluation of State and Arts of Educational Sciences in Finland, Academy of Finland, 1996</w:t>
      </w:r>
    </w:p>
    <w:p w14:paraId="00B90B51"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Reviewer of research proposals in education to Estonia Science Foundation, 1996– </w:t>
      </w:r>
    </w:p>
    <w:p w14:paraId="55F3E423"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Leader of the research project "Effectiveness of Teacher Education" (FM 750 000) as a part of the national research program "Effectiveness of Education", Academy of Finland, 1995–1998 </w:t>
      </w:r>
    </w:p>
    <w:p w14:paraId="0883F806"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preparatory group of new statutes for university degrees in education, Ministry of Education, 1994–1995</w:t>
      </w:r>
    </w:p>
    <w:p w14:paraId="49CEACEF"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national and international evaluation of educational sciences and teacher education in Finland, Ministry of Education, 1993–1994 </w:t>
      </w:r>
    </w:p>
    <w:p w14:paraId="18CD33DA"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Council of Higher Education, Ministry of Education, 1993–1995 </w:t>
      </w:r>
    </w:p>
    <w:p w14:paraId="134B02A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Peer reviewer in OECD: Ceri's Teacher Quality project. The review panels between Austrian and Finnish teacher education, 1993–1994</w:t>
      </w:r>
    </w:p>
    <w:p w14:paraId="3FB2371C" w14:textId="77777777" w:rsidR="00A928CD" w:rsidRPr="00BB0FFF"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Researcher and author in OECD, Ceri's Active Learning Project, the joint project of 7 countries, 1994–1995</w:t>
      </w:r>
    </w:p>
    <w:p w14:paraId="32F8F09C" w14:textId="77777777" w:rsidR="00A928CD" w:rsidRDefault="00A928CD" w:rsidP="00A928CD">
      <w:pPr>
        <w:numPr>
          <w:ilvl w:val="0"/>
          <w:numId w:val="10"/>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Editorial board member and Vice-Chair of the Journal of </w:t>
      </w:r>
      <w:proofErr w:type="spellStart"/>
      <w:r w:rsidRPr="00BB0FFF">
        <w:rPr>
          <w:rFonts w:ascii="Times New Roman" w:eastAsia="Times New Roman" w:hAnsi="Times New Roman"/>
          <w:lang w:val="en-GB" w:eastAsia="fi-FI"/>
        </w:rPr>
        <w:t>Kasvatus</w:t>
      </w:r>
      <w:proofErr w:type="spellEnd"/>
      <w:r w:rsidRPr="00BB0FFF">
        <w:rPr>
          <w:rFonts w:ascii="Times New Roman" w:eastAsia="Times New Roman" w:hAnsi="Times New Roman"/>
          <w:lang w:val="en-GB" w:eastAsia="fi-FI"/>
        </w:rPr>
        <w:t xml:space="preserve"> (Education) 1994–2006 </w:t>
      </w:r>
    </w:p>
    <w:p w14:paraId="5152DD53" w14:textId="7B5CB130" w:rsidR="00E531E8" w:rsidRPr="00E531E8" w:rsidRDefault="00E531E8" w:rsidP="00E531E8">
      <w:pPr>
        <w:spacing w:before="100" w:beforeAutospacing="1" w:after="100" w:afterAutospacing="1" w:line="240" w:lineRule="auto"/>
        <w:rPr>
          <w:rFonts w:ascii="Times New Roman" w:eastAsia="Times New Roman" w:hAnsi="Times New Roman"/>
          <w:b/>
          <w:lang w:val="en-GB" w:eastAsia="fi-FI"/>
        </w:rPr>
      </w:pPr>
      <w:r w:rsidRPr="00E531E8">
        <w:rPr>
          <w:rFonts w:ascii="Times New Roman" w:eastAsia="Times New Roman" w:hAnsi="Times New Roman"/>
          <w:b/>
          <w:lang w:val="en-GB" w:eastAsia="fi-FI"/>
        </w:rPr>
        <w:t xml:space="preserve">Expert and reviewer of </w:t>
      </w:r>
      <w:r>
        <w:rPr>
          <w:rFonts w:ascii="Times New Roman" w:eastAsia="Times New Roman" w:hAnsi="Times New Roman"/>
          <w:b/>
          <w:lang w:val="en-GB" w:eastAsia="fi-FI"/>
        </w:rPr>
        <w:t xml:space="preserve">candidates to </w:t>
      </w:r>
      <w:r w:rsidRPr="00E531E8">
        <w:rPr>
          <w:rFonts w:ascii="Times New Roman" w:eastAsia="Times New Roman" w:hAnsi="Times New Roman"/>
          <w:b/>
          <w:lang w:val="en-GB" w:eastAsia="fi-FI"/>
        </w:rPr>
        <w:t>professorships</w:t>
      </w:r>
    </w:p>
    <w:p w14:paraId="014BBB08" w14:textId="72ED52AB" w:rsidR="00E531E8" w:rsidRDefault="00406744" w:rsidP="00E531E8">
      <w:pPr>
        <w:numPr>
          <w:ilvl w:val="0"/>
          <w:numId w:val="10"/>
        </w:num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The University of Lapland (2015) </w:t>
      </w:r>
      <w:r w:rsidR="004E3A4D">
        <w:rPr>
          <w:rFonts w:ascii="Times New Roman" w:eastAsia="Times New Roman" w:hAnsi="Times New Roman"/>
          <w:lang w:val="en-GB" w:eastAsia="fi-FI"/>
        </w:rPr>
        <w:t xml:space="preserve">The University of Oulu (an international professorship in education, 2012), the University of Eastern Finland (pedagogy of religion, 2013), the </w:t>
      </w:r>
      <w:r w:rsidR="00E531E8" w:rsidRPr="00BB0FFF">
        <w:rPr>
          <w:rFonts w:ascii="Times New Roman" w:eastAsia="Times New Roman" w:hAnsi="Times New Roman"/>
          <w:lang w:val="en-GB" w:eastAsia="fi-FI"/>
        </w:rPr>
        <w:t xml:space="preserve">University of </w:t>
      </w:r>
      <w:proofErr w:type="spellStart"/>
      <w:r w:rsidR="00E531E8" w:rsidRPr="00BB0FFF">
        <w:rPr>
          <w:rFonts w:ascii="Times New Roman" w:eastAsia="Times New Roman" w:hAnsi="Times New Roman"/>
          <w:lang w:val="en-GB" w:eastAsia="fi-FI"/>
        </w:rPr>
        <w:t>Jyväskylä</w:t>
      </w:r>
      <w:proofErr w:type="spellEnd"/>
      <w:r w:rsidR="00E531E8" w:rsidRPr="00BB0FFF">
        <w:rPr>
          <w:rFonts w:ascii="Times New Roman" w:eastAsia="Times New Roman" w:hAnsi="Times New Roman"/>
          <w:lang w:val="en-GB" w:eastAsia="fi-FI"/>
        </w:rPr>
        <w:t xml:space="preserve"> (professorship in physical education,</w:t>
      </w:r>
      <w:r w:rsidR="00E531E8">
        <w:rPr>
          <w:rFonts w:ascii="Times New Roman" w:eastAsia="Times New Roman" w:hAnsi="Times New Roman"/>
          <w:lang w:val="en-GB" w:eastAsia="fi-FI"/>
        </w:rPr>
        <w:t xml:space="preserve"> </w:t>
      </w:r>
      <w:r w:rsidR="004E3A4D">
        <w:rPr>
          <w:rFonts w:ascii="Times New Roman" w:eastAsia="Times New Roman" w:hAnsi="Times New Roman"/>
          <w:lang w:val="en-GB" w:eastAsia="fi-FI"/>
        </w:rPr>
        <w:t xml:space="preserve">2012 and </w:t>
      </w:r>
      <w:r w:rsidR="00E531E8">
        <w:rPr>
          <w:rFonts w:ascii="Times New Roman" w:eastAsia="Times New Roman" w:hAnsi="Times New Roman"/>
          <w:lang w:val="en-GB" w:eastAsia="fi-FI"/>
        </w:rPr>
        <w:t xml:space="preserve">three </w:t>
      </w:r>
      <w:r w:rsidR="00E531E8" w:rsidRPr="00BB0FFF">
        <w:rPr>
          <w:rFonts w:ascii="Times New Roman" w:eastAsia="Times New Roman" w:hAnsi="Times New Roman"/>
          <w:lang w:val="en-GB" w:eastAsia="fi-FI"/>
        </w:rPr>
        <w:t xml:space="preserve"> review processes 1996-98;</w:t>
      </w:r>
      <w:r w:rsidR="00E531E8">
        <w:rPr>
          <w:rFonts w:ascii="Times New Roman" w:eastAsia="Times New Roman" w:hAnsi="Times New Roman"/>
          <w:lang w:val="en-GB" w:eastAsia="fi-FI"/>
        </w:rPr>
        <w:t xml:space="preserve"> </w:t>
      </w:r>
      <w:r w:rsidR="00E531E8" w:rsidRPr="00BB0FFF">
        <w:rPr>
          <w:rFonts w:ascii="Times New Roman" w:eastAsia="Times New Roman" w:hAnsi="Times New Roman"/>
          <w:lang w:val="en-GB" w:eastAsia="fi-FI"/>
        </w:rPr>
        <w:t xml:space="preserve">professorship in special education 2002), </w:t>
      </w:r>
      <w:r w:rsidR="004E3A4D">
        <w:rPr>
          <w:rFonts w:ascii="Times New Roman" w:eastAsia="Times New Roman" w:hAnsi="Times New Roman"/>
          <w:lang w:val="en-GB" w:eastAsia="fi-FI"/>
        </w:rPr>
        <w:t xml:space="preserve">the </w:t>
      </w:r>
      <w:r w:rsidR="00E531E8" w:rsidRPr="00BB0FFF">
        <w:rPr>
          <w:rFonts w:ascii="Times New Roman" w:eastAsia="Times New Roman" w:hAnsi="Times New Roman"/>
          <w:lang w:val="en-GB" w:eastAsia="fi-FI"/>
        </w:rPr>
        <w:t>University of Kuopio (social pedagogy 1998 and 2003), the university of Linköping, Sweden (professor of pedagogy 2001), the University of Tampere (education, life long learning 2004), the Univ</w:t>
      </w:r>
      <w:r w:rsidR="00E531E8">
        <w:rPr>
          <w:rFonts w:ascii="Times New Roman" w:eastAsia="Times New Roman" w:hAnsi="Times New Roman"/>
          <w:lang w:val="en-GB" w:eastAsia="fi-FI"/>
        </w:rPr>
        <w:t xml:space="preserve">ersity of </w:t>
      </w:r>
      <w:proofErr w:type="spellStart"/>
      <w:r w:rsidR="00E531E8">
        <w:rPr>
          <w:rFonts w:ascii="Times New Roman" w:eastAsia="Times New Roman" w:hAnsi="Times New Roman"/>
          <w:lang w:val="en-GB" w:eastAsia="fi-FI"/>
        </w:rPr>
        <w:t>Defense</w:t>
      </w:r>
      <w:proofErr w:type="spellEnd"/>
      <w:r w:rsidR="00E531E8">
        <w:rPr>
          <w:rFonts w:ascii="Times New Roman" w:eastAsia="Times New Roman" w:hAnsi="Times New Roman"/>
          <w:lang w:val="en-GB" w:eastAsia="fi-FI"/>
        </w:rPr>
        <w:t xml:space="preserve">, Finland </w:t>
      </w:r>
      <w:r w:rsidR="004E3A4D">
        <w:rPr>
          <w:rFonts w:ascii="Times New Roman" w:eastAsia="Times New Roman" w:hAnsi="Times New Roman"/>
          <w:lang w:val="en-GB" w:eastAsia="fi-FI"/>
        </w:rPr>
        <w:t xml:space="preserve">(5 professorships, </w:t>
      </w:r>
      <w:r w:rsidR="00E531E8">
        <w:rPr>
          <w:rFonts w:ascii="Times New Roman" w:eastAsia="Times New Roman" w:hAnsi="Times New Roman"/>
          <w:lang w:val="en-GB" w:eastAsia="fi-FI"/>
        </w:rPr>
        <w:t>2009</w:t>
      </w:r>
      <w:r w:rsidR="004E3A4D">
        <w:rPr>
          <w:rFonts w:ascii="Times New Roman" w:eastAsia="Times New Roman" w:hAnsi="Times New Roman"/>
          <w:lang w:val="en-GB" w:eastAsia="fi-FI"/>
        </w:rPr>
        <w:t xml:space="preserve">, </w:t>
      </w:r>
      <w:r w:rsidR="004E3A4D" w:rsidRPr="00BB0FFF">
        <w:rPr>
          <w:rFonts w:ascii="Times New Roman" w:eastAsia="Times New Roman" w:hAnsi="Times New Roman"/>
          <w:lang w:val="en-GB" w:eastAsia="fi-FI"/>
        </w:rPr>
        <w:t>the University of Joensuu (professorship in didactic of comprehensive school and professorship in didactic of secondary school 1989</w:t>
      </w:r>
      <w:r w:rsidR="004E3A4D">
        <w:rPr>
          <w:rFonts w:ascii="Times New Roman" w:eastAsia="Times New Roman" w:hAnsi="Times New Roman"/>
          <w:lang w:val="en-GB" w:eastAsia="fi-FI"/>
        </w:rPr>
        <w:t>).</w:t>
      </w:r>
    </w:p>
    <w:p w14:paraId="1333566F" w14:textId="77777777" w:rsidR="00BB0FFF" w:rsidRPr="00571DDF" w:rsidRDefault="00BB0FFF" w:rsidP="00BB0FFF">
      <w:pPr>
        <w:pStyle w:val="Heading3"/>
        <w:rPr>
          <w:szCs w:val="22"/>
          <w:lang w:val="fi-FI"/>
        </w:rPr>
      </w:pPr>
    </w:p>
    <w:p w14:paraId="2B3A04F1" w14:textId="77777777" w:rsidR="00A94316" w:rsidRDefault="00A928CD" w:rsidP="00BB0FFF">
      <w:pPr>
        <w:pStyle w:val="Heading3"/>
        <w:rPr>
          <w:szCs w:val="22"/>
        </w:rPr>
      </w:pPr>
      <w:r w:rsidRPr="00571DDF">
        <w:rPr>
          <w:szCs w:val="22"/>
        </w:rPr>
        <w:t xml:space="preserve">List of </w:t>
      </w:r>
      <w:r w:rsidR="00C25303" w:rsidRPr="00571DDF">
        <w:rPr>
          <w:szCs w:val="22"/>
        </w:rPr>
        <w:t xml:space="preserve">intrenational </w:t>
      </w:r>
      <w:r w:rsidRPr="00571DDF">
        <w:rPr>
          <w:szCs w:val="22"/>
        </w:rPr>
        <w:t>publications</w:t>
      </w:r>
    </w:p>
    <w:p w14:paraId="42191791" w14:textId="51FF1464" w:rsidR="00A94316" w:rsidRDefault="00A94316" w:rsidP="00BB0FFF">
      <w:pPr>
        <w:pStyle w:val="Heading3"/>
        <w:rPr>
          <w:szCs w:val="22"/>
        </w:rPr>
      </w:pPr>
      <w:r>
        <w:rPr>
          <w:szCs w:val="22"/>
        </w:rPr>
        <w:t>All publications at the research management system:</w:t>
      </w:r>
    </w:p>
    <w:p w14:paraId="73DC0A07" w14:textId="0755AB61" w:rsidR="00A928CD" w:rsidRDefault="00A928CD" w:rsidP="00A928CD">
      <w:pPr>
        <w:spacing w:before="100" w:beforeAutospacing="1" w:after="100" w:afterAutospacing="1" w:line="240" w:lineRule="auto"/>
        <w:rPr>
          <w:rFonts w:ascii="Times New Roman" w:eastAsia="Times New Roman" w:hAnsi="Times New Roman"/>
          <w:lang w:val="en-GB" w:eastAsia="fi-FI"/>
        </w:rPr>
      </w:pPr>
      <w:r w:rsidRPr="00571DDF">
        <w:rPr>
          <w:rFonts w:ascii="Times New Roman" w:eastAsia="Times New Roman" w:hAnsi="Times New Roman"/>
          <w:lang w:val="en-GB" w:eastAsia="fi-FI"/>
        </w:rPr>
        <w:t xml:space="preserve">Major publications on teacher education, teaching and learning and technology based learning environments published in English or in other international languages. </w:t>
      </w:r>
    </w:p>
    <w:p w14:paraId="1448A969" w14:textId="54269ABA" w:rsidR="00406744" w:rsidRPr="00571DDF" w:rsidRDefault="00E95B0E" w:rsidP="00A928CD">
      <w:pPr>
        <w:spacing w:before="100" w:beforeAutospacing="1" w:after="100" w:afterAutospacing="1" w:line="240" w:lineRule="auto"/>
        <w:rPr>
          <w:rFonts w:ascii="Times New Roman" w:eastAsia="Times New Roman" w:hAnsi="Times New Roman"/>
          <w:lang w:val="en-GB" w:eastAsia="fi-FI"/>
        </w:rPr>
      </w:pPr>
      <w:hyperlink r:id="rId11" w:history="1">
        <w:r w:rsidR="00406744" w:rsidRPr="00B54479">
          <w:rPr>
            <w:rStyle w:val="Hyperlink"/>
            <w:rFonts w:ascii="Times New Roman" w:eastAsia="Times New Roman" w:hAnsi="Times New Roman"/>
            <w:lang w:val="en-GB" w:eastAsia="fi-FI"/>
          </w:rPr>
          <w:t>https://tuhat.halvi.helsinki.fi/portal/fi/persons/hannele-niemi%285301d394-4a31-443e-9a3f-2866414495c4%29.html</w:t>
        </w:r>
      </w:hyperlink>
    </w:p>
    <w:p w14:paraId="5B79B1D1" w14:textId="4EE13DAB" w:rsidR="00A928CD" w:rsidRDefault="00A928CD" w:rsidP="00A928CD">
      <w:pPr>
        <w:spacing w:before="100" w:beforeAutospacing="1" w:after="100" w:afterAutospacing="1" w:line="240" w:lineRule="auto"/>
        <w:rPr>
          <w:rFonts w:ascii="Times New Roman" w:eastAsia="Times New Roman" w:hAnsi="Times New Roman"/>
          <w:b/>
          <w:iCs/>
          <w:lang w:val="en-GB" w:eastAsia="fi-FI"/>
        </w:rPr>
      </w:pPr>
      <w:r w:rsidRPr="00571DDF">
        <w:rPr>
          <w:rFonts w:ascii="Times New Roman" w:eastAsia="Times New Roman" w:hAnsi="Times New Roman"/>
          <w:b/>
          <w:iCs/>
          <w:lang w:val="en-GB" w:eastAsia="fi-FI"/>
        </w:rPr>
        <w:t>Journals with peer review</w:t>
      </w:r>
      <w:r w:rsidR="00C25303" w:rsidRPr="00571DDF">
        <w:rPr>
          <w:rFonts w:ascii="Times New Roman" w:eastAsia="Times New Roman" w:hAnsi="Times New Roman"/>
          <w:b/>
          <w:iCs/>
          <w:lang w:val="en-GB" w:eastAsia="fi-FI"/>
        </w:rPr>
        <w:t xml:space="preserve"> (A1)</w:t>
      </w:r>
    </w:p>
    <w:p w14:paraId="707E6FDB" w14:textId="48B3D110" w:rsidR="00D8618D" w:rsidRPr="005E491B" w:rsidRDefault="00D71008" w:rsidP="00D8618D">
      <w:pPr>
        <w:autoSpaceDE w:val="0"/>
        <w:autoSpaceDN w:val="0"/>
        <w:adjustRightInd w:val="0"/>
        <w:spacing w:after="120" w:line="240" w:lineRule="auto"/>
        <w:rPr>
          <w:rFonts w:ascii="Times New Roman" w:eastAsia="Times New Roman" w:hAnsi="Times New Roman"/>
          <w:iCs/>
          <w:color w:val="000000"/>
          <w:lang w:val="en-US" w:eastAsia="fi-FI"/>
        </w:rPr>
      </w:pPr>
      <w:proofErr w:type="gramStart"/>
      <w:r>
        <w:rPr>
          <w:rFonts w:ascii="Times New Roman" w:eastAsia="Times New Roman" w:hAnsi="Times New Roman"/>
          <w:iCs/>
          <w:color w:val="000000"/>
          <w:lang w:val="en-US" w:eastAsia="fi-FI"/>
        </w:rPr>
        <w:t xml:space="preserve">Niemi, H., &amp; </w:t>
      </w:r>
      <w:proofErr w:type="spellStart"/>
      <w:r>
        <w:rPr>
          <w:rFonts w:ascii="Times New Roman" w:eastAsia="Times New Roman" w:hAnsi="Times New Roman"/>
          <w:iCs/>
          <w:color w:val="000000"/>
          <w:lang w:val="en-US" w:eastAsia="fi-FI"/>
        </w:rPr>
        <w:t>Nevgi</w:t>
      </w:r>
      <w:proofErr w:type="spellEnd"/>
      <w:r>
        <w:rPr>
          <w:rFonts w:ascii="Times New Roman" w:eastAsia="Times New Roman" w:hAnsi="Times New Roman"/>
          <w:iCs/>
          <w:color w:val="000000"/>
          <w:lang w:val="en-US" w:eastAsia="fi-FI"/>
        </w:rPr>
        <w:t>.</w:t>
      </w:r>
      <w:proofErr w:type="gramEnd"/>
      <w:r>
        <w:rPr>
          <w:rFonts w:ascii="Times New Roman" w:eastAsia="Times New Roman" w:hAnsi="Times New Roman"/>
          <w:iCs/>
          <w:color w:val="000000"/>
          <w:lang w:val="en-US" w:eastAsia="fi-FI"/>
        </w:rPr>
        <w:t xml:space="preserve"> 2014.</w:t>
      </w:r>
      <w:r w:rsidR="00D8618D" w:rsidRPr="005E491B">
        <w:rPr>
          <w:rFonts w:ascii="Times New Roman" w:eastAsia="Times New Roman" w:hAnsi="Times New Roman"/>
          <w:iCs/>
          <w:color w:val="000000"/>
          <w:lang w:val="en-US" w:eastAsia="fi-FI"/>
        </w:rPr>
        <w:t xml:space="preserve"> </w:t>
      </w:r>
      <w:r w:rsidR="00D8618D" w:rsidRPr="005E491B">
        <w:rPr>
          <w:rFonts w:ascii="Times New Roman" w:eastAsia="Times New Roman" w:hAnsi="Times New Roman"/>
          <w:bCs/>
          <w:iCs/>
          <w:color w:val="000000"/>
          <w:lang w:val="en-US" w:eastAsia="fi-FI"/>
        </w:rPr>
        <w:t xml:space="preserve">Research studies and active learning promoting professional competences in Finnish teacher education, </w:t>
      </w:r>
      <w:r w:rsidR="00D8618D" w:rsidRPr="005E491B">
        <w:rPr>
          <w:rFonts w:ascii="Times New Roman" w:hAnsi="Times New Roman"/>
          <w:lang w:val="en-US"/>
        </w:rPr>
        <w:t>Teac</w:t>
      </w:r>
      <w:r>
        <w:rPr>
          <w:rFonts w:ascii="Times New Roman" w:hAnsi="Times New Roman"/>
          <w:lang w:val="en-US"/>
        </w:rPr>
        <w:t xml:space="preserve">hing and Teacher Education. 43, </w:t>
      </w:r>
      <w:r w:rsidR="00D8618D" w:rsidRPr="005E491B">
        <w:rPr>
          <w:rFonts w:ascii="Times New Roman" w:hAnsi="Times New Roman"/>
          <w:lang w:val="en-US"/>
        </w:rPr>
        <w:t>131-142</w:t>
      </w:r>
    </w:p>
    <w:p w14:paraId="3D961C38" w14:textId="75EB28FD" w:rsidR="00D8618D" w:rsidRPr="005E491B" w:rsidRDefault="00D8618D" w:rsidP="00D8618D">
      <w:pPr>
        <w:spacing w:after="120" w:line="240" w:lineRule="auto"/>
        <w:rPr>
          <w:rFonts w:ascii="Times New Roman" w:eastAsia="Times New Roman" w:hAnsi="Times New Roman"/>
          <w:iCs/>
          <w:color w:val="000000"/>
          <w:lang w:val="en-US" w:eastAsia="fi-FI"/>
        </w:rPr>
      </w:pPr>
      <w:proofErr w:type="gramStart"/>
      <w:r w:rsidRPr="005E491B">
        <w:rPr>
          <w:rFonts w:ascii="Times New Roman" w:eastAsia="Times New Roman" w:hAnsi="Times New Roman"/>
          <w:iCs/>
          <w:color w:val="000000"/>
          <w:lang w:val="en-US" w:eastAsia="fi-FI"/>
        </w:rPr>
        <w:lastRenderedPageBreak/>
        <w:t xml:space="preserve">Niemi, H., Harju, V., </w:t>
      </w:r>
      <w:proofErr w:type="spellStart"/>
      <w:r w:rsidRPr="005E491B">
        <w:rPr>
          <w:rFonts w:ascii="Times New Roman" w:eastAsia="Times New Roman" w:hAnsi="Times New Roman"/>
          <w:iCs/>
          <w:color w:val="000000"/>
          <w:lang w:val="en-US" w:eastAsia="fi-FI"/>
        </w:rPr>
        <w:t>Vivitsou</w:t>
      </w:r>
      <w:proofErr w:type="spellEnd"/>
      <w:r w:rsidRPr="005E491B">
        <w:rPr>
          <w:rFonts w:ascii="Times New Roman" w:eastAsia="Times New Roman" w:hAnsi="Times New Roman"/>
          <w:iCs/>
          <w:color w:val="000000"/>
          <w:lang w:val="en-US" w:eastAsia="fi-FI"/>
        </w:rPr>
        <w:t xml:space="preserve">, M., </w:t>
      </w:r>
      <w:proofErr w:type="spellStart"/>
      <w:r w:rsidRPr="005E491B">
        <w:rPr>
          <w:rFonts w:ascii="Times New Roman" w:eastAsia="Times New Roman" w:hAnsi="Times New Roman"/>
          <w:iCs/>
          <w:color w:val="000000"/>
          <w:lang w:val="en-US" w:eastAsia="fi-FI"/>
        </w:rPr>
        <w:t>Viitanen</w:t>
      </w:r>
      <w:proofErr w:type="spellEnd"/>
      <w:r w:rsidRPr="005E491B">
        <w:rPr>
          <w:rFonts w:ascii="Times New Roman" w:eastAsia="Times New Roman" w:hAnsi="Times New Roman"/>
          <w:iCs/>
          <w:color w:val="000000"/>
          <w:lang w:val="en-US" w:eastAsia="fi-FI"/>
        </w:rPr>
        <w:t xml:space="preserve">, K, </w:t>
      </w:r>
      <w:proofErr w:type="spellStart"/>
      <w:r w:rsidRPr="005E491B">
        <w:rPr>
          <w:rFonts w:ascii="Times New Roman" w:eastAsia="Times New Roman" w:hAnsi="Times New Roman"/>
          <w:iCs/>
          <w:color w:val="000000"/>
          <w:lang w:val="en-US" w:eastAsia="fi-FI"/>
        </w:rPr>
        <w:t>Multisilta</w:t>
      </w:r>
      <w:proofErr w:type="spellEnd"/>
      <w:r w:rsidRPr="005E491B">
        <w:rPr>
          <w:rFonts w:ascii="Times New Roman" w:eastAsia="Times New Roman" w:hAnsi="Times New Roman"/>
          <w:iCs/>
          <w:color w:val="000000"/>
          <w:lang w:val="en-US" w:eastAsia="fi-FI"/>
        </w:rPr>
        <w:t xml:space="preserve">, J., </w:t>
      </w:r>
      <w:proofErr w:type="spellStart"/>
      <w:r w:rsidRPr="005E491B">
        <w:rPr>
          <w:rFonts w:ascii="Times New Roman" w:eastAsia="Times New Roman" w:hAnsi="Times New Roman"/>
          <w:iCs/>
          <w:color w:val="000000"/>
          <w:lang w:val="en-US" w:eastAsia="fi-FI"/>
        </w:rPr>
        <w:t>Kuokkanen</w:t>
      </w:r>
      <w:proofErr w:type="spellEnd"/>
      <w:r w:rsidRPr="005E491B">
        <w:rPr>
          <w:rFonts w:ascii="Times New Roman" w:eastAsia="Times New Roman" w:hAnsi="Times New Roman"/>
          <w:iCs/>
          <w:color w:val="000000"/>
          <w:lang w:val="en-US" w:eastAsia="fi-FI"/>
        </w:rPr>
        <w:t>, A.</w:t>
      </w:r>
      <w:proofErr w:type="gramEnd"/>
      <w:r w:rsidRPr="005E491B">
        <w:rPr>
          <w:rFonts w:ascii="Times New Roman" w:eastAsia="Times New Roman" w:hAnsi="Times New Roman"/>
          <w:iCs/>
          <w:color w:val="000000"/>
          <w:lang w:val="en-US" w:eastAsia="fi-FI"/>
        </w:rPr>
        <w:t xml:space="preserve"> </w:t>
      </w:r>
      <w:r w:rsidR="00DE701A">
        <w:rPr>
          <w:rFonts w:ascii="Times New Roman" w:eastAsia="Times New Roman" w:hAnsi="Times New Roman"/>
          <w:iCs/>
          <w:color w:val="000000"/>
          <w:lang w:val="en-US" w:eastAsia="fi-FI"/>
        </w:rPr>
        <w:t xml:space="preserve"> 2014. </w:t>
      </w:r>
      <w:r w:rsidRPr="005E491B">
        <w:rPr>
          <w:rFonts w:ascii="Times New Roman" w:eastAsia="Times New Roman" w:hAnsi="Times New Roman"/>
          <w:iCs/>
          <w:color w:val="000000"/>
          <w:lang w:val="en-US" w:eastAsia="fi-FI"/>
        </w:rPr>
        <w:t xml:space="preserve">Digital Storytelling for 21st-century Skills in </w:t>
      </w:r>
      <w:r w:rsidR="009800E5" w:rsidRPr="005E491B">
        <w:rPr>
          <w:rFonts w:ascii="Times New Roman" w:eastAsia="Times New Roman" w:hAnsi="Times New Roman"/>
          <w:iCs/>
          <w:color w:val="000000"/>
          <w:lang w:val="en-US" w:eastAsia="fi-FI"/>
        </w:rPr>
        <w:t xml:space="preserve">Virtual Learning Environments, </w:t>
      </w:r>
      <w:r w:rsidRPr="005E491B">
        <w:rPr>
          <w:rFonts w:ascii="Times New Roman" w:eastAsia="Times New Roman" w:hAnsi="Times New Roman"/>
          <w:iCs/>
          <w:color w:val="000000"/>
          <w:lang w:val="en-US" w:eastAsia="fi-FI"/>
        </w:rPr>
        <w:t>5</w:t>
      </w:r>
      <w:proofErr w:type="gramStart"/>
      <w:r w:rsidRPr="005E491B">
        <w:rPr>
          <w:rFonts w:ascii="Times New Roman" w:eastAsia="Times New Roman" w:hAnsi="Times New Roman"/>
          <w:iCs/>
          <w:color w:val="000000"/>
          <w:lang w:val="en-US" w:eastAsia="fi-FI"/>
        </w:rPr>
        <w:t>.(</w:t>
      </w:r>
      <w:proofErr w:type="gramEnd"/>
      <w:r w:rsidRPr="005E491B">
        <w:rPr>
          <w:rFonts w:ascii="Times New Roman" w:eastAsia="Times New Roman" w:hAnsi="Times New Roman"/>
          <w:iCs/>
          <w:color w:val="000000"/>
          <w:lang w:val="en-US" w:eastAsia="fi-FI"/>
        </w:rPr>
        <w:t xml:space="preserve">9), 657-671. </w:t>
      </w:r>
    </w:p>
    <w:p w14:paraId="5BC74284" w14:textId="017F1868" w:rsidR="005E491B" w:rsidRPr="005E491B" w:rsidRDefault="009800E5" w:rsidP="005E491B">
      <w:pPr>
        <w:spacing w:after="120" w:line="240" w:lineRule="auto"/>
        <w:rPr>
          <w:rFonts w:ascii="Times New Roman" w:hAnsi="Times New Roman"/>
          <w:color w:val="000050"/>
          <w:lang w:val="en-US" w:eastAsia="fi-FI"/>
        </w:rPr>
      </w:pPr>
      <w:r w:rsidRPr="005E491B">
        <w:rPr>
          <w:rFonts w:ascii="Times New Roman" w:eastAsia="Times New Roman" w:hAnsi="Times New Roman"/>
          <w:iCs/>
          <w:color w:val="000000"/>
          <w:lang w:val="en-US" w:eastAsia="fi-FI"/>
        </w:rPr>
        <w:t>Lee, D. H.</w:t>
      </w:r>
      <w:r w:rsidR="00DE701A">
        <w:rPr>
          <w:rFonts w:ascii="Times New Roman" w:eastAsia="Times New Roman" w:hAnsi="Times New Roman"/>
          <w:iCs/>
          <w:color w:val="000000"/>
          <w:lang w:val="en-US" w:eastAsia="fi-FI"/>
        </w:rPr>
        <w:t xml:space="preserve"> L., Hong, H. &amp; Niemi, H. 2014</w:t>
      </w:r>
      <w:r w:rsidRPr="005E491B">
        <w:rPr>
          <w:rFonts w:ascii="Times New Roman" w:eastAsia="Times New Roman" w:hAnsi="Times New Roman"/>
          <w:iCs/>
          <w:color w:val="000000"/>
          <w:lang w:val="en-US" w:eastAsia="fi-FI"/>
        </w:rPr>
        <w:t xml:space="preserve">. </w:t>
      </w:r>
      <w:r w:rsidRPr="005E491B">
        <w:rPr>
          <w:rFonts w:ascii="Times New Roman" w:eastAsia="Times New Roman" w:hAnsi="Times New Roman"/>
          <w:bCs/>
          <w:iCs/>
          <w:color w:val="000000"/>
          <w:lang w:val="en-US" w:eastAsia="fi-FI"/>
        </w:rPr>
        <w:t>A Contextualized Account of Holistic Education in Finland and Singapore: Implications on Singapore Educational Context</w:t>
      </w:r>
      <w:r w:rsidRPr="005E491B">
        <w:rPr>
          <w:rFonts w:ascii="Times New Roman" w:eastAsia="Times New Roman" w:hAnsi="Times New Roman"/>
          <w:iCs/>
          <w:color w:val="000000"/>
          <w:lang w:val="en-US" w:eastAsia="fi-FI"/>
        </w:rPr>
        <w:t xml:space="preserve">. Lee, D. H. L., Hong, H. &amp; </w:t>
      </w:r>
      <w:proofErr w:type="gramStart"/>
      <w:r w:rsidRPr="005E491B">
        <w:rPr>
          <w:rFonts w:ascii="Times New Roman" w:eastAsia="Times New Roman" w:hAnsi="Times New Roman"/>
          <w:iCs/>
          <w:color w:val="000000"/>
          <w:lang w:val="en-US" w:eastAsia="fi-FI"/>
        </w:rPr>
        <w:t>The</w:t>
      </w:r>
      <w:proofErr w:type="gramEnd"/>
      <w:r w:rsidRPr="005E491B">
        <w:rPr>
          <w:rFonts w:ascii="Times New Roman" w:eastAsia="Times New Roman" w:hAnsi="Times New Roman"/>
          <w:iCs/>
          <w:color w:val="000000"/>
          <w:lang w:val="en-US" w:eastAsia="fi-FI"/>
        </w:rPr>
        <w:t xml:space="preserve"> Asia-Pacific Education Researcher</w:t>
      </w:r>
      <w:r w:rsidR="005E491B" w:rsidRPr="005E491B">
        <w:rPr>
          <w:rFonts w:ascii="Times New Roman" w:eastAsia="Times New Roman" w:hAnsi="Times New Roman"/>
          <w:iCs/>
          <w:color w:val="000000"/>
          <w:lang w:val="en-US" w:eastAsia="fi-FI"/>
        </w:rPr>
        <w:t xml:space="preserve"> (May, 2014). </w:t>
      </w:r>
      <w:r w:rsidR="005E491B" w:rsidRPr="005E491B">
        <w:rPr>
          <w:rFonts w:ascii="Times New Roman" w:hAnsi="Times New Roman"/>
          <w:color w:val="000050"/>
          <w:lang w:val="en-US" w:eastAsia="fi-FI"/>
        </w:rPr>
        <w:t>DOI 10.1007/s40299-014-0189-y</w:t>
      </w:r>
    </w:p>
    <w:p w14:paraId="2E73A255" w14:textId="167A5151" w:rsidR="005E491B" w:rsidRPr="005E491B" w:rsidRDefault="005E491B" w:rsidP="005E491B">
      <w:pPr>
        <w:spacing w:after="120" w:line="240" w:lineRule="auto"/>
        <w:rPr>
          <w:rFonts w:ascii="Times New Roman" w:hAnsi="Times New Roman"/>
          <w:b/>
          <w:bCs/>
          <w:color w:val="000050"/>
          <w:lang w:val="en-US" w:eastAsia="fi-FI"/>
        </w:rPr>
      </w:pPr>
      <w:r w:rsidRPr="005E491B">
        <w:rPr>
          <w:rFonts w:ascii="Times New Roman" w:hAnsi="Times New Roman"/>
          <w:bCs/>
          <w:color w:val="000050"/>
          <w:lang w:val="en-US" w:eastAsia="fi-FI"/>
        </w:rPr>
        <w:t>Virtanen, P</w:t>
      </w:r>
      <w:r w:rsidR="00DE701A">
        <w:rPr>
          <w:rFonts w:ascii="Times New Roman" w:hAnsi="Times New Roman"/>
          <w:bCs/>
          <w:color w:val="000050"/>
          <w:lang w:val="en-US" w:eastAsia="fi-FI"/>
        </w:rPr>
        <w:t xml:space="preserve">., </w:t>
      </w:r>
      <w:proofErr w:type="spellStart"/>
      <w:r w:rsidR="00DE701A">
        <w:rPr>
          <w:rFonts w:ascii="Times New Roman" w:hAnsi="Times New Roman"/>
          <w:bCs/>
          <w:color w:val="000050"/>
          <w:lang w:val="en-US" w:eastAsia="fi-FI"/>
        </w:rPr>
        <w:t>Nevgi</w:t>
      </w:r>
      <w:proofErr w:type="spellEnd"/>
      <w:r w:rsidR="00DE701A">
        <w:rPr>
          <w:rFonts w:ascii="Times New Roman" w:hAnsi="Times New Roman"/>
          <w:bCs/>
          <w:color w:val="000050"/>
          <w:lang w:val="en-US" w:eastAsia="fi-FI"/>
        </w:rPr>
        <w:t>, A., &amp; Niemi, H. 2014</w:t>
      </w:r>
      <w:r w:rsidRPr="005E491B">
        <w:rPr>
          <w:rFonts w:ascii="Times New Roman" w:hAnsi="Times New Roman"/>
          <w:bCs/>
          <w:color w:val="000050"/>
          <w:lang w:val="en-US" w:eastAsia="fi-FI"/>
        </w:rPr>
        <w:t xml:space="preserve">. Self-regulation in higher education: Students’ motivational, </w:t>
      </w:r>
      <w:proofErr w:type="spellStart"/>
      <w:r w:rsidRPr="005E491B">
        <w:rPr>
          <w:rFonts w:ascii="Times New Roman" w:hAnsi="Times New Roman"/>
          <w:bCs/>
          <w:color w:val="000050"/>
          <w:lang w:val="en-US" w:eastAsia="fi-FI"/>
        </w:rPr>
        <w:t>regulational</w:t>
      </w:r>
      <w:proofErr w:type="spellEnd"/>
      <w:r w:rsidRPr="005E491B">
        <w:rPr>
          <w:rFonts w:ascii="Times New Roman" w:hAnsi="Times New Roman"/>
          <w:bCs/>
          <w:color w:val="000050"/>
          <w:lang w:val="en-US" w:eastAsia="fi-FI"/>
        </w:rPr>
        <w:t xml:space="preserve"> and learning strategies, and their relationships to study success. </w:t>
      </w:r>
      <w:r w:rsidRPr="005E491B">
        <w:rPr>
          <w:rFonts w:ascii="Times New Roman" w:hAnsi="Times New Roman"/>
          <w:color w:val="000050"/>
          <w:lang w:val="en-US" w:eastAsia="fi-FI"/>
        </w:rPr>
        <w:t>Studies for the learning society (accepted, in press).</w:t>
      </w:r>
    </w:p>
    <w:p w14:paraId="1DCA2F1F" w14:textId="29526B80" w:rsidR="00D8618D" w:rsidRPr="005E491B" w:rsidRDefault="00D8618D" w:rsidP="00D8618D">
      <w:pPr>
        <w:spacing w:after="120" w:line="240" w:lineRule="auto"/>
        <w:rPr>
          <w:rFonts w:ascii="Times New Roman" w:eastAsia="Times New Roman" w:hAnsi="Times New Roman"/>
          <w:color w:val="000000"/>
          <w:lang w:val="en-US" w:eastAsia="fi-FI"/>
        </w:rPr>
      </w:pPr>
      <w:r w:rsidRPr="005E491B">
        <w:rPr>
          <w:rFonts w:ascii="Times New Roman" w:eastAsia="Times New Roman" w:hAnsi="Times New Roman"/>
          <w:color w:val="000000"/>
          <w:lang w:eastAsia="fi-FI"/>
        </w:rPr>
        <w:t xml:space="preserve">Niemi, H., </w:t>
      </w:r>
      <w:proofErr w:type="spellStart"/>
      <w:r w:rsidRPr="005E491B">
        <w:rPr>
          <w:rFonts w:ascii="Times New Roman" w:eastAsia="Times New Roman" w:hAnsi="Times New Roman"/>
          <w:color w:val="000000"/>
          <w:lang w:eastAsia="fi-FI"/>
        </w:rPr>
        <w:t>Kynäslahti</w:t>
      </w:r>
      <w:proofErr w:type="spellEnd"/>
      <w:r w:rsidRPr="005E491B">
        <w:rPr>
          <w:rFonts w:ascii="Times New Roman" w:eastAsia="Times New Roman" w:hAnsi="Times New Roman"/>
          <w:color w:val="000000"/>
          <w:lang w:eastAsia="fi-FI"/>
        </w:rPr>
        <w:t xml:space="preserve">, H. </w:t>
      </w:r>
      <w:r w:rsidR="00DE701A">
        <w:rPr>
          <w:rFonts w:ascii="Times New Roman" w:eastAsia="Times New Roman" w:hAnsi="Times New Roman"/>
          <w:color w:val="000000"/>
          <w:lang w:eastAsia="fi-FI"/>
        </w:rPr>
        <w:t xml:space="preserve">&amp; </w:t>
      </w:r>
      <w:proofErr w:type="spellStart"/>
      <w:r w:rsidR="00DE701A">
        <w:rPr>
          <w:rFonts w:ascii="Times New Roman" w:eastAsia="Times New Roman" w:hAnsi="Times New Roman"/>
          <w:color w:val="000000"/>
          <w:lang w:eastAsia="fi-FI"/>
        </w:rPr>
        <w:t>Vahtivuori-Hänninen</w:t>
      </w:r>
      <w:proofErr w:type="spellEnd"/>
      <w:r w:rsidR="00DE701A">
        <w:rPr>
          <w:rFonts w:ascii="Times New Roman" w:eastAsia="Times New Roman" w:hAnsi="Times New Roman"/>
          <w:color w:val="000000"/>
          <w:lang w:eastAsia="fi-FI"/>
        </w:rPr>
        <w:t>, S. 2013.</w:t>
      </w:r>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Towards</w:t>
      </w:r>
      <w:proofErr w:type="spellEnd"/>
      <w:r w:rsidRPr="005E491B">
        <w:rPr>
          <w:rFonts w:ascii="Times New Roman" w:eastAsia="Times New Roman" w:hAnsi="Times New Roman"/>
          <w:color w:val="000000"/>
          <w:lang w:eastAsia="fi-FI"/>
        </w:rPr>
        <w:t xml:space="preserve"> ICT in </w:t>
      </w:r>
      <w:proofErr w:type="spellStart"/>
      <w:r w:rsidRPr="005E491B">
        <w:rPr>
          <w:rFonts w:ascii="Times New Roman" w:eastAsia="Times New Roman" w:hAnsi="Times New Roman"/>
          <w:color w:val="000000"/>
          <w:lang w:eastAsia="fi-FI"/>
        </w:rPr>
        <w:t>everyday</w:t>
      </w:r>
      <w:proofErr w:type="spellEnd"/>
      <w:r w:rsidRPr="005E491B">
        <w:rPr>
          <w:rFonts w:ascii="Times New Roman" w:eastAsia="Times New Roman" w:hAnsi="Times New Roman"/>
          <w:color w:val="000000"/>
          <w:lang w:eastAsia="fi-FI"/>
        </w:rPr>
        <w:t xml:space="preserve"> life in </w:t>
      </w:r>
      <w:proofErr w:type="spellStart"/>
      <w:r w:rsidRPr="005E491B">
        <w:rPr>
          <w:rFonts w:ascii="Times New Roman" w:eastAsia="Times New Roman" w:hAnsi="Times New Roman"/>
          <w:color w:val="000000"/>
          <w:lang w:eastAsia="fi-FI"/>
        </w:rPr>
        <w:t>Finnish</w:t>
      </w:r>
      <w:proofErr w:type="spellEnd"/>
      <w:r w:rsidRPr="005E491B">
        <w:rPr>
          <w:rFonts w:ascii="Times New Roman" w:eastAsia="Times New Roman" w:hAnsi="Times New Roman"/>
          <w:color w:val="000000"/>
          <w:lang w:eastAsia="fi-FI"/>
        </w:rPr>
        <w:t xml:space="preserve"> Schools: </w:t>
      </w:r>
      <w:proofErr w:type="spellStart"/>
      <w:r w:rsidRPr="005E491B">
        <w:rPr>
          <w:rFonts w:ascii="Times New Roman" w:eastAsia="Times New Roman" w:hAnsi="Times New Roman"/>
          <w:color w:val="000000"/>
          <w:lang w:eastAsia="fi-FI"/>
        </w:rPr>
        <w:t>Seeking</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conditions</w:t>
      </w:r>
      <w:proofErr w:type="spellEnd"/>
      <w:r w:rsidRPr="005E491B">
        <w:rPr>
          <w:rFonts w:ascii="Times New Roman" w:eastAsia="Times New Roman" w:hAnsi="Times New Roman"/>
          <w:color w:val="000000"/>
          <w:lang w:eastAsia="fi-FI"/>
        </w:rPr>
        <w:t xml:space="preserve"> for </w:t>
      </w:r>
      <w:proofErr w:type="spellStart"/>
      <w:r w:rsidRPr="005E491B">
        <w:rPr>
          <w:rFonts w:ascii="Times New Roman" w:eastAsia="Times New Roman" w:hAnsi="Times New Roman"/>
          <w:color w:val="000000"/>
          <w:lang w:eastAsia="fi-FI"/>
        </w:rPr>
        <w:t>good</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practices</w:t>
      </w:r>
      <w:proofErr w:type="spellEnd"/>
      <w:r w:rsidRPr="005E491B">
        <w:rPr>
          <w:rFonts w:ascii="Times New Roman" w:eastAsia="Times New Roman" w:hAnsi="Times New Roman"/>
          <w:color w:val="000000"/>
          <w:lang w:eastAsia="fi-FI"/>
        </w:rPr>
        <w:t>. Learning, Media &amp; Technology (</w:t>
      </w:r>
      <w:proofErr w:type="spellStart"/>
      <w:r w:rsidRPr="005E491B">
        <w:rPr>
          <w:rFonts w:ascii="Times New Roman" w:eastAsia="Times New Roman" w:hAnsi="Times New Roman"/>
          <w:color w:val="000000"/>
          <w:lang w:eastAsia="fi-FI"/>
        </w:rPr>
        <w:t>Print</w:t>
      </w:r>
      <w:proofErr w:type="spellEnd"/>
      <w:r w:rsidRPr="005E491B">
        <w:rPr>
          <w:rFonts w:ascii="Times New Roman" w:eastAsia="Times New Roman" w:hAnsi="Times New Roman"/>
          <w:color w:val="000000"/>
          <w:lang w:eastAsia="fi-FI"/>
        </w:rPr>
        <w:t xml:space="preserve"> Edition). 38, 1, 57-71., </w:t>
      </w:r>
      <w:proofErr w:type="spellStart"/>
      <w:r w:rsidRPr="005E491B">
        <w:rPr>
          <w:rFonts w:ascii="Times New Roman" w:eastAsia="Times New Roman" w:hAnsi="Times New Roman"/>
          <w:color w:val="000000"/>
          <w:lang w:eastAsia="fi-FI"/>
        </w:rPr>
        <w:t>iPrint</w:t>
      </w:r>
      <w:proofErr w:type="spellEnd"/>
      <w:r w:rsidRPr="005E491B">
        <w:rPr>
          <w:rFonts w:ascii="Times New Roman" w:eastAsia="Times New Roman" w:hAnsi="Times New Roman"/>
          <w:color w:val="000000"/>
          <w:lang w:eastAsia="fi-FI"/>
        </w:rPr>
        <w:t xml:space="preserve"> </w:t>
      </w:r>
      <w:proofErr w:type="spellStart"/>
      <w:r w:rsidRPr="005E491B">
        <w:rPr>
          <w:rFonts w:ascii="Times New Roman" w:eastAsia="Times New Roman" w:hAnsi="Times New Roman"/>
          <w:color w:val="000000"/>
          <w:lang w:eastAsia="fi-FI"/>
        </w:rPr>
        <w:t>January</w:t>
      </w:r>
      <w:proofErr w:type="spellEnd"/>
      <w:r w:rsidRPr="005E491B">
        <w:rPr>
          <w:rFonts w:ascii="Times New Roman" w:eastAsia="Times New Roman" w:hAnsi="Times New Roman"/>
          <w:color w:val="000000"/>
          <w:lang w:eastAsia="fi-FI"/>
        </w:rPr>
        <w:t xml:space="preserve"> 2012. </w:t>
      </w:r>
      <w:r w:rsidRPr="005E491B">
        <w:rPr>
          <w:rFonts w:ascii="Times New Roman" w:eastAsia="Times New Roman" w:hAnsi="Times New Roman"/>
          <w:color w:val="000000"/>
          <w:lang w:val="en-US" w:eastAsia="fi-FI"/>
        </w:rPr>
        <w:t>DOI</w:t>
      </w:r>
      <w:hyperlink r:id="rId12" w:history="1">
        <w:r w:rsidRPr="005E491B">
          <w:rPr>
            <w:rStyle w:val="Hyperlink"/>
            <w:rFonts w:ascii="Times New Roman" w:hAnsi="Times New Roman"/>
            <w:lang w:val="en-US"/>
          </w:rPr>
          <w:t>10.1080/17439884.2011.651473</w:t>
        </w:r>
      </w:hyperlink>
    </w:p>
    <w:p w14:paraId="1188834E" w14:textId="58ABCB8B" w:rsidR="00C64EC4" w:rsidRPr="005E491B" w:rsidRDefault="00DE701A" w:rsidP="00C64EC4">
      <w:pPr>
        <w:spacing w:line="240" w:lineRule="auto"/>
        <w:rPr>
          <w:rFonts w:ascii="Times New Roman" w:eastAsia="Times New Roman" w:hAnsi="Times New Roman"/>
          <w:bCs/>
          <w:lang w:val="en-US" w:eastAsia="fi-FI"/>
        </w:rPr>
      </w:pPr>
      <w:r>
        <w:rPr>
          <w:rFonts w:ascii="Times New Roman" w:eastAsia="Times New Roman" w:hAnsi="Times New Roman"/>
          <w:bCs/>
          <w:lang w:val="en-US" w:eastAsia="fi-FI"/>
        </w:rPr>
        <w:t>Niemi, H. 2013</w:t>
      </w:r>
      <w:r w:rsidR="00C64EC4" w:rsidRPr="005E491B">
        <w:rPr>
          <w:rFonts w:ascii="Times New Roman" w:eastAsia="Times New Roman" w:hAnsi="Times New Roman"/>
          <w:bCs/>
          <w:lang w:val="en-US" w:eastAsia="fi-FI"/>
        </w:rPr>
        <w:t xml:space="preserve">. </w:t>
      </w:r>
      <w:proofErr w:type="gramStart"/>
      <w:r w:rsidR="00C64EC4" w:rsidRPr="005E491B">
        <w:rPr>
          <w:rFonts w:ascii="Times New Roman" w:eastAsia="Times New Roman" w:hAnsi="Times New Roman"/>
          <w:bCs/>
          <w:lang w:val="en-US" w:eastAsia="fi-FI"/>
        </w:rPr>
        <w:t>The Fi</w:t>
      </w:r>
      <w:r w:rsidR="00E726D8" w:rsidRPr="005E491B">
        <w:rPr>
          <w:rFonts w:ascii="Times New Roman" w:eastAsia="Times New Roman" w:hAnsi="Times New Roman"/>
          <w:bCs/>
          <w:lang w:val="en-US" w:eastAsia="fi-FI"/>
        </w:rPr>
        <w:t>n</w:t>
      </w:r>
      <w:r w:rsidR="00C64EC4" w:rsidRPr="005E491B">
        <w:rPr>
          <w:rFonts w:ascii="Times New Roman" w:eastAsia="Times New Roman" w:hAnsi="Times New Roman"/>
          <w:bCs/>
          <w:lang w:val="en-US" w:eastAsia="fi-FI"/>
        </w:rPr>
        <w:t>nish teacher education.</w:t>
      </w:r>
      <w:proofErr w:type="gramEnd"/>
      <w:r w:rsidR="00C64EC4" w:rsidRPr="005E491B">
        <w:rPr>
          <w:rFonts w:ascii="Times New Roman" w:eastAsia="Times New Roman" w:hAnsi="Times New Roman"/>
          <w:bCs/>
          <w:lang w:val="en-US" w:eastAsia="fi-FI"/>
        </w:rPr>
        <w:t xml:space="preserve"> </w:t>
      </w:r>
      <w:proofErr w:type="gramStart"/>
      <w:r w:rsidR="00C64EC4" w:rsidRPr="005E491B">
        <w:rPr>
          <w:rFonts w:ascii="Times New Roman" w:eastAsia="Times New Roman" w:hAnsi="Times New Roman"/>
          <w:bCs/>
          <w:lang w:val="en-US" w:eastAsia="fi-FI"/>
        </w:rPr>
        <w:t>Teachers for equity and autonomy.</w:t>
      </w:r>
      <w:proofErr w:type="gramEnd"/>
      <w:r w:rsidR="00C64EC4" w:rsidRPr="005E491B">
        <w:rPr>
          <w:rFonts w:ascii="Times New Roman" w:eastAsia="Times New Roman" w:hAnsi="Times New Roman"/>
          <w:bCs/>
          <w:lang w:val="en-US" w:eastAsia="fi-FI"/>
        </w:rPr>
        <w:t xml:space="preserve"> </w:t>
      </w:r>
      <w:proofErr w:type="spellStart"/>
      <w:proofErr w:type="gramStart"/>
      <w:r w:rsidR="00C64EC4" w:rsidRPr="005E491B">
        <w:rPr>
          <w:rFonts w:ascii="Times New Roman" w:eastAsia="Times New Roman" w:hAnsi="Times New Roman"/>
          <w:bCs/>
          <w:lang w:val="en-US" w:eastAsia="fi-FI"/>
        </w:rPr>
        <w:t>Revista</w:t>
      </w:r>
      <w:proofErr w:type="spellEnd"/>
      <w:r w:rsidR="00C64EC4" w:rsidRPr="005E491B">
        <w:rPr>
          <w:rFonts w:ascii="Times New Roman" w:eastAsia="Times New Roman" w:hAnsi="Times New Roman"/>
          <w:bCs/>
          <w:lang w:val="en-US" w:eastAsia="fi-FI"/>
        </w:rPr>
        <w:t xml:space="preserve"> Española de </w:t>
      </w:r>
      <w:proofErr w:type="spellStart"/>
      <w:r w:rsidR="00C64EC4" w:rsidRPr="005E491B">
        <w:rPr>
          <w:rFonts w:ascii="Times New Roman" w:eastAsia="Times New Roman" w:hAnsi="Times New Roman"/>
          <w:bCs/>
          <w:lang w:val="en-US" w:eastAsia="fi-FI"/>
        </w:rPr>
        <w:t>Educación</w:t>
      </w:r>
      <w:proofErr w:type="spellEnd"/>
      <w:r w:rsidR="00C64EC4" w:rsidRPr="005E491B">
        <w:rPr>
          <w:rFonts w:ascii="Times New Roman" w:eastAsia="Times New Roman" w:hAnsi="Times New Roman"/>
          <w:bCs/>
          <w:lang w:val="en-US" w:eastAsia="fi-FI"/>
        </w:rPr>
        <w:t xml:space="preserve"> </w:t>
      </w:r>
      <w:proofErr w:type="spellStart"/>
      <w:r w:rsidR="00C64EC4" w:rsidRPr="005E491B">
        <w:rPr>
          <w:rFonts w:ascii="Times New Roman" w:eastAsia="Times New Roman" w:hAnsi="Times New Roman"/>
          <w:bCs/>
          <w:lang w:val="en-US" w:eastAsia="fi-FI"/>
        </w:rPr>
        <w:t>Comparada</w:t>
      </w:r>
      <w:proofErr w:type="spellEnd"/>
      <w:r w:rsidR="00C64EC4" w:rsidRPr="005E491B">
        <w:rPr>
          <w:rFonts w:ascii="Times New Roman" w:eastAsia="Times New Roman" w:hAnsi="Times New Roman"/>
          <w:bCs/>
          <w:lang w:val="en-US" w:eastAsia="fi-FI"/>
        </w:rPr>
        <w:t>, 2013(22), 117-138.</w:t>
      </w:r>
      <w:proofErr w:type="gramEnd"/>
    </w:p>
    <w:p w14:paraId="19771BF7" w14:textId="3295E20B" w:rsidR="00C64EC4" w:rsidRPr="005E491B" w:rsidRDefault="00C64EC4" w:rsidP="00C64EC4">
      <w:pPr>
        <w:spacing w:line="240" w:lineRule="auto"/>
        <w:rPr>
          <w:rFonts w:ascii="Times New Roman" w:eastAsia="Times New Roman" w:hAnsi="Times New Roman"/>
          <w:bCs/>
          <w:lang w:val="en-US" w:eastAsia="fi-FI"/>
        </w:rPr>
      </w:pPr>
      <w:r w:rsidRPr="005E491B">
        <w:rPr>
          <w:rFonts w:ascii="Times New Roman" w:eastAsia="Times New Roman" w:hAnsi="Times New Roman"/>
          <w:bCs/>
          <w:lang w:val="en-US" w:eastAsia="fi-FI"/>
        </w:rPr>
        <w:t>Virtanen,</w:t>
      </w:r>
      <w:r w:rsidR="00DE701A">
        <w:rPr>
          <w:rFonts w:ascii="Times New Roman" w:eastAsia="Times New Roman" w:hAnsi="Times New Roman"/>
          <w:bCs/>
          <w:lang w:val="en-US" w:eastAsia="fi-FI"/>
        </w:rPr>
        <w:t xml:space="preserve"> P., </w:t>
      </w:r>
      <w:proofErr w:type="spellStart"/>
      <w:r w:rsidR="00DE701A">
        <w:rPr>
          <w:rFonts w:ascii="Times New Roman" w:eastAsia="Times New Roman" w:hAnsi="Times New Roman"/>
          <w:bCs/>
          <w:lang w:val="en-US" w:eastAsia="fi-FI"/>
        </w:rPr>
        <w:t>Nevgi</w:t>
      </w:r>
      <w:proofErr w:type="spellEnd"/>
      <w:r w:rsidR="00DE701A">
        <w:rPr>
          <w:rFonts w:ascii="Times New Roman" w:eastAsia="Times New Roman" w:hAnsi="Times New Roman"/>
          <w:bCs/>
          <w:lang w:val="en-US" w:eastAsia="fi-FI"/>
        </w:rPr>
        <w:t>, A., Niemi, H. 2013.</w:t>
      </w:r>
      <w:r w:rsidRPr="005E491B">
        <w:rPr>
          <w:rFonts w:ascii="Times New Roman" w:eastAsia="Times New Roman" w:hAnsi="Times New Roman"/>
          <w:bCs/>
          <w:lang w:val="en-US" w:eastAsia="fi-FI"/>
        </w:rPr>
        <w:t xml:space="preserve"> Self-regulation in higher education: Students’ motivational, </w:t>
      </w:r>
      <w:proofErr w:type="spellStart"/>
      <w:r w:rsidRPr="005E491B">
        <w:rPr>
          <w:rFonts w:ascii="Times New Roman" w:eastAsia="Times New Roman" w:hAnsi="Times New Roman"/>
          <w:bCs/>
          <w:lang w:val="en-US" w:eastAsia="fi-FI"/>
        </w:rPr>
        <w:t>regulational</w:t>
      </w:r>
      <w:proofErr w:type="spellEnd"/>
      <w:r w:rsidRPr="005E491B">
        <w:rPr>
          <w:rFonts w:ascii="Times New Roman" w:eastAsia="Times New Roman" w:hAnsi="Times New Roman"/>
          <w:bCs/>
          <w:lang w:val="en-US" w:eastAsia="fi-FI"/>
        </w:rPr>
        <w:t xml:space="preserve"> and learning strategies, and their relationships to study success. </w:t>
      </w:r>
      <w:proofErr w:type="gramStart"/>
      <w:r w:rsidRPr="005E491B">
        <w:rPr>
          <w:rFonts w:ascii="Times New Roman" w:eastAsia="Times New Roman" w:hAnsi="Times New Roman"/>
          <w:bCs/>
          <w:lang w:val="en-US" w:eastAsia="fi-FI"/>
        </w:rPr>
        <w:t>Studies for the learning society</w:t>
      </w:r>
      <w:r w:rsidR="0063526A" w:rsidRPr="005E491B">
        <w:rPr>
          <w:rFonts w:ascii="Times New Roman" w:eastAsia="Times New Roman" w:hAnsi="Times New Roman"/>
          <w:bCs/>
          <w:lang w:val="en-US" w:eastAsia="fi-FI"/>
        </w:rPr>
        <w:t>.</w:t>
      </w:r>
      <w:proofErr w:type="gramEnd"/>
      <w:r w:rsidR="0063526A" w:rsidRPr="005E491B">
        <w:rPr>
          <w:rFonts w:ascii="Times New Roman" w:eastAsia="Times New Roman" w:hAnsi="Times New Roman"/>
          <w:bCs/>
          <w:lang w:val="en-US" w:eastAsia="fi-FI"/>
        </w:rPr>
        <w:t xml:space="preserve"> (</w:t>
      </w:r>
      <w:proofErr w:type="gramStart"/>
      <w:r w:rsidR="0063526A" w:rsidRPr="005E491B">
        <w:rPr>
          <w:rFonts w:ascii="Times New Roman" w:eastAsia="Times New Roman" w:hAnsi="Times New Roman"/>
          <w:bCs/>
          <w:lang w:val="en-US" w:eastAsia="fi-FI"/>
        </w:rPr>
        <w:t>in</w:t>
      </w:r>
      <w:proofErr w:type="gramEnd"/>
      <w:r w:rsidR="0063526A" w:rsidRPr="005E491B">
        <w:rPr>
          <w:rFonts w:ascii="Times New Roman" w:eastAsia="Times New Roman" w:hAnsi="Times New Roman"/>
          <w:bCs/>
          <w:lang w:val="en-US" w:eastAsia="fi-FI"/>
        </w:rPr>
        <w:t xml:space="preserve"> print)</w:t>
      </w:r>
    </w:p>
    <w:p w14:paraId="53693697" w14:textId="0EF35978" w:rsidR="002B07F2" w:rsidRPr="005E491B" w:rsidRDefault="00DE701A" w:rsidP="002B07F2">
      <w:pPr>
        <w:widowControl w:val="0"/>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Niemi, H. 2013.</w:t>
      </w:r>
      <w:r w:rsidR="002B07F2" w:rsidRPr="005E491B">
        <w:rPr>
          <w:rFonts w:ascii="Times New Roman" w:hAnsi="Times New Roman"/>
          <w:color w:val="000000"/>
          <w:lang w:val="en-US"/>
        </w:rPr>
        <w:t xml:space="preserve"> </w:t>
      </w:r>
      <w:proofErr w:type="gramStart"/>
      <w:r w:rsidR="002B07F2" w:rsidRPr="005E491B">
        <w:rPr>
          <w:rFonts w:ascii="Times New Roman" w:hAnsi="Times New Roman"/>
          <w:color w:val="000000"/>
          <w:lang w:val="en-US"/>
        </w:rPr>
        <w:t>Relationships of Teachers’ Professional Competences, Active Learning and Research Studies in Teacher Education in Finland.</w:t>
      </w:r>
      <w:proofErr w:type="gramEnd"/>
      <w:r w:rsidR="002B07F2" w:rsidRPr="005E491B">
        <w:rPr>
          <w:rFonts w:ascii="Times New Roman" w:hAnsi="Times New Roman"/>
          <w:color w:val="000000"/>
          <w:lang w:val="en-US"/>
        </w:rPr>
        <w:t xml:space="preserve"> Institute of Education, University of London. Reflecting Education. </w:t>
      </w:r>
      <w:proofErr w:type="spellStart"/>
      <w:r w:rsidR="00A429A6" w:rsidRPr="005E491B">
        <w:rPr>
          <w:rFonts w:ascii="Times New Roman" w:hAnsi="Times New Roman"/>
          <w:color w:val="000000"/>
          <w:lang w:val="en-US"/>
        </w:rPr>
        <w:t>Vol</w:t>
      </w:r>
      <w:proofErr w:type="spellEnd"/>
      <w:r w:rsidR="00A429A6" w:rsidRPr="005E491B">
        <w:rPr>
          <w:rFonts w:ascii="Times New Roman" w:hAnsi="Times New Roman"/>
          <w:color w:val="000000"/>
          <w:lang w:val="en-US"/>
        </w:rPr>
        <w:t xml:space="preserve"> 8, No. 2, December 2012, </w:t>
      </w:r>
      <w:r w:rsidR="002B07F2" w:rsidRPr="005E491B">
        <w:rPr>
          <w:rFonts w:ascii="Times New Roman" w:hAnsi="Times New Roman"/>
          <w:color w:val="000000"/>
          <w:lang w:val="en-US"/>
        </w:rPr>
        <w:t xml:space="preserve">23-44. </w:t>
      </w:r>
    </w:p>
    <w:p w14:paraId="78E6E61A" w14:textId="77777777" w:rsidR="002B07F2" w:rsidRPr="005E491B" w:rsidRDefault="002B07F2" w:rsidP="002B07F2">
      <w:pPr>
        <w:widowControl w:val="0"/>
        <w:tabs>
          <w:tab w:val="left" w:pos="220"/>
          <w:tab w:val="left" w:pos="720"/>
        </w:tabs>
        <w:autoSpaceDE w:val="0"/>
        <w:autoSpaceDN w:val="0"/>
        <w:adjustRightInd w:val="0"/>
        <w:spacing w:after="0" w:line="240" w:lineRule="auto"/>
        <w:rPr>
          <w:rFonts w:ascii="Times New Roman" w:hAnsi="Times New Roman"/>
          <w:lang w:val="en-US" w:eastAsia="fi-FI"/>
        </w:rPr>
      </w:pPr>
    </w:p>
    <w:p w14:paraId="66A781C1" w14:textId="573955DB" w:rsidR="00A928CD" w:rsidRPr="00571DDF" w:rsidRDefault="00A928CD" w:rsidP="00E63B18">
      <w:pPr>
        <w:widowControl w:val="0"/>
        <w:numPr>
          <w:ilvl w:val="0"/>
          <w:numId w:val="15"/>
        </w:numPr>
        <w:tabs>
          <w:tab w:val="left" w:pos="220"/>
          <w:tab w:val="left" w:pos="720"/>
        </w:tabs>
        <w:autoSpaceDE w:val="0"/>
        <w:autoSpaceDN w:val="0"/>
        <w:adjustRightInd w:val="0"/>
        <w:spacing w:after="0" w:line="240" w:lineRule="auto"/>
        <w:ind w:left="0" w:firstLine="0"/>
        <w:rPr>
          <w:rFonts w:ascii="Times New Roman" w:hAnsi="Times New Roman"/>
          <w:lang w:val="en-US" w:eastAsia="fi-FI"/>
        </w:rPr>
      </w:pPr>
      <w:r w:rsidRPr="005E491B">
        <w:rPr>
          <w:rFonts w:ascii="Times New Roman" w:eastAsia="Times New Roman" w:hAnsi="Times New Roman"/>
          <w:lang w:val="en-GB" w:eastAsia="fi-FI"/>
        </w:rPr>
        <w:t xml:space="preserve">Niemi, H. &amp; </w:t>
      </w:r>
      <w:proofErr w:type="spellStart"/>
      <w:r w:rsidRPr="005E491B">
        <w:rPr>
          <w:rFonts w:ascii="Times New Roman" w:eastAsia="Times New Roman" w:hAnsi="Times New Roman"/>
          <w:lang w:val="en-GB" w:eastAsia="fi-FI"/>
        </w:rPr>
        <w:t>Kynäslahti</w:t>
      </w:r>
      <w:proofErr w:type="spellEnd"/>
      <w:r w:rsidRPr="005E491B">
        <w:rPr>
          <w:rFonts w:ascii="Times New Roman" w:eastAsia="Times New Roman" w:hAnsi="Times New Roman"/>
          <w:lang w:val="en-GB" w:eastAsia="fi-FI"/>
        </w:rPr>
        <w:t xml:space="preserve">, H. </w:t>
      </w:r>
      <w:r w:rsidR="00DE701A">
        <w:rPr>
          <w:rFonts w:ascii="Times New Roman" w:eastAsia="Times New Roman" w:hAnsi="Times New Roman"/>
          <w:lang w:val="en-GB" w:eastAsia="fi-FI"/>
        </w:rPr>
        <w:t xml:space="preserve">&amp; </w:t>
      </w:r>
      <w:proofErr w:type="spellStart"/>
      <w:r w:rsidR="00DE701A">
        <w:rPr>
          <w:rFonts w:ascii="Times New Roman" w:eastAsia="Times New Roman" w:hAnsi="Times New Roman"/>
          <w:lang w:val="en-GB" w:eastAsia="fi-FI"/>
        </w:rPr>
        <w:t>Vahtivuori-Hänninen</w:t>
      </w:r>
      <w:proofErr w:type="spellEnd"/>
      <w:r w:rsidR="00DE701A">
        <w:rPr>
          <w:rFonts w:ascii="Times New Roman" w:eastAsia="Times New Roman" w:hAnsi="Times New Roman"/>
          <w:lang w:val="en-GB" w:eastAsia="fi-FI"/>
        </w:rPr>
        <w:t>, S. 2012.</w:t>
      </w:r>
      <w:r w:rsidRPr="005E491B">
        <w:rPr>
          <w:rFonts w:ascii="Times New Roman" w:eastAsia="Times New Roman" w:hAnsi="Times New Roman"/>
          <w:lang w:val="en-GB" w:eastAsia="fi-FI"/>
        </w:rPr>
        <w:t xml:space="preserve"> Towards ICT in everyday life in Finnish Schools: Seeking conditions for good practices. Learning, Media and Technology, </w:t>
      </w:r>
      <w:proofErr w:type="spellStart"/>
      <w:r w:rsidRPr="005E491B">
        <w:rPr>
          <w:rFonts w:ascii="Times New Roman" w:eastAsia="Times New Roman" w:hAnsi="Times New Roman"/>
          <w:lang w:val="en-GB" w:eastAsia="fi-FI"/>
        </w:rPr>
        <w:t>iPrint</w:t>
      </w:r>
      <w:proofErr w:type="spellEnd"/>
      <w:r w:rsidRPr="005E491B">
        <w:rPr>
          <w:rFonts w:ascii="Times New Roman" w:eastAsia="Times New Roman" w:hAnsi="Times New Roman"/>
          <w:lang w:val="en-GB" w:eastAsia="fi-FI"/>
        </w:rPr>
        <w:t xml:space="preserve"> January 2</w:t>
      </w:r>
      <w:r w:rsidRPr="00571DDF">
        <w:rPr>
          <w:rFonts w:ascii="Times New Roman" w:eastAsia="Times New Roman" w:hAnsi="Times New Roman"/>
          <w:lang w:val="en-GB" w:eastAsia="fi-FI"/>
        </w:rPr>
        <w:t>012.</w:t>
      </w:r>
      <w:r w:rsidR="002753AC" w:rsidRPr="00571DDF">
        <w:rPr>
          <w:rFonts w:ascii="Times New Roman" w:eastAsia="Times New Roman" w:hAnsi="Times New Roman"/>
          <w:lang w:val="en-GB" w:eastAsia="fi-FI"/>
        </w:rPr>
        <w:t xml:space="preserve"> </w:t>
      </w:r>
      <w:r w:rsidR="00E63B18" w:rsidRPr="00571DDF">
        <w:rPr>
          <w:rFonts w:ascii="Times New Roman" w:hAnsi="Times New Roman"/>
          <w:color w:val="535353"/>
          <w:lang w:val="en-US" w:eastAsia="fi-FI"/>
        </w:rPr>
        <w:t>DOI</w:t>
      </w:r>
      <w:hyperlink r:id="rId13" w:history="1">
        <w:r w:rsidR="002753AC" w:rsidRPr="00571DDF">
          <w:rPr>
            <w:rFonts w:ascii="Times New Roman" w:hAnsi="Times New Roman"/>
            <w:color w:val="124692"/>
            <w:lang w:val="en-US" w:eastAsia="fi-FI"/>
          </w:rPr>
          <w:t>10.1080/17439884.2011.651473</w:t>
        </w:r>
      </w:hyperlink>
    </w:p>
    <w:p w14:paraId="655C6842" w14:textId="77777777" w:rsidR="00E63B18" w:rsidRPr="00571DDF" w:rsidRDefault="00E63B18" w:rsidP="00E63B18">
      <w:pPr>
        <w:widowControl w:val="0"/>
        <w:numPr>
          <w:ilvl w:val="0"/>
          <w:numId w:val="15"/>
        </w:numPr>
        <w:tabs>
          <w:tab w:val="left" w:pos="220"/>
          <w:tab w:val="left" w:pos="720"/>
        </w:tabs>
        <w:autoSpaceDE w:val="0"/>
        <w:autoSpaceDN w:val="0"/>
        <w:adjustRightInd w:val="0"/>
        <w:spacing w:after="40" w:line="240" w:lineRule="auto"/>
        <w:ind w:left="0" w:firstLine="0"/>
        <w:rPr>
          <w:rFonts w:ascii="Times New Roman" w:hAnsi="Times New Roman"/>
          <w:lang w:val="en-US" w:eastAsia="fi-FI"/>
        </w:rPr>
      </w:pPr>
    </w:p>
    <w:p w14:paraId="4329B95B" w14:textId="7E655302" w:rsidR="00A928CD" w:rsidRPr="00571DDF" w:rsidRDefault="00A928CD" w:rsidP="00E63B18">
      <w:pPr>
        <w:widowControl w:val="0"/>
        <w:numPr>
          <w:ilvl w:val="0"/>
          <w:numId w:val="15"/>
        </w:numPr>
        <w:tabs>
          <w:tab w:val="left" w:pos="220"/>
          <w:tab w:val="left" w:pos="720"/>
        </w:tabs>
        <w:autoSpaceDE w:val="0"/>
        <w:autoSpaceDN w:val="0"/>
        <w:adjustRightInd w:val="0"/>
        <w:spacing w:after="40" w:line="240" w:lineRule="auto"/>
        <w:ind w:left="0" w:firstLine="0"/>
        <w:rPr>
          <w:rFonts w:ascii="Times New Roman" w:hAnsi="Times New Roman"/>
          <w:lang w:val="en-US" w:eastAsia="fi-FI"/>
        </w:rPr>
      </w:pPr>
      <w:r w:rsidRPr="00571DDF">
        <w:rPr>
          <w:rFonts w:ascii="Times New Roman" w:eastAsia="Times New Roman" w:hAnsi="Times New Roman"/>
          <w:lang w:val="en-GB" w:eastAsia="fi-FI"/>
        </w:rPr>
        <w:t>Niem</w:t>
      </w:r>
      <w:r w:rsidR="00DE701A">
        <w:rPr>
          <w:rFonts w:ascii="Times New Roman" w:eastAsia="Times New Roman" w:hAnsi="Times New Roman"/>
          <w:lang w:val="en-GB" w:eastAsia="fi-FI"/>
        </w:rPr>
        <w:t xml:space="preserve">i, H., &amp; </w:t>
      </w:r>
      <w:proofErr w:type="spellStart"/>
      <w:r w:rsidR="00DE701A">
        <w:rPr>
          <w:rFonts w:ascii="Times New Roman" w:eastAsia="Times New Roman" w:hAnsi="Times New Roman"/>
          <w:lang w:val="en-GB" w:eastAsia="fi-FI"/>
        </w:rPr>
        <w:t>Isopahkala-Bouret</w:t>
      </w:r>
      <w:proofErr w:type="spellEnd"/>
      <w:r w:rsidR="00DE701A">
        <w:rPr>
          <w:rFonts w:ascii="Times New Roman" w:eastAsia="Times New Roman" w:hAnsi="Times New Roman"/>
          <w:lang w:val="en-GB" w:eastAsia="fi-FI"/>
        </w:rPr>
        <w:t>, U. 2012</w:t>
      </w:r>
      <w:r w:rsidRPr="00571DDF">
        <w:rPr>
          <w:rFonts w:ascii="Times New Roman" w:eastAsia="Times New Roman" w:hAnsi="Times New Roman"/>
          <w:lang w:val="en-GB" w:eastAsia="fi-FI"/>
        </w:rPr>
        <w:t xml:space="preserve">. Lifelong learning in Finnish society – empowering different age groups through learning. International Journal of Continuing Education and Lifelong Learning </w:t>
      </w:r>
      <w:r w:rsidR="00E63B18" w:rsidRPr="00571DDF">
        <w:rPr>
          <w:rFonts w:ascii="Times New Roman" w:hAnsi="Times New Roman"/>
          <w:color w:val="535353"/>
          <w:lang w:val="en-US" w:eastAsia="fi-FI"/>
        </w:rPr>
        <w:tab/>
      </w:r>
      <w:r w:rsidR="00E63B18" w:rsidRPr="00571DDF">
        <w:rPr>
          <w:rFonts w:ascii="Times New Roman" w:hAnsi="Times New Roman"/>
          <w:color w:val="535353"/>
          <w:lang w:val="en-US" w:eastAsia="fi-FI"/>
        </w:rPr>
        <w:tab/>
        <w:t xml:space="preserve"> 5</w:t>
      </w:r>
      <w:r w:rsidR="00DE701A">
        <w:rPr>
          <w:rFonts w:ascii="Times New Roman" w:hAnsi="Times New Roman"/>
          <w:color w:val="535353"/>
          <w:lang w:val="en-US" w:eastAsia="fi-FI"/>
        </w:rPr>
        <w:t xml:space="preserve"> </w:t>
      </w:r>
      <w:r w:rsidR="00E63B18" w:rsidRPr="00571DDF">
        <w:rPr>
          <w:rFonts w:ascii="Times New Roman" w:hAnsi="Times New Roman"/>
          <w:color w:val="535353"/>
          <w:lang w:val="en-US" w:eastAsia="fi-FI"/>
        </w:rPr>
        <w:t>(1). Published in English and Chinese.</w:t>
      </w:r>
      <w:r w:rsidR="00E63B18" w:rsidRPr="00571DDF">
        <w:rPr>
          <w:rFonts w:ascii="Times New Roman" w:hAnsi="Times New Roman"/>
          <w:color w:val="124692"/>
          <w:lang w:val="en-US" w:eastAsia="fi-FI"/>
        </w:rPr>
        <w:t xml:space="preserve"> </w:t>
      </w:r>
      <w:hyperlink r:id="rId14" w:history="1">
        <w:r w:rsidR="00E63B18" w:rsidRPr="00571DDF">
          <w:rPr>
            <w:rStyle w:val="Hyperlink"/>
            <w:rFonts w:ascii="Times New Roman" w:hAnsi="Times New Roman"/>
            <w:lang w:val="en-US" w:eastAsia="fi-FI"/>
          </w:rPr>
          <w:t>https://w5.hkuspace.hku.hk/journal/index.php/ijcell/article/view/157</w:t>
        </w:r>
      </w:hyperlink>
    </w:p>
    <w:p w14:paraId="32B8B5A5" w14:textId="4BDFAD87" w:rsidR="00A928CD" w:rsidRPr="00571DDF" w:rsidRDefault="00A928CD" w:rsidP="00A928CD">
      <w:pPr>
        <w:spacing w:before="100" w:beforeAutospacing="1" w:after="100" w:afterAutospacing="1" w:line="240" w:lineRule="auto"/>
        <w:rPr>
          <w:rFonts w:ascii="Times New Roman" w:eastAsia="Times New Roman" w:hAnsi="Times New Roman"/>
          <w:lang w:val="en-GB" w:eastAsia="fi-FI"/>
        </w:rPr>
      </w:pPr>
      <w:r w:rsidRPr="00571DDF">
        <w:rPr>
          <w:rFonts w:ascii="Times New Roman" w:eastAsia="Times New Roman" w:hAnsi="Times New Roman"/>
          <w:lang w:val="en-GB" w:eastAsia="fi-FI"/>
        </w:rPr>
        <w:t xml:space="preserve">Niemi, H. 2011. Educating Student Teachers to Become High Quality Professionals – A Finnish Case. </w:t>
      </w:r>
      <w:proofErr w:type="spellStart"/>
      <w:proofErr w:type="gramStart"/>
      <w:r w:rsidRPr="00571DDF">
        <w:rPr>
          <w:rFonts w:ascii="Times New Roman" w:eastAsia="Times New Roman" w:hAnsi="Times New Roman"/>
          <w:lang w:val="en-GB" w:eastAsia="fi-FI"/>
        </w:rPr>
        <w:t>Center</w:t>
      </w:r>
      <w:proofErr w:type="spellEnd"/>
      <w:r w:rsidRPr="00571DDF">
        <w:rPr>
          <w:rFonts w:ascii="Times New Roman" w:eastAsia="Times New Roman" w:hAnsi="Times New Roman"/>
          <w:lang w:val="en-GB" w:eastAsia="fi-FI"/>
        </w:rPr>
        <w:t xml:space="preserve"> for Educational Policy Studies Journ</w:t>
      </w:r>
      <w:r w:rsidR="00A429A6">
        <w:rPr>
          <w:rFonts w:ascii="Times New Roman" w:eastAsia="Times New Roman" w:hAnsi="Times New Roman"/>
          <w:lang w:val="en-GB" w:eastAsia="fi-FI"/>
        </w:rPr>
        <w:t>al.</w:t>
      </w:r>
      <w:proofErr w:type="gramEnd"/>
      <w:r w:rsidR="00A429A6">
        <w:rPr>
          <w:rFonts w:ascii="Times New Roman" w:eastAsia="Times New Roman" w:hAnsi="Times New Roman"/>
          <w:lang w:val="en-GB" w:eastAsia="fi-FI"/>
        </w:rPr>
        <w:t xml:space="preserve"> C•E•P•S Journal. Vol.1, </w:t>
      </w:r>
      <w:r w:rsidRPr="00571DDF">
        <w:rPr>
          <w:rFonts w:ascii="Times New Roman" w:eastAsia="Times New Roman" w:hAnsi="Times New Roman"/>
          <w:lang w:val="en-GB" w:eastAsia="fi-FI"/>
        </w:rPr>
        <w:t xml:space="preserve">43-67. </w:t>
      </w:r>
    </w:p>
    <w:p w14:paraId="731D4FC2" w14:textId="3F8A578D" w:rsidR="00A928CD" w:rsidRPr="00BB0FFF" w:rsidRDefault="00DE701A"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2011. </w:t>
      </w:r>
      <w:proofErr w:type="spellStart"/>
      <w:r w:rsidR="00A928CD" w:rsidRPr="00571DDF">
        <w:rPr>
          <w:rFonts w:ascii="Times New Roman" w:eastAsia="Times New Roman" w:hAnsi="Times New Roman"/>
          <w:lang w:eastAsia="fi-FI"/>
        </w:rPr>
        <w:t>Система</w:t>
      </w:r>
      <w:proofErr w:type="spellEnd"/>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высшего</w:t>
      </w:r>
      <w:proofErr w:type="spellEnd"/>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образования</w:t>
      </w:r>
      <w:proofErr w:type="spellEnd"/>
      <w:r w:rsidR="00A928CD" w:rsidRPr="00571DDF">
        <w:rPr>
          <w:rFonts w:ascii="Times New Roman" w:eastAsia="Times New Roman" w:hAnsi="Times New Roman"/>
          <w:lang w:val="en-GB" w:eastAsia="fi-FI"/>
        </w:rPr>
        <w:t xml:space="preserve"> </w:t>
      </w:r>
      <w:r w:rsidR="00A928CD" w:rsidRPr="00571DDF">
        <w:rPr>
          <w:rFonts w:ascii="Times New Roman" w:eastAsia="Times New Roman" w:hAnsi="Times New Roman"/>
          <w:lang w:eastAsia="fi-FI"/>
        </w:rPr>
        <w:t>в</w:t>
      </w:r>
      <w:r w:rsidR="00A928CD" w:rsidRPr="00571DDF">
        <w:rPr>
          <w:rFonts w:ascii="Times New Roman" w:eastAsia="Times New Roman" w:hAnsi="Times New Roman"/>
          <w:lang w:val="en-GB" w:eastAsia="fi-FI"/>
        </w:rPr>
        <w:t xml:space="preserve"> </w:t>
      </w:r>
      <w:proofErr w:type="spellStart"/>
      <w:r w:rsidR="00A928CD" w:rsidRPr="00571DDF">
        <w:rPr>
          <w:rFonts w:ascii="Times New Roman" w:eastAsia="Times New Roman" w:hAnsi="Times New Roman"/>
          <w:lang w:eastAsia="fi-FI"/>
        </w:rPr>
        <w:t>Финлянди</w:t>
      </w:r>
      <w:r w:rsidR="00A928CD" w:rsidRPr="00BB0FFF">
        <w:rPr>
          <w:rFonts w:ascii="Times New Roman" w:eastAsia="Times New Roman" w:hAnsi="Times New Roman"/>
          <w:lang w:eastAsia="fi-FI"/>
        </w:rPr>
        <w:t>и</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Качество</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образования</w:t>
      </w:r>
      <w:proofErr w:type="spellEnd"/>
      <w:r w:rsidR="00A928CD" w:rsidRPr="00BB0FFF">
        <w:rPr>
          <w:rFonts w:ascii="Times New Roman" w:eastAsia="Times New Roman" w:hAnsi="Times New Roman"/>
          <w:lang w:val="en-GB" w:eastAsia="fi-FI"/>
        </w:rPr>
        <w:t xml:space="preserve"> </w:t>
      </w:r>
      <w:r w:rsidR="00A928CD" w:rsidRPr="00BB0FFF">
        <w:rPr>
          <w:rFonts w:ascii="Times New Roman" w:eastAsia="Times New Roman" w:hAnsi="Times New Roman"/>
          <w:lang w:val="en-GB" w:eastAsia="fi-FI"/>
        </w:rPr>
        <w:br/>
      </w:r>
      <w:proofErr w:type="spellStart"/>
      <w:r w:rsidR="00A928CD" w:rsidRPr="00BB0FFF">
        <w:rPr>
          <w:rFonts w:ascii="Times New Roman" w:eastAsia="Times New Roman" w:hAnsi="Times New Roman"/>
          <w:lang w:eastAsia="fi-FI"/>
        </w:rPr>
        <w:t>Качество</w:t>
      </w:r>
      <w:proofErr w:type="spell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eastAsia="fi-FI"/>
        </w:rPr>
        <w:t>образования</w:t>
      </w:r>
      <w:proofErr w:type="spellEnd"/>
      <w:r w:rsidR="00A429A6">
        <w:rPr>
          <w:rFonts w:ascii="Times New Roman" w:eastAsia="Times New Roman" w:hAnsi="Times New Roman"/>
          <w:lang w:val="en-GB" w:eastAsia="fi-FI"/>
        </w:rPr>
        <w:t>, 12 (1),</w:t>
      </w:r>
      <w:r w:rsidR="00A928CD" w:rsidRPr="00BB0FFF">
        <w:rPr>
          <w:rFonts w:ascii="Times New Roman" w:eastAsia="Times New Roman" w:hAnsi="Times New Roman"/>
          <w:lang w:val="en-GB" w:eastAsia="fi-FI"/>
        </w:rPr>
        <w:t xml:space="preserve"> 43-65. </w:t>
      </w:r>
    </w:p>
    <w:p w14:paraId="4689B6FE"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2009. </w:t>
      </w:r>
      <w:r w:rsidRPr="00BB0FFF">
        <w:rPr>
          <w:rFonts w:ascii="Times New Roman" w:eastAsia="Times New Roman" w:hAnsi="Times New Roman"/>
          <w:lang w:val="en-GB" w:eastAsia="fi-FI"/>
        </w:rPr>
        <w:t xml:space="preserve">El </w:t>
      </w:r>
      <w:proofErr w:type="spellStart"/>
      <w:r w:rsidRPr="00BB0FFF">
        <w:rPr>
          <w:rFonts w:ascii="Times New Roman" w:eastAsia="Times New Roman" w:hAnsi="Times New Roman"/>
          <w:lang w:val="en-GB" w:eastAsia="fi-FI"/>
        </w:rPr>
        <w:t>curriculo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en</w:t>
      </w:r>
      <w:proofErr w:type="spellEnd"/>
      <w:r w:rsidRPr="00BB0FFF">
        <w:rPr>
          <w:rFonts w:ascii="Times New Roman" w:eastAsia="Times New Roman" w:hAnsi="Times New Roman"/>
          <w:lang w:val="en-GB" w:eastAsia="fi-FI"/>
        </w:rPr>
        <w:t xml:space="preserve">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del</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Secundaria</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Revista</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350, 173-202</w:t>
      </w:r>
    </w:p>
    <w:p w14:paraId="2C3E0F4F" w14:textId="7BFF63C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Learning as a continuous process throughout life. </w:t>
      </w:r>
      <w:proofErr w:type="spellStart"/>
      <w:r w:rsidRPr="00BB0FFF">
        <w:rPr>
          <w:rFonts w:ascii="Times New Roman" w:eastAsia="Times New Roman" w:hAnsi="Times New Roman"/>
          <w:lang w:val="en-GB" w:eastAsia="fi-FI"/>
        </w:rPr>
        <w:t>Dosis</w:t>
      </w:r>
      <w:proofErr w:type="spellEnd"/>
      <w:r w:rsidRPr="00BB0FFF">
        <w:rPr>
          <w:rFonts w:ascii="Times New Roman" w:eastAsia="Times New Roman" w:hAnsi="Times New Roman"/>
          <w:lang w:val="en-GB" w:eastAsia="fi-FI"/>
        </w:rPr>
        <w:t>, Journal</w:t>
      </w:r>
      <w:r w:rsidR="00284FC5">
        <w:rPr>
          <w:rFonts w:ascii="Times New Roman" w:eastAsia="Times New Roman" w:hAnsi="Times New Roman"/>
          <w:lang w:val="en-GB" w:eastAsia="fi-FI"/>
        </w:rPr>
        <w:t xml:space="preserve"> of Pharmacists, </w:t>
      </w:r>
      <w:proofErr w:type="spellStart"/>
      <w:r w:rsidR="00284FC5">
        <w:rPr>
          <w:rFonts w:ascii="Times New Roman" w:eastAsia="Times New Roman" w:hAnsi="Times New Roman"/>
          <w:lang w:val="en-GB" w:eastAsia="fi-FI"/>
        </w:rPr>
        <w:t>Vol</w:t>
      </w:r>
      <w:proofErr w:type="spellEnd"/>
      <w:r w:rsidR="00284FC5">
        <w:rPr>
          <w:rFonts w:ascii="Times New Roman" w:eastAsia="Times New Roman" w:hAnsi="Times New Roman"/>
          <w:lang w:val="en-GB" w:eastAsia="fi-FI"/>
        </w:rPr>
        <w:t xml:space="preserve"> 25 (2), </w:t>
      </w:r>
      <w:r w:rsidRPr="00BB0FFF">
        <w:rPr>
          <w:rFonts w:ascii="Times New Roman" w:eastAsia="Times New Roman" w:hAnsi="Times New Roman"/>
          <w:lang w:val="en-GB" w:eastAsia="fi-FI"/>
        </w:rPr>
        <w:t>63-65</w:t>
      </w:r>
    </w:p>
    <w:p w14:paraId="63DE05CA" w14:textId="409360C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Why from teaching to learning. </w:t>
      </w:r>
      <w:proofErr w:type="gramStart"/>
      <w:r w:rsidRPr="00BB0FFF">
        <w:rPr>
          <w:rFonts w:ascii="Times New Roman" w:eastAsia="Times New Roman" w:hAnsi="Times New Roman"/>
          <w:lang w:val="en-GB" w:eastAsia="fi-FI"/>
        </w:rPr>
        <w:t>European Educational R</w:t>
      </w:r>
      <w:r w:rsidR="00284FC5">
        <w:rPr>
          <w:rFonts w:ascii="Times New Roman" w:eastAsia="Times New Roman" w:hAnsi="Times New Roman"/>
          <w:lang w:val="en-GB" w:eastAsia="fi-FI"/>
        </w:rPr>
        <w:t>esearch Journal.</w:t>
      </w:r>
      <w:proofErr w:type="gramEnd"/>
      <w:r w:rsidR="00284FC5">
        <w:rPr>
          <w:rFonts w:ascii="Times New Roman" w:eastAsia="Times New Roman" w:hAnsi="Times New Roman"/>
          <w:lang w:val="en-GB" w:eastAsia="fi-FI"/>
        </w:rPr>
        <w:t xml:space="preserve"> </w:t>
      </w:r>
      <w:proofErr w:type="spellStart"/>
      <w:r w:rsidR="00284FC5">
        <w:rPr>
          <w:rFonts w:ascii="Times New Roman" w:eastAsia="Times New Roman" w:hAnsi="Times New Roman"/>
          <w:lang w:val="en-GB" w:eastAsia="fi-FI"/>
        </w:rPr>
        <w:t>Vol</w:t>
      </w:r>
      <w:proofErr w:type="spellEnd"/>
      <w:r w:rsidR="00284FC5">
        <w:rPr>
          <w:rFonts w:ascii="Times New Roman" w:eastAsia="Times New Roman" w:hAnsi="Times New Roman"/>
          <w:lang w:val="en-GB" w:eastAsia="fi-FI"/>
        </w:rPr>
        <w:t xml:space="preserve"> 8 (1), </w:t>
      </w:r>
      <w:r w:rsidRPr="00BB0FFF">
        <w:rPr>
          <w:rFonts w:ascii="Times New Roman" w:eastAsia="Times New Roman" w:hAnsi="Times New Roman"/>
          <w:lang w:val="en-GB" w:eastAsia="fi-FI"/>
        </w:rPr>
        <w:t xml:space="preserve">1-17. </w:t>
      </w:r>
    </w:p>
    <w:p w14:paraId="57910A25" w14:textId="5EB7F276"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Research-based teacher education for teachers' lifelong learning. </w:t>
      </w:r>
      <w:proofErr w:type="gramStart"/>
      <w:r w:rsidRPr="00BB0FFF">
        <w:rPr>
          <w:rFonts w:ascii="Times New Roman" w:eastAsia="Times New Roman" w:hAnsi="Times New Roman"/>
          <w:lang w:val="en-GB" w:eastAsia="fi-FI"/>
        </w:rPr>
        <w:t>Lifelong learn</w:t>
      </w:r>
      <w:r w:rsidR="00F343D2">
        <w:rPr>
          <w:rFonts w:ascii="Times New Roman" w:eastAsia="Times New Roman" w:hAnsi="Times New Roman"/>
          <w:lang w:val="en-GB" w:eastAsia="fi-FI"/>
        </w:rPr>
        <w:t>ing in Europe.</w:t>
      </w:r>
      <w:proofErr w:type="gramEnd"/>
      <w:r w:rsidR="00F343D2">
        <w:rPr>
          <w:rFonts w:ascii="Times New Roman" w:eastAsia="Times New Roman" w:hAnsi="Times New Roman"/>
          <w:lang w:val="en-GB" w:eastAsia="fi-FI"/>
        </w:rPr>
        <w:t xml:space="preserve"> 13 (2008)</w:t>
      </w:r>
      <w:r w:rsidR="00284FC5">
        <w:rPr>
          <w:rFonts w:ascii="Times New Roman" w:eastAsia="Times New Roman" w:hAnsi="Times New Roman"/>
          <w:lang w:val="en-GB" w:eastAsia="fi-FI"/>
        </w:rPr>
        <w:t>: 1,</w:t>
      </w:r>
      <w:r w:rsidRPr="00BB0FFF">
        <w:rPr>
          <w:rFonts w:ascii="Times New Roman" w:eastAsia="Times New Roman" w:hAnsi="Times New Roman"/>
          <w:lang w:val="en-GB" w:eastAsia="fi-FI"/>
        </w:rPr>
        <w:t xml:space="preserve"> 61-69</w:t>
      </w:r>
    </w:p>
    <w:p w14:paraId="723F1FA1" w14:textId="0612FC3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Equity and good learning outcomes.</w:t>
      </w:r>
      <w:proofErr w:type="gramEnd"/>
      <w:r w:rsidRPr="00BB0FFF">
        <w:rPr>
          <w:rFonts w:ascii="Times New Roman" w:eastAsia="Times New Roman" w:hAnsi="Times New Roman"/>
          <w:lang w:val="en-GB" w:eastAsia="fi-FI"/>
        </w:rPr>
        <w:t xml:space="preserve"> </w:t>
      </w:r>
      <w:proofErr w:type="spellStart"/>
      <w:proofErr w:type="gramStart"/>
      <w:r w:rsidR="00284FC5">
        <w:rPr>
          <w:rFonts w:ascii="Times New Roman" w:eastAsia="Times New Roman" w:hAnsi="Times New Roman"/>
          <w:lang w:val="en-GB" w:eastAsia="fi-FI"/>
        </w:rPr>
        <w:t>Zeitschrift</w:t>
      </w:r>
      <w:proofErr w:type="spellEnd"/>
      <w:r w:rsidR="00284FC5">
        <w:rPr>
          <w:rFonts w:ascii="Times New Roman" w:eastAsia="Times New Roman" w:hAnsi="Times New Roman"/>
          <w:lang w:val="en-GB" w:eastAsia="fi-FI"/>
        </w:rPr>
        <w:t xml:space="preserve"> </w:t>
      </w:r>
      <w:proofErr w:type="spellStart"/>
      <w:r w:rsidR="00284FC5">
        <w:rPr>
          <w:rFonts w:ascii="Times New Roman" w:eastAsia="Times New Roman" w:hAnsi="Times New Roman"/>
          <w:lang w:val="en-GB" w:eastAsia="fi-FI"/>
        </w:rPr>
        <w:t>für</w:t>
      </w:r>
      <w:proofErr w:type="spellEnd"/>
      <w:r w:rsidR="00284FC5">
        <w:rPr>
          <w:rFonts w:ascii="Times New Roman" w:eastAsia="Times New Roman" w:hAnsi="Times New Roman"/>
          <w:lang w:val="en-GB" w:eastAsia="fi-FI"/>
        </w:rPr>
        <w:t xml:space="preserve"> </w:t>
      </w:r>
      <w:proofErr w:type="spellStart"/>
      <w:r w:rsidR="00284FC5">
        <w:rPr>
          <w:rFonts w:ascii="Times New Roman" w:eastAsia="Times New Roman" w:hAnsi="Times New Roman"/>
          <w:lang w:val="en-GB" w:eastAsia="fi-FI"/>
        </w:rPr>
        <w:t>Pädagogik</w:t>
      </w:r>
      <w:proofErr w:type="spellEnd"/>
      <w:r w:rsidR="00284FC5">
        <w:rPr>
          <w:rFonts w:ascii="Times New Roman" w:eastAsia="Times New Roman" w:hAnsi="Times New Roman"/>
          <w:lang w:val="en-GB" w:eastAsia="fi-FI"/>
        </w:rPr>
        <w:t>.</w:t>
      </w:r>
      <w:proofErr w:type="gramEnd"/>
      <w:r w:rsidR="00284FC5">
        <w:rPr>
          <w:rFonts w:ascii="Times New Roman" w:eastAsia="Times New Roman" w:hAnsi="Times New Roman"/>
          <w:lang w:val="en-GB" w:eastAsia="fi-FI"/>
        </w:rPr>
        <w:t xml:space="preserve"> 1, </w:t>
      </w:r>
      <w:r w:rsidRPr="00BB0FFF">
        <w:rPr>
          <w:rFonts w:ascii="Times New Roman" w:eastAsia="Times New Roman" w:hAnsi="Times New Roman"/>
          <w:lang w:val="en-GB" w:eastAsia="fi-FI"/>
        </w:rPr>
        <w:t xml:space="preserve">92-107. </w:t>
      </w:r>
    </w:p>
    <w:p w14:paraId="7AAD5CCB" w14:textId="46F0D35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xml:space="preserve">, A. &amp; Virtanen, P. &amp; Niemi, H. 2006. Supporting students to develop collaborative learning skills in technology-based environments. </w:t>
      </w:r>
      <w:proofErr w:type="gramStart"/>
      <w:r w:rsidRPr="00BB0FFF">
        <w:rPr>
          <w:rFonts w:ascii="Times New Roman" w:eastAsia="Times New Roman" w:hAnsi="Times New Roman"/>
          <w:lang w:val="en-GB" w:eastAsia="fi-FI"/>
        </w:rPr>
        <w:t>British journa</w:t>
      </w:r>
      <w:r w:rsidR="00BB0FFF">
        <w:rPr>
          <w:rFonts w:ascii="Times New Roman" w:eastAsia="Times New Roman" w:hAnsi="Times New Roman"/>
          <w:lang w:val="en-GB" w:eastAsia="fi-FI"/>
        </w:rPr>
        <w:t>l of educational technology.</w:t>
      </w:r>
      <w:proofErr w:type="gramEnd"/>
      <w:r w:rsidR="00BB0FFF">
        <w:rPr>
          <w:rFonts w:ascii="Times New Roman" w:eastAsia="Times New Roman" w:hAnsi="Times New Roman"/>
          <w:lang w:val="en-GB" w:eastAsia="fi-FI"/>
        </w:rPr>
        <w:t xml:space="preserve"> 37</w:t>
      </w:r>
      <w:r w:rsidR="00284FC5">
        <w:rPr>
          <w:rFonts w:ascii="Times New Roman" w:eastAsia="Times New Roman" w:hAnsi="Times New Roman"/>
          <w:lang w:val="en-GB" w:eastAsia="fi-FI"/>
        </w:rPr>
        <w:t>: 6,</w:t>
      </w:r>
      <w:r w:rsidRPr="00BB0FFF">
        <w:rPr>
          <w:rFonts w:ascii="Times New Roman" w:eastAsia="Times New Roman" w:hAnsi="Times New Roman"/>
          <w:lang w:val="en-GB" w:eastAsia="fi-FI"/>
        </w:rPr>
        <w:t>937-947.</w:t>
      </w:r>
    </w:p>
    <w:p w14:paraId="67CDDAF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2005. </w:t>
      </w:r>
      <w:proofErr w:type="spellStart"/>
      <w:r w:rsidRPr="00BB0FFF">
        <w:rPr>
          <w:rFonts w:ascii="Times New Roman" w:eastAsia="Times New Roman" w:hAnsi="Times New Roman"/>
          <w:lang w:val="en-GB" w:eastAsia="fi-FI"/>
        </w:rPr>
        <w:t>Aktív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tanulás</w:t>
      </w:r>
      <w:proofErr w:type="spellEnd"/>
      <w:r w:rsidRPr="00BB0FFF">
        <w:rPr>
          <w:rFonts w:ascii="Times New Roman" w:eastAsia="Times New Roman" w:hAnsi="Times New Roman"/>
          <w:lang w:val="en-GB" w:eastAsia="fi-FI"/>
        </w:rPr>
        <w:t xml:space="preserve">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avagy</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kívánatos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kultúraváltás</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tanárképzésben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az</w:t>
      </w:r>
      <w:proofErr w:type="spellEnd"/>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iskolákban</w:t>
      </w:r>
      <w:proofErr w:type="spellEnd"/>
      <w:r w:rsidRPr="00BB0FFF">
        <w:rPr>
          <w:rFonts w:ascii="Times New Roman" w:eastAsia="Times New Roman" w:hAnsi="Times New Roman"/>
          <w:lang w:val="en-GB" w:eastAsia="fi-FI"/>
        </w:rPr>
        <w:t xml:space="preserve"> = Active learning or cultural change needed in schools and teacher education.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Pedagógusképzés</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r w:rsidR="00BB0FFF">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Óvó</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Tanítóképzö</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Föiskolák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Egyesülete</w:t>
      </w:r>
      <w:proofErr w:type="spellEnd"/>
      <w:r w:rsidRPr="00BB0FFF">
        <w:rPr>
          <w:rFonts w:ascii="Times New Roman" w:eastAsia="Times New Roman" w:hAnsi="Times New Roman"/>
          <w:lang w:val="en-GB" w:eastAsia="fi-FI"/>
        </w:rPr>
        <w:t xml:space="preserve"> (OTE), </w:t>
      </w:r>
      <w:proofErr w:type="spellStart"/>
      <w:r w:rsidRPr="00BB0FFF">
        <w:rPr>
          <w:rFonts w:ascii="Times New Roman" w:eastAsia="Times New Roman" w:hAnsi="Times New Roman"/>
          <w:lang w:val="en-GB" w:eastAsia="fi-FI"/>
        </w:rPr>
        <w:t>Tanárképzök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Szövetsége</w:t>
      </w:r>
      <w:proofErr w:type="spellEnd"/>
      <w:r w:rsidRPr="00BB0FFF">
        <w:rPr>
          <w:rFonts w:ascii="Times New Roman" w:eastAsia="Times New Roman" w:hAnsi="Times New Roman"/>
          <w:lang w:val="en-GB" w:eastAsia="fi-FI"/>
        </w:rPr>
        <w:t xml:space="preserve"> (TKSZ), 87–116. </w:t>
      </w:r>
    </w:p>
    <w:p w14:paraId="5F5551D9" w14:textId="4A2F43BC"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2005. Future challenges for education and learning outcomes [Electronic] http://itproj.utv.miun.se/wingspan/index.lasso. Wingspan. - [Tampa</w:t>
      </w:r>
      <w:r w:rsidR="00DE701A">
        <w:rPr>
          <w:rFonts w:ascii="Times New Roman" w:eastAsia="Times New Roman" w:hAnsi="Times New Roman"/>
          <w:lang w:val="en-GB" w:eastAsia="fi-FI"/>
        </w:rPr>
        <w:t>, FL]: [</w:t>
      </w:r>
      <w:proofErr w:type="spellStart"/>
      <w:r w:rsidR="00DE701A">
        <w:rPr>
          <w:rFonts w:ascii="Times New Roman" w:eastAsia="Times New Roman" w:hAnsi="Times New Roman"/>
          <w:lang w:val="en-GB" w:eastAsia="fi-FI"/>
        </w:rPr>
        <w:t>Pedamorphosis</w:t>
      </w:r>
      <w:proofErr w:type="spellEnd"/>
      <w:r w:rsidR="00DE701A">
        <w:rPr>
          <w:rFonts w:ascii="Times New Roman" w:eastAsia="Times New Roman" w:hAnsi="Times New Roman"/>
          <w:lang w:val="en-GB" w:eastAsia="fi-FI"/>
        </w:rPr>
        <w:t>]. 1. 2005</w:t>
      </w:r>
      <w:r w:rsidRPr="00BB0FFF">
        <w:rPr>
          <w:rFonts w:ascii="Times New Roman" w:eastAsia="Times New Roman" w:hAnsi="Times New Roman"/>
          <w:lang w:val="en-GB" w:eastAsia="fi-FI"/>
        </w:rPr>
        <w:t>: 1, 5–12.</w:t>
      </w:r>
    </w:p>
    <w:p w14:paraId="6731ED2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2004. Learning towards empowerment in the Future Europe. </w:t>
      </w:r>
      <w:proofErr w:type="spellStart"/>
      <w:r w:rsidRPr="00BB0FFF">
        <w:rPr>
          <w:rFonts w:ascii="Times New Roman" w:eastAsia="Times New Roman" w:hAnsi="Times New Roman"/>
          <w:lang w:val="en-GB" w:eastAsia="fi-FI"/>
        </w:rPr>
        <w:t>LLine</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Lifelong learning in Europe Vol. IX 1/2004, 10–18.</w:t>
      </w:r>
      <w:proofErr w:type="gramEnd"/>
    </w:p>
    <w:p w14:paraId="01643D5A" w14:textId="6809BBB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2003. Towards a learning society in Finland: information and communications technology in teacher education, Technology, pedagogy and education 2</w:t>
      </w:r>
      <w:r w:rsidR="00284FC5">
        <w:rPr>
          <w:rFonts w:ascii="Times New Roman" w:eastAsia="Times New Roman" w:hAnsi="Times New Roman"/>
          <w:lang w:val="en-GB" w:eastAsia="fi-FI"/>
        </w:rPr>
        <w:t>003: 1</w:t>
      </w:r>
      <w:proofErr w:type="gramStart"/>
      <w:r w:rsidR="00284FC5">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 xml:space="preserve"> 85</w:t>
      </w:r>
      <w:proofErr w:type="gramEnd"/>
      <w:r w:rsidRPr="00BB0FFF">
        <w:rPr>
          <w:rFonts w:ascii="Times New Roman" w:eastAsia="Times New Roman" w:hAnsi="Times New Roman"/>
          <w:lang w:val="en-GB" w:eastAsia="fi-FI"/>
        </w:rPr>
        <w:t>–03.</w:t>
      </w:r>
    </w:p>
    <w:p w14:paraId="7D92580B" w14:textId="138EA32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A. &amp; Virtanen, P. 2003 Towards self-regulation in Web-based learning, Journal of E</w:t>
      </w:r>
      <w:r w:rsidR="00284FC5">
        <w:rPr>
          <w:rFonts w:ascii="Times New Roman" w:eastAsia="Times New Roman" w:hAnsi="Times New Roman"/>
          <w:lang w:val="en-GB" w:eastAsia="fi-FI"/>
        </w:rPr>
        <w:t>ducational Media 28 (2003):1</w:t>
      </w:r>
      <w:proofErr w:type="gramStart"/>
      <w:r w:rsidR="00284FC5">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 xml:space="preserve"> 49</w:t>
      </w:r>
      <w:proofErr w:type="gramEnd"/>
      <w:r w:rsidRPr="00BB0FFF">
        <w:rPr>
          <w:rFonts w:ascii="Times New Roman" w:eastAsia="Times New Roman" w:hAnsi="Times New Roman"/>
          <w:lang w:val="en-GB" w:eastAsia="fi-FI"/>
        </w:rPr>
        <w:t>–71.</w:t>
      </w:r>
    </w:p>
    <w:p w14:paraId="7248A098"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2002. Active learning – a cultural change needed in teacher education and schools. Teaching and Teacher Education. </w:t>
      </w:r>
      <w:proofErr w:type="gramStart"/>
      <w:r w:rsidRPr="00BB0FFF">
        <w:rPr>
          <w:rFonts w:ascii="Times New Roman" w:eastAsia="Times New Roman" w:hAnsi="Times New Roman"/>
          <w:lang w:val="en-GB" w:eastAsia="fi-FI"/>
        </w:rPr>
        <w:t>18 (8), 763–78.</w:t>
      </w:r>
      <w:proofErr w:type="gramEnd"/>
    </w:p>
    <w:p w14:paraId="6745E3AC"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Kemmis</w:t>
      </w:r>
      <w:proofErr w:type="spellEnd"/>
      <w:r w:rsidRPr="00BB0FFF">
        <w:rPr>
          <w:rFonts w:ascii="Times New Roman" w:eastAsia="Times New Roman" w:hAnsi="Times New Roman"/>
          <w:lang w:val="en-GB" w:eastAsia="fi-FI"/>
        </w:rPr>
        <w:t>, S. 1999. Communicative evaluation: evaluation at the crossroads, Lifelong Learning in Europe (</w:t>
      </w:r>
      <w:proofErr w:type="spellStart"/>
      <w:r w:rsidRPr="00BB0FFF">
        <w:rPr>
          <w:rFonts w:ascii="Times New Roman" w:eastAsia="Times New Roman" w:hAnsi="Times New Roman"/>
          <w:lang w:val="en-GB" w:eastAsia="fi-FI"/>
        </w:rPr>
        <w:t>LLinE</w:t>
      </w:r>
      <w:proofErr w:type="spellEnd"/>
      <w:r w:rsidRPr="00BB0FFF">
        <w:rPr>
          <w:rFonts w:ascii="Times New Roman" w:eastAsia="Times New Roman" w:hAnsi="Times New Roman"/>
          <w:lang w:val="en-GB" w:eastAsia="fi-FI"/>
        </w:rPr>
        <w:t xml:space="preserve">), Vol. IV, No.1, 55–64. </w:t>
      </w:r>
    </w:p>
    <w:p w14:paraId="7F3C327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H.1999. Educational research for empowering people in their life: a reaction to Daniel </w:t>
      </w:r>
      <w:proofErr w:type="spellStart"/>
      <w:r w:rsidRPr="00BB0FFF">
        <w:rPr>
          <w:rFonts w:ascii="Times New Roman" w:eastAsia="Times New Roman" w:hAnsi="Times New Roman"/>
          <w:lang w:val="en-GB" w:eastAsia="fi-FI"/>
        </w:rPr>
        <w:t>Kallos</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European educational researcher.</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Glasgow :</w:t>
      </w:r>
      <w:proofErr w:type="gramEnd"/>
      <w:r w:rsidRPr="00BB0FFF">
        <w:rPr>
          <w:rFonts w:ascii="Times New Roman" w:eastAsia="Times New Roman" w:hAnsi="Times New Roman"/>
          <w:lang w:val="en-GB" w:eastAsia="fi-FI"/>
        </w:rPr>
        <w:t xml:space="preserve"> European Educational Research Association: Vol. 5 (2), 41–44.</w:t>
      </w:r>
    </w:p>
    <w:p w14:paraId="43682E02" w14:textId="3D087D4C"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Järvinen</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V.,</w:t>
      </w:r>
      <w:r w:rsidR="00DE701A">
        <w:rPr>
          <w:rFonts w:ascii="Times New Roman" w:eastAsia="Times New Roman" w:hAnsi="Times New Roman"/>
          <w:lang w:val="en-GB" w:eastAsia="fi-FI"/>
        </w:rPr>
        <w:t xml:space="preserve"> Niemi, H. and </w:t>
      </w:r>
      <w:proofErr w:type="spellStart"/>
      <w:r w:rsidR="00DE701A">
        <w:rPr>
          <w:rFonts w:ascii="Times New Roman" w:eastAsia="Times New Roman" w:hAnsi="Times New Roman"/>
          <w:lang w:val="en-GB" w:eastAsia="fi-FI"/>
        </w:rPr>
        <w:t>Ojanen</w:t>
      </w:r>
      <w:proofErr w:type="spellEnd"/>
      <w:r w:rsidR="00DE701A">
        <w:rPr>
          <w:rFonts w:ascii="Times New Roman" w:eastAsia="Times New Roman" w:hAnsi="Times New Roman"/>
          <w:lang w:val="en-GB" w:eastAsia="fi-FI"/>
        </w:rPr>
        <w:t>. S. 1995.</w:t>
      </w:r>
      <w:r w:rsidRPr="00BB0FFF">
        <w:rPr>
          <w:rFonts w:ascii="Times New Roman" w:eastAsia="Times New Roman" w:hAnsi="Times New Roman"/>
          <w:lang w:val="en-GB" w:eastAsia="fi-FI"/>
        </w:rPr>
        <w:t xml:space="preserve"> Educating Critical Professionals. Scandinavian Journal of Educational Research 39, No. 2, 1995, 121–137</w:t>
      </w:r>
    </w:p>
    <w:p w14:paraId="0EB9E07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and V. Kohonen. </w:t>
      </w:r>
      <w:r w:rsidRPr="00BB0FFF">
        <w:rPr>
          <w:rFonts w:ascii="Times New Roman" w:eastAsia="Times New Roman" w:hAnsi="Times New Roman"/>
          <w:lang w:val="en-GB" w:eastAsia="fi-FI"/>
        </w:rPr>
        <w:t>1995. Evaluation of quality in Finnish teacher education. European Journal of Teacher Education, 18, 1, 1995, 83–95.</w:t>
      </w:r>
    </w:p>
    <w:p w14:paraId="16AE8DF3" w14:textId="77777777" w:rsidR="00B26D4B" w:rsidRDefault="00A928CD" w:rsidP="00A928CD">
      <w:pPr>
        <w:spacing w:before="100" w:beforeAutospacing="1" w:after="100" w:afterAutospacing="1" w:line="240" w:lineRule="auto"/>
        <w:rPr>
          <w:rFonts w:ascii="Times New Roman" w:eastAsia="Times New Roman" w:hAnsi="Times New Roman"/>
          <w:b/>
          <w:iCs/>
          <w:sz w:val="28"/>
          <w:szCs w:val="28"/>
          <w:lang w:val="en-GB" w:eastAsia="fi-FI"/>
        </w:rPr>
      </w:pPr>
      <w:r w:rsidRPr="00EA4725">
        <w:rPr>
          <w:rFonts w:ascii="Times New Roman" w:eastAsia="Times New Roman" w:hAnsi="Times New Roman"/>
          <w:b/>
          <w:iCs/>
          <w:sz w:val="28"/>
          <w:szCs w:val="28"/>
          <w:lang w:val="en-GB" w:eastAsia="fi-FI"/>
        </w:rPr>
        <w:t>International book chapters with peer review</w:t>
      </w:r>
      <w:r w:rsidR="00C25303" w:rsidRPr="00EA4725">
        <w:rPr>
          <w:rFonts w:ascii="Times New Roman" w:eastAsia="Times New Roman" w:hAnsi="Times New Roman"/>
          <w:b/>
          <w:iCs/>
          <w:sz w:val="28"/>
          <w:szCs w:val="28"/>
          <w:lang w:val="en-GB" w:eastAsia="fi-FI"/>
        </w:rPr>
        <w:t xml:space="preserve"> (A3)</w:t>
      </w:r>
    </w:p>
    <w:p w14:paraId="5150133D" w14:textId="424320E7" w:rsidR="006A09A3" w:rsidRPr="000D5026" w:rsidRDefault="00B26D4B" w:rsidP="00A928CD">
      <w:pPr>
        <w:spacing w:before="100" w:beforeAutospacing="1" w:after="100" w:afterAutospacing="1" w:line="240" w:lineRule="auto"/>
        <w:rPr>
          <w:rFonts w:ascii="Times New Roman" w:eastAsia="Times New Roman" w:hAnsi="Times New Roman"/>
          <w:lang w:val="en-US" w:eastAsia="fi-FI"/>
        </w:rPr>
      </w:pPr>
      <w:r w:rsidRPr="006A09A3">
        <w:rPr>
          <w:rFonts w:ascii="Times New Roman" w:eastAsia="Times New Roman" w:hAnsi="Times New Roman"/>
          <w:lang w:val="en-GB" w:eastAsia="fi-FI"/>
        </w:rPr>
        <w:t xml:space="preserve"> </w:t>
      </w:r>
      <w:r w:rsidR="00D71008">
        <w:rPr>
          <w:rFonts w:ascii="Times New Roman" w:eastAsia="Times New Roman" w:hAnsi="Times New Roman"/>
          <w:lang w:val="en-GB" w:eastAsia="fi-FI"/>
        </w:rPr>
        <w:t>Niemi, H. 2014</w:t>
      </w:r>
      <w:r w:rsidR="006A09A3" w:rsidRPr="006A09A3">
        <w:rPr>
          <w:rFonts w:ascii="Times New Roman" w:eastAsia="Times New Roman" w:hAnsi="Times New Roman"/>
          <w:lang w:val="en-GB" w:eastAsia="fi-FI"/>
        </w:rPr>
        <w:t xml:space="preserve">. Purposeful Policy and Practice for Equity and </w:t>
      </w:r>
      <w:proofErr w:type="spellStart"/>
      <w:r w:rsidR="006A09A3" w:rsidRPr="006A09A3">
        <w:rPr>
          <w:rFonts w:ascii="Times New Roman" w:eastAsia="Times New Roman" w:hAnsi="Times New Roman"/>
          <w:lang w:val="en-GB" w:eastAsia="fi-FI"/>
        </w:rPr>
        <w:t>Qu</w:t>
      </w:r>
      <w:r>
        <w:rPr>
          <w:rFonts w:ascii="Times New Roman" w:eastAsia="Times New Roman" w:hAnsi="Times New Roman"/>
          <w:lang w:val="en-GB" w:eastAsia="fi-FI"/>
        </w:rPr>
        <w:t>´</w:t>
      </w:r>
      <w:r w:rsidR="006A09A3" w:rsidRPr="006A09A3">
        <w:rPr>
          <w:rFonts w:ascii="Times New Roman" w:eastAsia="Times New Roman" w:hAnsi="Times New Roman"/>
          <w:lang w:val="en-GB" w:eastAsia="fi-FI"/>
        </w:rPr>
        <w:t>ality</w:t>
      </w:r>
      <w:proofErr w:type="spellEnd"/>
      <w:r w:rsidR="006A09A3" w:rsidRPr="006A09A3">
        <w:rPr>
          <w:rFonts w:ascii="Times New Roman" w:eastAsia="Times New Roman" w:hAnsi="Times New Roman"/>
          <w:lang w:val="en-GB" w:eastAsia="fi-FI"/>
        </w:rPr>
        <w:t xml:space="preserve"> - a Finnish Case. In Sing Kong Lee, Wing On Lee, </w:t>
      </w:r>
      <w:proofErr w:type="spellStart"/>
      <w:r w:rsidR="006A09A3" w:rsidRPr="006A09A3">
        <w:rPr>
          <w:rFonts w:ascii="Times New Roman" w:eastAsia="Times New Roman" w:hAnsi="Times New Roman"/>
          <w:lang w:val="en-GB" w:eastAsia="fi-FI"/>
        </w:rPr>
        <w:t>Ee</w:t>
      </w:r>
      <w:proofErr w:type="spellEnd"/>
      <w:r w:rsidR="006A09A3" w:rsidRPr="006A09A3">
        <w:rPr>
          <w:rFonts w:ascii="Times New Roman" w:eastAsia="Times New Roman" w:hAnsi="Times New Roman"/>
          <w:lang w:val="en-GB" w:eastAsia="fi-FI"/>
        </w:rPr>
        <w:t xml:space="preserve"> Ling Low (Eds.)</w:t>
      </w:r>
      <w:r w:rsidR="006A09A3">
        <w:rPr>
          <w:rFonts w:ascii="Times New Roman" w:eastAsia="Times New Roman" w:hAnsi="Times New Roman"/>
          <w:lang w:val="en-GB" w:eastAsia="fi-FI"/>
        </w:rPr>
        <w:t xml:space="preserve"> </w:t>
      </w:r>
      <w:r w:rsidR="006A09A3" w:rsidRPr="006A09A3">
        <w:rPr>
          <w:rFonts w:ascii="Times New Roman" w:eastAsia="Times New Roman" w:hAnsi="Times New Roman"/>
          <w:lang w:val="en-GB" w:eastAsia="fi-FI"/>
        </w:rPr>
        <w:t xml:space="preserve">Education Policy Innovations: Levelling Up and </w:t>
      </w:r>
      <w:r w:rsidR="006A09A3" w:rsidRPr="000D5026">
        <w:rPr>
          <w:rFonts w:ascii="Times New Roman" w:eastAsia="Times New Roman" w:hAnsi="Times New Roman"/>
          <w:lang w:val="en-GB" w:eastAsia="fi-FI"/>
        </w:rPr>
        <w:t xml:space="preserve">Sustaining Educational </w:t>
      </w:r>
      <w:r w:rsidR="006A09A3" w:rsidRPr="000D5026">
        <w:rPr>
          <w:rFonts w:ascii="Times New Roman" w:eastAsia="Times New Roman" w:hAnsi="Times New Roman"/>
          <w:lang w:val="en-US" w:eastAsia="fi-FI"/>
        </w:rPr>
        <w:t>Achievement, pp. 103-121</w:t>
      </w:r>
      <w:r w:rsidR="000D5026" w:rsidRPr="000D5026">
        <w:rPr>
          <w:rFonts w:ascii="Times New Roman" w:eastAsia="Times New Roman" w:hAnsi="Times New Roman"/>
          <w:lang w:val="en-US" w:eastAsia="fi-FI"/>
        </w:rPr>
        <w:t>.</w:t>
      </w:r>
    </w:p>
    <w:p w14:paraId="23FD97C6" w14:textId="6B495BCF" w:rsidR="000D5026" w:rsidRDefault="00D71008" w:rsidP="000D5026">
      <w:p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Niemi, H. 2014.</w:t>
      </w:r>
      <w:r w:rsidR="000D5026" w:rsidRPr="000D5026">
        <w:rPr>
          <w:rFonts w:ascii="Times New Roman" w:eastAsia="Times New Roman" w:hAnsi="Times New Roman"/>
          <w:lang w:val="en-US" w:eastAsia="fi-FI"/>
        </w:rPr>
        <w:t xml:space="preserve"> Teachers as Active Contributors in Quality of Education: A Special Reference to the Finnish Context. In Hung, D., Lim, K. Y. T. &amp; Lee, S-S. (Eds.) </w:t>
      </w:r>
      <w:proofErr w:type="spellStart"/>
      <w:r w:rsidR="000D5026" w:rsidRPr="000D5026">
        <w:rPr>
          <w:rFonts w:ascii="Times New Roman" w:eastAsia="Times New Roman" w:hAnsi="Times New Roman"/>
          <w:lang w:val="en-US" w:eastAsia="fi-FI"/>
        </w:rPr>
        <w:t>Adaptivity</w:t>
      </w:r>
      <w:proofErr w:type="spellEnd"/>
      <w:r w:rsidR="000D5026" w:rsidRPr="000D5026">
        <w:rPr>
          <w:rFonts w:ascii="Times New Roman" w:eastAsia="Times New Roman" w:hAnsi="Times New Roman"/>
          <w:lang w:val="en-US" w:eastAsia="fi-FI"/>
        </w:rPr>
        <w:t xml:space="preserve"> as a transformative disposition for learning in the 21st century</w:t>
      </w:r>
      <w:proofErr w:type="gramStart"/>
      <w:r w:rsidR="000D5026" w:rsidRPr="000D5026">
        <w:rPr>
          <w:rFonts w:ascii="Times New Roman" w:eastAsia="Times New Roman" w:hAnsi="Times New Roman"/>
          <w:lang w:val="en-US" w:eastAsia="fi-FI"/>
        </w:rPr>
        <w:t>..</w:t>
      </w:r>
      <w:proofErr w:type="gramEnd"/>
      <w:r w:rsidR="000D5026" w:rsidRPr="000D5026">
        <w:rPr>
          <w:rFonts w:ascii="Times New Roman" w:eastAsia="Times New Roman" w:hAnsi="Times New Roman"/>
          <w:lang w:val="en-US" w:eastAsia="fi-FI"/>
        </w:rPr>
        <w:t xml:space="preserve"> Singapore: Springer, pp. 179-199.</w:t>
      </w:r>
    </w:p>
    <w:p w14:paraId="17B28EB5" w14:textId="6A57BF67"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L.</w:t>
      </w:r>
      <w:r w:rsidR="00D71008">
        <w:rPr>
          <w:rFonts w:ascii="Times New Roman" w:eastAsia="Times New Roman" w:hAnsi="Times New Roman"/>
          <w:lang w:val="en-US" w:eastAsia="fi-FI"/>
        </w:rPr>
        <w:t xml:space="preserve"> </w:t>
      </w:r>
      <w:proofErr w:type="spellStart"/>
      <w:r w:rsidR="00D71008">
        <w:rPr>
          <w:rFonts w:ascii="Times New Roman" w:eastAsia="Times New Roman" w:hAnsi="Times New Roman"/>
          <w:lang w:val="en-US" w:eastAsia="fi-FI"/>
        </w:rPr>
        <w:t>Lipponen</w:t>
      </w:r>
      <w:proofErr w:type="spellEnd"/>
      <w:r w:rsidR="00D71008">
        <w:rPr>
          <w:rFonts w:ascii="Times New Roman" w:eastAsia="Times New Roman" w:hAnsi="Times New Roman"/>
          <w:lang w:val="en-US" w:eastAsia="fi-FI"/>
        </w:rPr>
        <w:t xml:space="preserve">, &amp; Marianna </w:t>
      </w:r>
      <w:proofErr w:type="spellStart"/>
      <w:r w:rsidR="00D71008">
        <w:rPr>
          <w:rFonts w:ascii="Times New Roman" w:eastAsia="Times New Roman" w:hAnsi="Times New Roman"/>
          <w:lang w:val="en-US" w:eastAsia="fi-FI"/>
        </w:rPr>
        <w:t>Vivitsou</w:t>
      </w:r>
      <w:proofErr w:type="spellEnd"/>
      <w:r w:rsidR="00D71008">
        <w:rPr>
          <w:rFonts w:ascii="Times New Roman" w:eastAsia="Times New Roman" w:hAnsi="Times New Roman"/>
          <w:lang w:val="en-US" w:eastAsia="fi-FI"/>
        </w:rPr>
        <w:t>. 2014</w:t>
      </w:r>
      <w:r w:rsidRPr="00B26D4B">
        <w:rPr>
          <w:rFonts w:ascii="Times New Roman" w:eastAsia="Times New Roman" w:hAnsi="Times New Roman"/>
          <w:lang w:val="en-US" w:eastAsia="fi-FI"/>
        </w:rPr>
        <w:t xml:space="preserve">. Prologue: Towards a Global Ecosystem.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ix – xii (in press)</w:t>
      </w:r>
    </w:p>
    <w:p w14:paraId="341948A1" w14:textId="4356C86E" w:rsidR="00B26D4B" w:rsidRPr="00B26D4B" w:rsidRDefault="00D71008" w:rsidP="00B26D4B">
      <w:p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 xml:space="preserve">H. Niemi. 2014. </w:t>
      </w:r>
      <w:r w:rsidR="00B26D4B" w:rsidRPr="00B26D4B">
        <w:rPr>
          <w:rFonts w:ascii="Times New Roman" w:eastAsia="Times New Roman" w:hAnsi="Times New Roman"/>
          <w:lang w:val="en-US" w:eastAsia="fi-FI"/>
        </w:rPr>
        <w:t xml:space="preserve">The Finnish Educational Ecosystem: Working for Equity and </w:t>
      </w:r>
      <w:proofErr w:type="spellStart"/>
      <w:r w:rsidR="00B26D4B" w:rsidRPr="00B26D4B">
        <w:rPr>
          <w:rFonts w:ascii="Times New Roman" w:eastAsia="Times New Roman" w:hAnsi="Times New Roman"/>
          <w:lang w:val="en-US" w:eastAsia="fi-FI"/>
        </w:rPr>
        <w:t>HighLearning</w:t>
      </w:r>
      <w:proofErr w:type="spellEnd"/>
      <w:r w:rsidR="00B26D4B" w:rsidRPr="00B26D4B">
        <w:rPr>
          <w:rFonts w:ascii="Times New Roman" w:eastAsia="Times New Roman" w:hAnsi="Times New Roman"/>
          <w:lang w:val="en-US" w:eastAsia="fi-FI"/>
        </w:rPr>
        <w:t xml:space="preserve"> Outcomes. In H. Niemi, J. </w:t>
      </w:r>
      <w:proofErr w:type="spellStart"/>
      <w:r w:rsidR="00B26D4B" w:rsidRPr="00B26D4B">
        <w:rPr>
          <w:rFonts w:ascii="Times New Roman" w:eastAsia="Times New Roman" w:hAnsi="Times New Roman"/>
          <w:lang w:val="en-US" w:eastAsia="fi-FI"/>
        </w:rPr>
        <w:t>Multisilta</w:t>
      </w:r>
      <w:proofErr w:type="spellEnd"/>
      <w:r w:rsidR="00B26D4B" w:rsidRPr="00B26D4B">
        <w:rPr>
          <w:rFonts w:ascii="Times New Roman" w:eastAsia="Times New Roman" w:hAnsi="Times New Roman"/>
          <w:lang w:val="en-US" w:eastAsia="fi-FI"/>
        </w:rPr>
        <w:t xml:space="preserve">, L. </w:t>
      </w:r>
      <w:proofErr w:type="spellStart"/>
      <w:r w:rsidR="00B26D4B" w:rsidRPr="00B26D4B">
        <w:rPr>
          <w:rFonts w:ascii="Times New Roman" w:eastAsia="Times New Roman" w:hAnsi="Times New Roman"/>
          <w:lang w:val="en-US" w:eastAsia="fi-FI"/>
        </w:rPr>
        <w:t>Lipponen</w:t>
      </w:r>
      <w:proofErr w:type="spellEnd"/>
      <w:r w:rsidR="00B26D4B" w:rsidRPr="00B26D4B">
        <w:rPr>
          <w:rFonts w:ascii="Times New Roman" w:eastAsia="Times New Roman" w:hAnsi="Times New Roman"/>
          <w:lang w:val="en-US" w:eastAsia="fi-FI"/>
        </w:rPr>
        <w:t xml:space="preserve">, &amp; M. </w:t>
      </w:r>
      <w:proofErr w:type="spellStart"/>
      <w:r w:rsidR="00B26D4B" w:rsidRPr="00B26D4B">
        <w:rPr>
          <w:rFonts w:ascii="Times New Roman" w:eastAsia="Times New Roman" w:hAnsi="Times New Roman"/>
          <w:lang w:val="en-US" w:eastAsia="fi-FI"/>
        </w:rPr>
        <w:t>Vivitsou</w:t>
      </w:r>
      <w:proofErr w:type="spellEnd"/>
      <w:r w:rsidR="00B26D4B"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00B26D4B" w:rsidRPr="00B26D4B">
        <w:rPr>
          <w:rFonts w:ascii="Times New Roman" w:eastAsia="Times New Roman" w:hAnsi="Times New Roman"/>
          <w:lang w:val="en-US" w:eastAsia="fi-FI"/>
        </w:rPr>
        <w:t>3 – 20 (in press)</w:t>
      </w:r>
    </w:p>
    <w:p w14:paraId="2D89EEE9" w14:textId="73540105"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proofErr w:type="spellStart"/>
      <w:r w:rsidRPr="00B26D4B">
        <w:rPr>
          <w:rFonts w:ascii="Times New Roman" w:eastAsia="Times New Roman" w:hAnsi="Times New Roman"/>
          <w:lang w:val="en-US" w:eastAsia="fi-FI"/>
        </w:rPr>
        <w:lastRenderedPageBreak/>
        <w:t>Vahtivuori-Hänninen</w:t>
      </w:r>
      <w:proofErr w:type="spellEnd"/>
      <w:r w:rsidRPr="00B26D4B">
        <w:rPr>
          <w:rFonts w:ascii="Times New Roman" w:eastAsia="Times New Roman" w:hAnsi="Times New Roman"/>
          <w:lang w:val="en-US" w:eastAsia="fi-FI"/>
        </w:rPr>
        <w:t xml:space="preserve">, S., </w:t>
      </w:r>
      <w:proofErr w:type="spellStart"/>
      <w:r w:rsidRPr="00B26D4B">
        <w:rPr>
          <w:rFonts w:ascii="Times New Roman" w:eastAsia="Times New Roman" w:hAnsi="Times New Roman"/>
          <w:lang w:val="en-US" w:eastAsia="fi-FI"/>
        </w:rPr>
        <w:t>Halinen</w:t>
      </w:r>
      <w:proofErr w:type="spellEnd"/>
      <w:proofErr w:type="gramStart"/>
      <w:r w:rsidRPr="00B26D4B">
        <w:rPr>
          <w:rFonts w:ascii="Times New Roman" w:eastAsia="Times New Roman" w:hAnsi="Times New Roman"/>
          <w:lang w:val="en-US" w:eastAsia="fi-FI"/>
        </w:rPr>
        <w:t>,  I</w:t>
      </w:r>
      <w:proofErr w:type="gramEnd"/>
      <w:r w:rsidRPr="00B26D4B">
        <w:rPr>
          <w:rFonts w:ascii="Times New Roman" w:eastAsia="Times New Roman" w:hAnsi="Times New Roman"/>
          <w:lang w:val="en-US" w:eastAsia="fi-FI"/>
        </w:rPr>
        <w:t xml:space="preserve">., Niemi, </w:t>
      </w:r>
      <w:r w:rsidR="00D71008">
        <w:rPr>
          <w:rFonts w:ascii="Times New Roman" w:eastAsia="Times New Roman" w:hAnsi="Times New Roman"/>
          <w:lang w:val="en-US" w:eastAsia="fi-FI"/>
        </w:rPr>
        <w:t xml:space="preserve">H., </w:t>
      </w:r>
      <w:proofErr w:type="spellStart"/>
      <w:r w:rsidR="00D71008">
        <w:rPr>
          <w:rFonts w:ascii="Times New Roman" w:eastAsia="Times New Roman" w:hAnsi="Times New Roman"/>
          <w:lang w:val="en-US" w:eastAsia="fi-FI"/>
        </w:rPr>
        <w:t>Lavonen</w:t>
      </w:r>
      <w:proofErr w:type="spellEnd"/>
      <w:r w:rsidR="00D71008">
        <w:rPr>
          <w:rFonts w:ascii="Times New Roman" w:eastAsia="Times New Roman" w:hAnsi="Times New Roman"/>
          <w:lang w:val="en-US" w:eastAsia="fi-FI"/>
        </w:rPr>
        <w:t xml:space="preserve">, J. &amp; </w:t>
      </w:r>
      <w:proofErr w:type="spellStart"/>
      <w:r w:rsidR="00D71008">
        <w:rPr>
          <w:rFonts w:ascii="Times New Roman" w:eastAsia="Times New Roman" w:hAnsi="Times New Roman"/>
          <w:lang w:val="en-US" w:eastAsia="fi-FI"/>
        </w:rPr>
        <w:t>Lipponen</w:t>
      </w:r>
      <w:proofErr w:type="spellEnd"/>
      <w:r w:rsidR="00D71008">
        <w:rPr>
          <w:rFonts w:ascii="Times New Roman" w:eastAsia="Times New Roman" w:hAnsi="Times New Roman"/>
          <w:lang w:val="en-US" w:eastAsia="fi-FI"/>
        </w:rPr>
        <w:t xml:space="preserve">. L. 2014. </w:t>
      </w:r>
      <w:r w:rsidRPr="00B26D4B">
        <w:rPr>
          <w:rFonts w:ascii="Times New Roman" w:eastAsia="Times New Roman" w:hAnsi="Times New Roman"/>
          <w:lang w:val="en-US" w:eastAsia="fi-FI"/>
        </w:rPr>
        <w:t>A New Finnish National Core Curriculum for Basic Education (2014</w:t>
      </w:r>
      <w:proofErr w:type="gramStart"/>
      <w:r w:rsidRPr="00B26D4B">
        <w:rPr>
          <w:rFonts w:ascii="Times New Roman" w:eastAsia="Times New Roman" w:hAnsi="Times New Roman"/>
          <w:lang w:val="en-US" w:eastAsia="fi-FI"/>
        </w:rPr>
        <w:t>)and</w:t>
      </w:r>
      <w:proofErr w:type="gramEnd"/>
      <w:r w:rsidRPr="00B26D4B">
        <w:rPr>
          <w:rFonts w:ascii="Times New Roman" w:eastAsia="Times New Roman" w:hAnsi="Times New Roman"/>
          <w:lang w:val="en-US" w:eastAsia="fi-FI"/>
        </w:rPr>
        <w:t xml:space="preserve"> Technology as an Integrated Tool for Learning.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21 – 34 (in press)</w:t>
      </w:r>
    </w:p>
    <w:p w14:paraId="3D088FEA" w14:textId="375A5A23"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Niemi, H. &amp;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J.</w:t>
      </w:r>
      <w:r w:rsidR="00D71008">
        <w:rPr>
          <w:rFonts w:ascii="Times New Roman" w:eastAsia="Times New Roman" w:hAnsi="Times New Roman"/>
          <w:lang w:val="en-US" w:eastAsia="fi-FI"/>
        </w:rPr>
        <w:t xml:space="preserve"> 2014.</w:t>
      </w:r>
      <w:r w:rsidRPr="00B26D4B">
        <w:rPr>
          <w:rFonts w:ascii="Times New Roman" w:eastAsia="Times New Roman" w:hAnsi="Times New Roman"/>
          <w:lang w:val="en-US" w:eastAsia="fi-FI"/>
        </w:rPr>
        <w:t xml:space="preserve"> Global is Becoming Everywhere: Global Sharing </w:t>
      </w:r>
      <w:proofErr w:type="spellStart"/>
      <w:r w:rsidRPr="00B26D4B">
        <w:rPr>
          <w:rFonts w:ascii="Times New Roman" w:eastAsia="Times New Roman" w:hAnsi="Times New Roman"/>
          <w:lang w:val="en-US" w:eastAsia="fi-FI"/>
        </w:rPr>
        <w:t>PedagogyIn</w:t>
      </w:r>
      <w:proofErr w:type="spellEnd"/>
      <w:r w:rsidRPr="00B26D4B">
        <w:rPr>
          <w:rFonts w:ascii="Times New Roman" w:eastAsia="Times New Roman" w:hAnsi="Times New Roman"/>
          <w:lang w:val="en-US" w:eastAsia="fi-FI"/>
        </w:rPr>
        <w:t xml:space="preserve">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 xml:space="preserve">pp. </w:t>
      </w:r>
      <w:r w:rsidRPr="00B26D4B">
        <w:rPr>
          <w:rFonts w:ascii="Times New Roman" w:eastAsia="Times New Roman" w:hAnsi="Times New Roman"/>
          <w:lang w:val="en-US" w:eastAsia="fi-FI"/>
        </w:rPr>
        <w:t>35 – 48 (in press)</w:t>
      </w:r>
    </w:p>
    <w:p w14:paraId="49B9628D" w14:textId="47EDF534" w:rsidR="00B26D4B" w:rsidRPr="00B26D4B" w:rsidRDefault="00B26D4B" w:rsidP="00B26D4B">
      <w:pPr>
        <w:spacing w:before="100" w:beforeAutospacing="1" w:after="100" w:afterAutospacing="1" w:line="240" w:lineRule="auto"/>
        <w:rPr>
          <w:rFonts w:ascii="Times New Roman" w:eastAsia="Times New Roman" w:hAnsi="Times New Roman"/>
          <w:lang w:val="en-US" w:eastAsia="fi-FI"/>
        </w:rPr>
      </w:pPr>
      <w:r w:rsidRPr="00B26D4B">
        <w:rPr>
          <w:rFonts w:ascii="Times New Roman" w:eastAsia="Times New Roman" w:hAnsi="Times New Roman"/>
          <w:lang w:val="en-US" w:eastAsia="fi-FI"/>
        </w:rPr>
        <w:t xml:space="preserve">Niemi, H.,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J.,</w:t>
      </w:r>
      <w:r w:rsidR="00D71008">
        <w:rPr>
          <w:rFonts w:ascii="Times New Roman" w:eastAsia="Times New Roman" w:hAnsi="Times New Roman"/>
          <w:lang w:val="en-US" w:eastAsia="fi-FI"/>
        </w:rPr>
        <w:t xml:space="preserve"> </w:t>
      </w:r>
      <w:proofErr w:type="spellStart"/>
      <w:r w:rsidR="00D71008">
        <w:rPr>
          <w:rFonts w:ascii="Times New Roman" w:eastAsia="Times New Roman" w:hAnsi="Times New Roman"/>
          <w:lang w:val="en-US" w:eastAsia="fi-FI"/>
        </w:rPr>
        <w:t>Lipponen</w:t>
      </w:r>
      <w:proofErr w:type="spellEnd"/>
      <w:proofErr w:type="gramStart"/>
      <w:r w:rsidR="00D71008">
        <w:rPr>
          <w:rFonts w:ascii="Times New Roman" w:eastAsia="Times New Roman" w:hAnsi="Times New Roman"/>
          <w:lang w:val="en-US" w:eastAsia="fi-FI"/>
        </w:rPr>
        <w:t>,  L</w:t>
      </w:r>
      <w:proofErr w:type="gramEnd"/>
      <w:r w:rsidR="00D71008">
        <w:rPr>
          <w:rFonts w:ascii="Times New Roman" w:eastAsia="Times New Roman" w:hAnsi="Times New Roman"/>
          <w:lang w:val="en-US" w:eastAsia="fi-FI"/>
        </w:rPr>
        <w:t xml:space="preserve">., &amp; </w:t>
      </w:r>
      <w:proofErr w:type="spellStart"/>
      <w:r w:rsidR="00D71008">
        <w:rPr>
          <w:rFonts w:ascii="Times New Roman" w:eastAsia="Times New Roman" w:hAnsi="Times New Roman"/>
          <w:lang w:val="en-US" w:eastAsia="fi-FI"/>
        </w:rPr>
        <w:t>Vivitsou</w:t>
      </w:r>
      <w:proofErr w:type="spellEnd"/>
      <w:r w:rsidR="00D71008">
        <w:rPr>
          <w:rFonts w:ascii="Times New Roman" w:eastAsia="Times New Roman" w:hAnsi="Times New Roman"/>
          <w:lang w:val="en-US" w:eastAsia="fi-FI"/>
        </w:rPr>
        <w:t>, M. 2014</w:t>
      </w:r>
      <w:r w:rsidRPr="00B26D4B">
        <w:rPr>
          <w:rFonts w:ascii="Times New Roman" w:eastAsia="Times New Roman" w:hAnsi="Times New Roman"/>
          <w:lang w:val="en-US" w:eastAsia="fi-FI"/>
        </w:rPr>
        <w:t xml:space="preserve"> Epilogue: What are Innovations in the Finnish Educational</w:t>
      </w:r>
      <w:r>
        <w:rPr>
          <w:rFonts w:ascii="Times New Roman" w:eastAsia="Times New Roman" w:hAnsi="Times New Roman"/>
          <w:lang w:val="en-US" w:eastAsia="fi-FI"/>
        </w:rPr>
        <w:t xml:space="preserve"> </w:t>
      </w:r>
      <w:r w:rsidRPr="00B26D4B">
        <w:rPr>
          <w:rFonts w:ascii="Times New Roman" w:eastAsia="Times New Roman" w:hAnsi="Times New Roman"/>
          <w:lang w:val="en-US" w:eastAsia="fi-FI"/>
        </w:rPr>
        <w:t xml:space="preserve">Ecosystem? In H. Niemi, J. </w:t>
      </w:r>
      <w:proofErr w:type="spellStart"/>
      <w:r w:rsidRPr="00B26D4B">
        <w:rPr>
          <w:rFonts w:ascii="Times New Roman" w:eastAsia="Times New Roman" w:hAnsi="Times New Roman"/>
          <w:lang w:val="en-US" w:eastAsia="fi-FI"/>
        </w:rPr>
        <w:t>Multisilta</w:t>
      </w:r>
      <w:proofErr w:type="spellEnd"/>
      <w:r w:rsidRPr="00B26D4B">
        <w:rPr>
          <w:rFonts w:ascii="Times New Roman" w:eastAsia="Times New Roman" w:hAnsi="Times New Roman"/>
          <w:lang w:val="en-US" w:eastAsia="fi-FI"/>
        </w:rPr>
        <w:t xml:space="preserve">, L. </w:t>
      </w:r>
      <w:proofErr w:type="spellStart"/>
      <w:r w:rsidRPr="00B26D4B">
        <w:rPr>
          <w:rFonts w:ascii="Times New Roman" w:eastAsia="Times New Roman" w:hAnsi="Times New Roman"/>
          <w:lang w:val="en-US" w:eastAsia="fi-FI"/>
        </w:rPr>
        <w:t>Lipponen</w:t>
      </w:r>
      <w:proofErr w:type="spellEnd"/>
      <w:r w:rsidRPr="00B26D4B">
        <w:rPr>
          <w:rFonts w:ascii="Times New Roman" w:eastAsia="Times New Roman" w:hAnsi="Times New Roman"/>
          <w:lang w:val="en-US" w:eastAsia="fi-FI"/>
        </w:rPr>
        <w:t xml:space="preserve">, &amp; M. </w:t>
      </w:r>
      <w:proofErr w:type="spellStart"/>
      <w:r w:rsidRPr="00B26D4B">
        <w:rPr>
          <w:rFonts w:ascii="Times New Roman" w:eastAsia="Times New Roman" w:hAnsi="Times New Roman"/>
          <w:lang w:val="en-US" w:eastAsia="fi-FI"/>
        </w:rPr>
        <w:t>Vivitsou</w:t>
      </w:r>
      <w:proofErr w:type="spellEnd"/>
      <w:r w:rsidRPr="00B26D4B">
        <w:rPr>
          <w:rFonts w:ascii="Times New Roman" w:eastAsia="Times New Roman" w:hAnsi="Times New Roman"/>
          <w:lang w:val="en-US" w:eastAsia="fi-FI"/>
        </w:rPr>
        <w:t xml:space="preserve"> (Eds.) Finnish Innovations and Technologies in Schools. Towards New Ecosystems of Learning, Sense Publishers, </w:t>
      </w:r>
      <w:r w:rsidR="006779B5">
        <w:rPr>
          <w:rFonts w:ascii="Times New Roman" w:eastAsia="Times New Roman" w:hAnsi="Times New Roman"/>
          <w:lang w:val="en-US" w:eastAsia="fi-FI"/>
        </w:rPr>
        <w:t>pp.</w:t>
      </w:r>
      <w:r w:rsidRPr="00B26D4B">
        <w:rPr>
          <w:rFonts w:ascii="Times New Roman" w:eastAsia="Times New Roman" w:hAnsi="Times New Roman"/>
          <w:lang w:val="en-US" w:eastAsia="fi-FI"/>
        </w:rPr>
        <w:t>165 – 170  (in press)</w:t>
      </w:r>
    </w:p>
    <w:p w14:paraId="3F721C40" w14:textId="0EE4B146" w:rsidR="00B26D4B" w:rsidRPr="00B26D4B" w:rsidRDefault="00D71008" w:rsidP="000D5026">
      <w:pPr>
        <w:spacing w:before="100" w:beforeAutospacing="1" w:after="100" w:afterAutospacing="1" w:line="240" w:lineRule="auto"/>
        <w:rPr>
          <w:rFonts w:ascii="Times New Roman" w:eastAsia="Times New Roman" w:hAnsi="Times New Roman"/>
          <w:bCs/>
          <w:lang w:val="en-US" w:eastAsia="fi-FI"/>
        </w:rPr>
      </w:pPr>
      <w:r>
        <w:rPr>
          <w:rFonts w:ascii="Times New Roman" w:eastAsia="Times New Roman" w:hAnsi="Times New Roman"/>
          <w:bCs/>
          <w:lang w:val="en-US" w:eastAsia="fi-FI"/>
        </w:rPr>
        <w:t xml:space="preserve">Niemi, H. &amp; </w:t>
      </w:r>
      <w:proofErr w:type="spellStart"/>
      <w:r>
        <w:rPr>
          <w:rFonts w:ascii="Times New Roman" w:eastAsia="Times New Roman" w:hAnsi="Times New Roman"/>
          <w:bCs/>
          <w:lang w:val="en-US" w:eastAsia="fi-FI"/>
        </w:rPr>
        <w:t>Multisilta</w:t>
      </w:r>
      <w:proofErr w:type="spellEnd"/>
      <w:proofErr w:type="gramStart"/>
      <w:r>
        <w:rPr>
          <w:rFonts w:ascii="Times New Roman" w:eastAsia="Times New Roman" w:hAnsi="Times New Roman"/>
          <w:bCs/>
          <w:lang w:val="en-US" w:eastAsia="fi-FI"/>
        </w:rPr>
        <w:t>,  J</w:t>
      </w:r>
      <w:proofErr w:type="gramEnd"/>
      <w:r>
        <w:rPr>
          <w:rFonts w:ascii="Times New Roman" w:eastAsia="Times New Roman" w:hAnsi="Times New Roman"/>
          <w:bCs/>
          <w:lang w:val="en-US" w:eastAsia="fi-FI"/>
        </w:rPr>
        <w:t>. 2014</w:t>
      </w:r>
      <w:r w:rsidR="00B26D4B" w:rsidRPr="00B26D4B">
        <w:rPr>
          <w:rFonts w:ascii="Times New Roman" w:eastAsia="Times New Roman" w:hAnsi="Times New Roman"/>
          <w:bCs/>
          <w:lang w:val="en-US" w:eastAsia="fi-FI"/>
        </w:rPr>
        <w:t xml:space="preserve">. </w:t>
      </w:r>
      <w:proofErr w:type="gramStart"/>
      <w:r w:rsidR="00B26D4B" w:rsidRPr="00B26D4B">
        <w:rPr>
          <w:rFonts w:ascii="Times New Roman" w:eastAsia="Times New Roman" w:hAnsi="Times New Roman"/>
          <w:bCs/>
          <w:lang w:val="en-US" w:eastAsia="fi-FI"/>
        </w:rPr>
        <w:t>Toward Global Sharing Pedagogy.</w:t>
      </w:r>
      <w:proofErr w:type="gramEnd"/>
      <w:r w:rsidR="00B26D4B">
        <w:rPr>
          <w:rFonts w:ascii="Times New Roman" w:eastAsia="Times New Roman" w:hAnsi="Times New Roman"/>
          <w:bCs/>
          <w:lang w:val="en-US" w:eastAsia="fi-FI"/>
        </w:rPr>
        <w:t xml:space="preserve"> </w:t>
      </w:r>
      <w:r w:rsidR="00B26D4B" w:rsidRPr="00B26D4B">
        <w:rPr>
          <w:rFonts w:ascii="Times New Roman" w:eastAsia="Times New Roman" w:hAnsi="Times New Roman"/>
          <w:bCs/>
          <w:lang w:val="en-US" w:eastAsia="fi-FI"/>
        </w:rPr>
        <w:t>In Niemi, H</w:t>
      </w:r>
      <w:proofErr w:type="gramStart"/>
      <w:r w:rsidR="00B26D4B" w:rsidRPr="00B26D4B">
        <w:rPr>
          <w:rFonts w:ascii="Times New Roman" w:eastAsia="Times New Roman" w:hAnsi="Times New Roman"/>
          <w:bCs/>
          <w:lang w:val="en-US" w:eastAsia="fi-FI"/>
        </w:rPr>
        <w:t xml:space="preserve">. </w:t>
      </w:r>
      <w:r w:rsidR="00A0304E">
        <w:rPr>
          <w:rFonts w:ascii="Times New Roman" w:eastAsia="Times New Roman" w:hAnsi="Times New Roman"/>
          <w:bCs/>
          <w:lang w:val="en-US" w:eastAsia="fi-FI"/>
        </w:rPr>
        <w:t>,</w:t>
      </w:r>
      <w:proofErr w:type="gramEnd"/>
      <w:r w:rsidR="00A0304E">
        <w:rPr>
          <w:rFonts w:ascii="Times New Roman" w:eastAsia="Times New Roman" w:hAnsi="Times New Roman"/>
          <w:bCs/>
          <w:lang w:val="en-US" w:eastAsia="fi-FI"/>
        </w:rPr>
        <w:t xml:space="preserve"> </w:t>
      </w:r>
      <w:proofErr w:type="spellStart"/>
      <w:r w:rsidR="00A0304E">
        <w:rPr>
          <w:rFonts w:ascii="Times New Roman" w:eastAsia="Times New Roman" w:hAnsi="Times New Roman"/>
          <w:bCs/>
          <w:lang w:val="en-US" w:eastAsia="fi-FI"/>
        </w:rPr>
        <w:t>Multisilta</w:t>
      </w:r>
      <w:proofErr w:type="spellEnd"/>
      <w:r w:rsidR="00A0304E">
        <w:rPr>
          <w:rFonts w:ascii="Times New Roman" w:eastAsia="Times New Roman" w:hAnsi="Times New Roman"/>
          <w:bCs/>
          <w:lang w:val="en-US" w:eastAsia="fi-FI"/>
        </w:rPr>
        <w:t xml:space="preserve">, J. &amp; </w:t>
      </w:r>
      <w:proofErr w:type="spellStart"/>
      <w:r w:rsidR="00A0304E">
        <w:rPr>
          <w:rFonts w:ascii="Times New Roman" w:eastAsia="Times New Roman" w:hAnsi="Times New Roman"/>
          <w:bCs/>
          <w:lang w:val="en-US" w:eastAsia="fi-FI"/>
        </w:rPr>
        <w:t>Löfström</w:t>
      </w:r>
      <w:proofErr w:type="spellEnd"/>
      <w:r w:rsidR="00A0304E">
        <w:rPr>
          <w:rFonts w:ascii="Times New Roman" w:eastAsia="Times New Roman" w:hAnsi="Times New Roman"/>
          <w:bCs/>
          <w:lang w:val="en-US" w:eastAsia="fi-FI"/>
        </w:rPr>
        <w:t xml:space="preserve">, E. (Eds.) </w:t>
      </w:r>
      <w:r w:rsidR="00A0304E" w:rsidRPr="00B26D4B">
        <w:rPr>
          <w:rFonts w:ascii="Times New Roman" w:eastAsia="Times New Roman" w:hAnsi="Times New Roman"/>
          <w:bCs/>
          <w:lang w:val="en-US" w:eastAsia="fi-FI"/>
        </w:rPr>
        <w:t xml:space="preserve">Crossing Boundaries for Learning – through Technology and Human Efforts </w:t>
      </w:r>
      <w:r w:rsidR="00B26D4B" w:rsidRPr="00B26D4B">
        <w:rPr>
          <w:rFonts w:ascii="Times New Roman" w:eastAsia="Times New Roman" w:hAnsi="Times New Roman"/>
          <w:bCs/>
          <w:lang w:val="en-US" w:eastAsia="fi-FI"/>
        </w:rPr>
        <w:t>(Eds.) Helsinki: CICERO Learning Network, U</w:t>
      </w:r>
      <w:r w:rsidR="00A0304E">
        <w:rPr>
          <w:rFonts w:ascii="Times New Roman" w:eastAsia="Times New Roman" w:hAnsi="Times New Roman"/>
          <w:bCs/>
          <w:lang w:val="en-US" w:eastAsia="fi-FI"/>
        </w:rPr>
        <w:t>niversity of Helsinki</w:t>
      </w:r>
      <w:r w:rsidR="00B26D4B" w:rsidRPr="00B26D4B">
        <w:rPr>
          <w:rFonts w:ascii="Times New Roman" w:eastAsia="Times New Roman" w:hAnsi="Times New Roman"/>
          <w:bCs/>
          <w:lang w:val="en-US" w:eastAsia="fi-FI"/>
        </w:rPr>
        <w:t xml:space="preserve">, </w:t>
      </w:r>
      <w:r w:rsidR="006779B5">
        <w:rPr>
          <w:rFonts w:ascii="Times New Roman" w:eastAsia="Times New Roman" w:hAnsi="Times New Roman"/>
          <w:bCs/>
          <w:lang w:val="en-US" w:eastAsia="fi-FI"/>
        </w:rPr>
        <w:t xml:space="preserve">pp. </w:t>
      </w:r>
      <w:r w:rsidR="00B26D4B" w:rsidRPr="00B26D4B">
        <w:rPr>
          <w:rFonts w:ascii="Times New Roman" w:eastAsia="Times New Roman" w:hAnsi="Times New Roman"/>
          <w:bCs/>
          <w:lang w:val="en-US" w:eastAsia="fi-FI"/>
        </w:rPr>
        <w:t>17- 36.</w:t>
      </w:r>
    </w:p>
    <w:p w14:paraId="136B010F" w14:textId="377E01B8" w:rsidR="000D5026" w:rsidRPr="00E83FF7" w:rsidRDefault="000D5026" w:rsidP="00A928CD">
      <w:pPr>
        <w:spacing w:before="100" w:beforeAutospacing="1" w:after="100" w:afterAutospacing="1" w:line="240" w:lineRule="auto"/>
        <w:rPr>
          <w:rFonts w:ascii="Times New Roman" w:eastAsia="Times New Roman" w:hAnsi="Times New Roman"/>
          <w:lang w:val="en-US" w:eastAsia="fi-FI"/>
        </w:rPr>
      </w:pPr>
      <w:r w:rsidRPr="000D5026">
        <w:rPr>
          <w:rFonts w:ascii="Times New Roman" w:eastAsia="Times New Roman" w:hAnsi="Times New Roman"/>
          <w:lang w:val="en-US" w:eastAsia="fi-FI"/>
        </w:rPr>
        <w:t xml:space="preserve">Niemi, H. 2013. What Can We Do Even Better? </w:t>
      </w:r>
      <w:proofErr w:type="gramStart"/>
      <w:r w:rsidRPr="000D5026">
        <w:rPr>
          <w:rFonts w:ascii="Times New Roman" w:eastAsia="Times New Roman" w:hAnsi="Times New Roman"/>
          <w:lang w:val="en-US" w:eastAsia="fi-FI"/>
        </w:rPr>
        <w:t>Research for Promoting Quality of Teacher Education in Finland.</w:t>
      </w:r>
      <w:proofErr w:type="gramEnd"/>
      <w:r w:rsidRPr="000D5026">
        <w:rPr>
          <w:rFonts w:ascii="Times New Roman" w:eastAsia="Times New Roman" w:hAnsi="Times New Roman"/>
          <w:lang w:val="en-US" w:eastAsia="fi-FI"/>
        </w:rPr>
        <w:t xml:space="preserve"> In A.R. </w:t>
      </w:r>
      <w:proofErr w:type="spellStart"/>
      <w:r w:rsidRPr="000D5026">
        <w:rPr>
          <w:rFonts w:ascii="Times New Roman" w:eastAsia="Times New Roman" w:hAnsi="Times New Roman"/>
          <w:lang w:val="en-US" w:eastAsia="fi-FI"/>
        </w:rPr>
        <w:t>DeVillar</w:t>
      </w:r>
      <w:proofErr w:type="spellEnd"/>
      <w:r w:rsidRPr="000D5026">
        <w:rPr>
          <w:rFonts w:ascii="Times New Roman" w:eastAsia="Times New Roman" w:hAnsi="Times New Roman"/>
          <w:lang w:val="en-US" w:eastAsia="fi-FI"/>
        </w:rPr>
        <w:t xml:space="preserve">, B. Jiang, &amp; J. Cummins, J. (Eds.) Transforming Education: Global Perspectives, Experiences, and Implications. Educational </w:t>
      </w:r>
      <w:proofErr w:type="spellStart"/>
      <w:r w:rsidRPr="000D5026">
        <w:rPr>
          <w:rFonts w:ascii="Times New Roman" w:eastAsia="Times New Roman" w:hAnsi="Times New Roman"/>
          <w:lang w:val="en-US" w:eastAsia="fi-FI"/>
        </w:rPr>
        <w:t>pscychology</w:t>
      </w:r>
      <w:proofErr w:type="spellEnd"/>
      <w:r w:rsidRPr="000D5026">
        <w:rPr>
          <w:rFonts w:ascii="Times New Roman" w:eastAsia="Times New Roman" w:hAnsi="Times New Roman"/>
          <w:lang w:val="en-US" w:eastAsia="fi-FI"/>
        </w:rPr>
        <w:t>: critical pedagogical perspectives. Volume 24. New York: Peter Lang, pp.  87-105.</w:t>
      </w:r>
    </w:p>
    <w:p w14:paraId="17231CFB" w14:textId="4F306F8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Niemi, H. (2012) The Societal Factors Contributing to Education and Schooling in Finland.</w:t>
      </w:r>
      <w:proofErr w:type="gramEnd"/>
      <w:r w:rsidRPr="00BB0FFF">
        <w:rPr>
          <w:rFonts w:ascii="Times New Roman" w:eastAsia="Times New Roman" w:hAnsi="Times New Roman"/>
          <w:lang w:val="en-GB" w:eastAsia="fi-FI"/>
        </w:rPr>
        <w:t xml:space="preserve"> In Niemi, H. &amp; </w:t>
      </w:r>
      <w:proofErr w:type="spellStart"/>
      <w:r w:rsidRPr="00BB0FFF">
        <w:rPr>
          <w:rFonts w:ascii="Times New Roman" w:eastAsia="Times New Roman" w:hAnsi="Times New Roman"/>
          <w:lang w:val="en-GB" w:eastAsia="fi-FI"/>
        </w:rPr>
        <w:t>Kall</w:t>
      </w:r>
      <w:r w:rsidR="00D71008">
        <w:rPr>
          <w:rFonts w:ascii="Times New Roman" w:eastAsia="Times New Roman" w:hAnsi="Times New Roman"/>
          <w:lang w:val="en-GB" w:eastAsia="fi-FI"/>
        </w:rPr>
        <w:t>ioniemi</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A. (Eds.) 2012</w:t>
      </w:r>
      <w:r w:rsidRPr="00BB0FFF">
        <w:rPr>
          <w:rFonts w:ascii="Times New Roman" w:eastAsia="Times New Roman" w:hAnsi="Times New Roman"/>
          <w:lang w:val="en-GB" w:eastAsia="fi-FI"/>
        </w:rPr>
        <w:t>.The Miracle of Education: The Principles and Practices of Teaching and Learning In Finnish Schools. Rotterdam: Sense. pp. 19-38</w:t>
      </w:r>
    </w:p>
    <w:p w14:paraId="391B7744" w14:textId="5307EE6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w:t>
      </w:r>
      <w:proofErr w:type="gramStart"/>
      <w:r w:rsidR="00D71008">
        <w:rPr>
          <w:rFonts w:ascii="Times New Roman" w:eastAsia="Times New Roman" w:hAnsi="Times New Roman"/>
          <w:lang w:val="en-GB" w:eastAsia="fi-FI"/>
        </w:rPr>
        <w:t>. ,</w:t>
      </w:r>
      <w:proofErr w:type="gramEnd"/>
      <w:r w:rsidR="00D71008">
        <w:rPr>
          <w:rFonts w:ascii="Times New Roman" w:eastAsia="Times New Roman" w:hAnsi="Times New Roman"/>
          <w:lang w:val="en-GB" w:eastAsia="fi-FI"/>
        </w:rPr>
        <w:t xml:space="preserve">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Kallioniemi</w:t>
      </w:r>
      <w:proofErr w:type="spellEnd"/>
      <w:r w:rsidR="00D71008">
        <w:rPr>
          <w:rFonts w:ascii="Times New Roman" w:eastAsia="Times New Roman" w:hAnsi="Times New Roman"/>
          <w:lang w:val="en-GB" w:eastAsia="fi-FI"/>
        </w:rPr>
        <w:t xml:space="preserve">, A. </w:t>
      </w:r>
      <w:r w:rsidRPr="00BB0FFF">
        <w:rPr>
          <w:rFonts w:ascii="Times New Roman" w:eastAsia="Times New Roman" w:hAnsi="Times New Roman"/>
          <w:lang w:val="en-GB" w:eastAsia="fi-FI"/>
        </w:rPr>
        <w:t>201</w:t>
      </w:r>
      <w:r w:rsidR="00D71008">
        <w:rPr>
          <w:rFonts w:ascii="Times New Roman" w:eastAsia="Times New Roman" w:hAnsi="Times New Roman"/>
          <w:lang w:val="en-GB" w:eastAsia="fi-FI"/>
        </w:rPr>
        <w:t>2</w:t>
      </w:r>
      <w:r w:rsidRPr="00BB0FFF">
        <w:rPr>
          <w:rFonts w:ascii="Times New Roman" w:eastAsia="Times New Roman" w:hAnsi="Times New Roman"/>
          <w:lang w:val="en-GB" w:eastAsia="fi-FI"/>
        </w:rPr>
        <w:t xml:space="preserve"> Epilogue: How to Be Prepared to Face the Future? In Niemi, H., </w:t>
      </w:r>
      <w:proofErr w:type="spellStart"/>
      <w:r w:rsidRPr="00BB0FFF">
        <w:rPr>
          <w:rFonts w:ascii="Times New Roman" w:eastAsia="Times New Roman" w:hAnsi="Times New Roman"/>
          <w:lang w:val="en-GB" w:eastAsia="fi-FI"/>
        </w:rPr>
        <w:t>Toom</w:t>
      </w:r>
      <w:proofErr w:type="spellEnd"/>
      <w:r w:rsidRPr="00BB0FFF">
        <w:rPr>
          <w:rFonts w:ascii="Times New Roman" w:eastAsia="Times New Roman" w:hAnsi="Times New Roman"/>
          <w:lang w:val="en-GB" w:eastAsia="fi-FI"/>
        </w:rPr>
        <w:t xml:space="preserve">, A. &amp; </w:t>
      </w:r>
      <w:proofErr w:type="spellStart"/>
      <w:r w:rsidRPr="00BB0FFF">
        <w:rPr>
          <w:rFonts w:ascii="Times New Roman" w:eastAsia="Times New Roman" w:hAnsi="Times New Roman"/>
          <w:lang w:val="en-GB" w:eastAsia="fi-FI"/>
        </w:rPr>
        <w:t>Kallioniemi</w:t>
      </w:r>
      <w:proofErr w:type="spellEnd"/>
      <w:r w:rsidRPr="00BB0FFF">
        <w:rPr>
          <w:rFonts w:ascii="Times New Roman" w:eastAsia="Times New Roman" w:hAnsi="Times New Roman"/>
          <w:lang w:val="en-GB" w:eastAsia="fi-FI"/>
        </w:rPr>
        <w:t xml:space="preserve">, A. 2012 Miracle of Education. Niemi, H., </w:t>
      </w:r>
      <w:proofErr w:type="spellStart"/>
      <w:r w:rsidRPr="00BB0FFF">
        <w:rPr>
          <w:rFonts w:ascii="Times New Roman" w:eastAsia="Times New Roman" w:hAnsi="Times New Roman"/>
          <w:lang w:val="en-GB" w:eastAsia="fi-FI"/>
        </w:rPr>
        <w:t>Toom</w:t>
      </w:r>
      <w:proofErr w:type="spellEnd"/>
      <w:r w:rsidRPr="00BB0FFF">
        <w:rPr>
          <w:rFonts w:ascii="Times New Roman" w:eastAsia="Times New Roman" w:hAnsi="Times New Roman"/>
          <w:lang w:val="en-GB" w:eastAsia="fi-FI"/>
        </w:rPr>
        <w:t xml:space="preserve">, A. &amp; </w:t>
      </w:r>
      <w:proofErr w:type="spellStart"/>
      <w:r w:rsidRPr="00BB0FFF">
        <w:rPr>
          <w:rFonts w:ascii="Times New Roman" w:eastAsia="Times New Roman" w:hAnsi="Times New Roman"/>
          <w:lang w:val="en-GB" w:eastAsia="fi-FI"/>
        </w:rPr>
        <w:t>Kallioniemi</w:t>
      </w:r>
      <w:proofErr w:type="spellEnd"/>
      <w:r w:rsidRPr="00BB0FFF">
        <w:rPr>
          <w:rFonts w:ascii="Times New Roman" w:eastAsia="Times New Roman" w:hAnsi="Times New Roman"/>
          <w:lang w:val="en-GB" w:eastAsia="fi-FI"/>
        </w:rPr>
        <w:t>, A. (</w:t>
      </w:r>
      <w:proofErr w:type="spellStart"/>
      <w:r w:rsidRPr="00BB0FFF">
        <w:rPr>
          <w:rFonts w:ascii="Times New Roman" w:eastAsia="Times New Roman" w:hAnsi="Times New Roman"/>
          <w:lang w:val="en-GB" w:eastAsia="fi-FI"/>
        </w:rPr>
        <w:t>toim</w:t>
      </w:r>
      <w:proofErr w:type="spellEnd"/>
      <w:r w:rsidRPr="00BB0FFF">
        <w:rPr>
          <w:rFonts w:ascii="Times New Roman" w:eastAsia="Times New Roman" w:hAnsi="Times New Roman"/>
          <w:lang w:val="en-GB" w:eastAsia="fi-FI"/>
        </w:rPr>
        <w:t>.</w:t>
      </w:r>
      <w:r w:rsidR="006A09A3">
        <w:rPr>
          <w:rFonts w:ascii="Times New Roman" w:eastAsia="Times New Roman" w:hAnsi="Times New Roman"/>
          <w:lang w:val="en-GB" w:eastAsia="fi-FI"/>
        </w:rPr>
        <w:t>). Rotterdam: Sense Publishers pp</w:t>
      </w:r>
      <w:r w:rsidRPr="00BB0FFF">
        <w:rPr>
          <w:rFonts w:ascii="Times New Roman" w:eastAsia="Times New Roman" w:hAnsi="Times New Roman"/>
          <w:lang w:val="en-GB" w:eastAsia="fi-FI"/>
        </w:rPr>
        <w:t>. 273-279.</w:t>
      </w:r>
    </w:p>
    <w:p w14:paraId="6DBB3A60" w14:textId="6A8EBE9A"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&amp; </w:t>
      </w:r>
      <w:proofErr w:type="spellStart"/>
      <w:r>
        <w:rPr>
          <w:rFonts w:ascii="Times New Roman" w:eastAsia="Times New Roman" w:hAnsi="Times New Roman"/>
          <w:lang w:val="en-GB" w:eastAsia="fi-FI"/>
        </w:rPr>
        <w:t>Kemmis</w:t>
      </w:r>
      <w:proofErr w:type="spellEnd"/>
      <w:r>
        <w:rPr>
          <w:rFonts w:ascii="Times New Roman" w:eastAsia="Times New Roman" w:hAnsi="Times New Roman"/>
          <w:lang w:val="en-GB" w:eastAsia="fi-FI"/>
        </w:rPr>
        <w:t>, S. 2012</w:t>
      </w:r>
      <w:r w:rsidR="00A928CD" w:rsidRPr="00BB0FFF">
        <w:rPr>
          <w:rFonts w:ascii="Times New Roman" w:eastAsia="Times New Roman" w:hAnsi="Times New Roman"/>
          <w:lang w:val="en-GB" w:eastAsia="fi-FI"/>
        </w:rPr>
        <w:t xml:space="preserve">. </w:t>
      </w:r>
      <w:proofErr w:type="gramStart"/>
      <w:r w:rsidR="00A928CD" w:rsidRPr="00BB0FFF">
        <w:rPr>
          <w:rFonts w:ascii="Times New Roman" w:eastAsia="Times New Roman" w:hAnsi="Times New Roman"/>
          <w:lang w:val="en-GB" w:eastAsia="fi-FI"/>
        </w:rPr>
        <w:t>Communicative Evaluation for Improvements.</w:t>
      </w:r>
      <w:proofErr w:type="gramEnd"/>
      <w:r w:rsidR="00A928CD" w:rsidRPr="00BB0FFF">
        <w:rPr>
          <w:rFonts w:ascii="Times New Roman" w:eastAsia="Times New Roman" w:hAnsi="Times New Roman"/>
          <w:lang w:val="en-GB" w:eastAsia="fi-FI"/>
        </w:rPr>
        <w:t xml:space="preserve"> In </w:t>
      </w:r>
      <w:proofErr w:type="spellStart"/>
      <w:proofErr w:type="gramStart"/>
      <w:r w:rsidR="00A928CD" w:rsidRPr="00BB0FFF">
        <w:rPr>
          <w:rFonts w:ascii="Times New Roman" w:eastAsia="Times New Roman" w:hAnsi="Times New Roman"/>
          <w:lang w:val="en-GB" w:eastAsia="fi-FI"/>
        </w:rPr>
        <w:t>Harford</w:t>
      </w:r>
      <w:proofErr w:type="spellEnd"/>
      <w:r w:rsidR="00A928CD" w:rsidRPr="00BB0FFF">
        <w:rPr>
          <w:rFonts w:ascii="Times New Roman" w:eastAsia="Times New Roman" w:hAnsi="Times New Roman"/>
          <w:lang w:val="en-GB" w:eastAsia="fi-FI"/>
        </w:rPr>
        <w:t xml:space="preserve"> ,</w:t>
      </w:r>
      <w:proofErr w:type="gramEnd"/>
      <w:r w:rsidR="00A928CD" w:rsidRPr="00BB0FFF">
        <w:rPr>
          <w:rFonts w:ascii="Times New Roman" w:eastAsia="Times New Roman" w:hAnsi="Times New Roman"/>
          <w:lang w:val="en-GB" w:eastAsia="fi-FI"/>
        </w:rPr>
        <w:t xml:space="preserve"> J., &amp; Hudson, B. &amp; Niemi, H. (Eds., Quality Assurance and Teacher Education: Internation</w:t>
      </w:r>
      <w:r w:rsidR="000D5026">
        <w:rPr>
          <w:rFonts w:ascii="Times New Roman" w:eastAsia="Times New Roman" w:hAnsi="Times New Roman"/>
          <w:lang w:val="en-GB" w:eastAsia="fi-FI"/>
        </w:rPr>
        <w:t>al Challenges and Expectations.</w:t>
      </w:r>
      <w:r w:rsidR="00A928CD" w:rsidRPr="00BB0FFF">
        <w:rPr>
          <w:rFonts w:ascii="Times New Roman" w:eastAsia="Times New Roman" w:hAnsi="Times New Roman"/>
          <w:lang w:val="en-GB" w:eastAsia="fi-FI"/>
        </w:rPr>
        <w:t xml:space="preserve"> </w:t>
      </w:r>
      <w:r w:rsidR="000D5026">
        <w:rPr>
          <w:rFonts w:ascii="Times New Roman" w:eastAsia="Times New Roman" w:hAnsi="Times New Roman"/>
          <w:lang w:val="en-GB" w:eastAsia="fi-FI"/>
        </w:rPr>
        <w:t xml:space="preserve">Vol. 6. </w:t>
      </w:r>
      <w:r w:rsidR="000D5026" w:rsidRPr="000D5026">
        <w:rPr>
          <w:rFonts w:ascii="Times New Roman" w:eastAsia="Times New Roman" w:hAnsi="Times New Roman"/>
          <w:lang w:eastAsia="fi-FI"/>
        </w:rPr>
        <w:t xml:space="preserve">Oxford: Peter Lang, </w:t>
      </w:r>
      <w:proofErr w:type="spellStart"/>
      <w:r w:rsidR="000D5026">
        <w:rPr>
          <w:rFonts w:ascii="Times New Roman" w:eastAsia="Times New Roman" w:hAnsi="Times New Roman"/>
          <w:lang w:eastAsia="fi-FI"/>
        </w:rPr>
        <w:t>pp</w:t>
      </w:r>
      <w:proofErr w:type="spellEnd"/>
      <w:r w:rsidR="000D5026">
        <w:rPr>
          <w:rFonts w:ascii="Times New Roman" w:eastAsia="Times New Roman" w:hAnsi="Times New Roman"/>
          <w:lang w:eastAsia="fi-FI"/>
        </w:rPr>
        <w:t>.</w:t>
      </w:r>
      <w:r w:rsidR="000D5026" w:rsidRPr="000D5026">
        <w:rPr>
          <w:rFonts w:ascii="Times New Roman" w:eastAsia="Times New Roman" w:hAnsi="Times New Roman"/>
          <w:lang w:eastAsia="fi-FI"/>
        </w:rPr>
        <w:t xml:space="preserve"> 53-82</w:t>
      </w:r>
      <w:r w:rsidR="000D5026">
        <w:rPr>
          <w:rFonts w:ascii="Times New Roman" w:eastAsia="Times New Roman" w:hAnsi="Times New Roman"/>
          <w:lang w:eastAsia="fi-FI"/>
        </w:rPr>
        <w:t>.</w:t>
      </w:r>
      <w:r w:rsidR="000D5026" w:rsidRPr="00BB0FFF">
        <w:rPr>
          <w:rFonts w:ascii="Times New Roman" w:eastAsia="Times New Roman" w:hAnsi="Times New Roman"/>
          <w:lang w:val="en-GB" w:eastAsia="fi-FI"/>
        </w:rPr>
        <w:t xml:space="preserve"> </w:t>
      </w:r>
    </w:p>
    <w:p w14:paraId="42BB6A70" w14:textId="100D8FCB"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&amp; </w:t>
      </w:r>
      <w:proofErr w:type="spellStart"/>
      <w:r>
        <w:rPr>
          <w:rFonts w:ascii="Times New Roman" w:eastAsia="Times New Roman" w:hAnsi="Times New Roman"/>
          <w:lang w:val="en-GB" w:eastAsia="fi-FI"/>
        </w:rPr>
        <w:t>Lavonen</w:t>
      </w:r>
      <w:proofErr w:type="spellEnd"/>
      <w:r>
        <w:rPr>
          <w:rFonts w:ascii="Times New Roman" w:eastAsia="Times New Roman" w:hAnsi="Times New Roman"/>
          <w:lang w:val="en-GB" w:eastAsia="fi-FI"/>
        </w:rPr>
        <w:t>, J. 2012</w:t>
      </w:r>
      <w:r w:rsidR="00A928CD" w:rsidRPr="00BB0FFF">
        <w:rPr>
          <w:rFonts w:ascii="Times New Roman" w:eastAsia="Times New Roman" w:hAnsi="Times New Roman"/>
          <w:lang w:val="en-GB" w:eastAsia="fi-FI"/>
        </w:rPr>
        <w:t xml:space="preserve">. </w:t>
      </w:r>
      <w:proofErr w:type="gramStart"/>
      <w:r w:rsidR="00A928CD" w:rsidRPr="00BB0FFF">
        <w:rPr>
          <w:rFonts w:ascii="Times New Roman" w:eastAsia="Times New Roman" w:hAnsi="Times New Roman"/>
          <w:lang w:val="en-GB" w:eastAsia="fi-FI"/>
        </w:rPr>
        <w:t>Evaluation for improvements in Finnish Teacher Education.</w:t>
      </w:r>
      <w:proofErr w:type="gramEnd"/>
      <w:r w:rsidR="00A928CD" w:rsidRPr="00BB0FFF">
        <w:rPr>
          <w:rFonts w:ascii="Times New Roman" w:eastAsia="Times New Roman" w:hAnsi="Times New Roman"/>
          <w:lang w:val="en-GB" w:eastAsia="fi-FI"/>
        </w:rPr>
        <w:t xml:space="preserve"> . In </w:t>
      </w:r>
      <w:proofErr w:type="spellStart"/>
      <w:proofErr w:type="gramStart"/>
      <w:r w:rsidR="00A928CD" w:rsidRPr="00BB0FFF">
        <w:rPr>
          <w:rFonts w:ascii="Times New Roman" w:eastAsia="Times New Roman" w:hAnsi="Times New Roman"/>
          <w:lang w:val="en-GB" w:eastAsia="fi-FI"/>
        </w:rPr>
        <w:t>Harford</w:t>
      </w:r>
      <w:proofErr w:type="spellEnd"/>
      <w:r w:rsidR="00A928CD" w:rsidRPr="00BB0FFF">
        <w:rPr>
          <w:rFonts w:ascii="Times New Roman" w:eastAsia="Times New Roman" w:hAnsi="Times New Roman"/>
          <w:lang w:val="en-GB" w:eastAsia="fi-FI"/>
        </w:rPr>
        <w:t xml:space="preserve"> ,</w:t>
      </w:r>
      <w:proofErr w:type="gramEnd"/>
      <w:r w:rsidR="00A928CD" w:rsidRPr="00BB0FFF">
        <w:rPr>
          <w:rFonts w:ascii="Times New Roman" w:eastAsia="Times New Roman" w:hAnsi="Times New Roman"/>
          <w:lang w:val="en-GB" w:eastAsia="fi-FI"/>
        </w:rPr>
        <w:t xml:space="preserve"> J., &amp; Hudson, B. &amp; Niemi, H. (Eds., Quality Assurance and Teacher Education: International Challenges and </w:t>
      </w:r>
      <w:r w:rsidR="006A09A3">
        <w:rPr>
          <w:rFonts w:ascii="Times New Roman" w:eastAsia="Times New Roman" w:hAnsi="Times New Roman"/>
          <w:lang w:val="en-GB" w:eastAsia="fi-FI"/>
        </w:rPr>
        <w:t>Expectations</w:t>
      </w:r>
      <w:r w:rsidR="000D5026">
        <w:rPr>
          <w:rFonts w:ascii="Times New Roman" w:eastAsia="Times New Roman" w:hAnsi="Times New Roman"/>
          <w:lang w:val="en-GB" w:eastAsia="fi-FI"/>
        </w:rPr>
        <w:t>. Vol. 6. O</w:t>
      </w:r>
      <w:proofErr w:type="spellStart"/>
      <w:r w:rsidR="000D5026" w:rsidRPr="000D5026">
        <w:rPr>
          <w:rFonts w:ascii="Times New Roman" w:eastAsia="Times New Roman" w:hAnsi="Times New Roman"/>
          <w:lang w:eastAsia="fi-FI"/>
        </w:rPr>
        <w:t>xford</w:t>
      </w:r>
      <w:proofErr w:type="spellEnd"/>
      <w:r w:rsidR="000D5026" w:rsidRPr="000D5026">
        <w:rPr>
          <w:rFonts w:ascii="Times New Roman" w:eastAsia="Times New Roman" w:hAnsi="Times New Roman"/>
          <w:lang w:eastAsia="fi-FI"/>
        </w:rPr>
        <w:t xml:space="preserve">: Peter Lang, </w:t>
      </w:r>
      <w:proofErr w:type="spellStart"/>
      <w:r w:rsidR="000D5026">
        <w:rPr>
          <w:rFonts w:ascii="Times New Roman" w:eastAsia="Times New Roman" w:hAnsi="Times New Roman"/>
          <w:lang w:eastAsia="fi-FI"/>
        </w:rPr>
        <w:t>pp</w:t>
      </w:r>
      <w:proofErr w:type="spellEnd"/>
      <w:r w:rsidR="000D5026" w:rsidRPr="000D5026">
        <w:rPr>
          <w:rFonts w:ascii="Times New Roman" w:eastAsia="Times New Roman" w:hAnsi="Times New Roman"/>
          <w:lang w:eastAsia="fi-FI"/>
        </w:rPr>
        <w:t>. 159-186</w:t>
      </w:r>
      <w:r w:rsidR="000D5026">
        <w:rPr>
          <w:rFonts w:ascii="Times New Roman" w:eastAsia="Times New Roman" w:hAnsi="Times New Roman"/>
          <w:lang w:eastAsia="fi-FI"/>
        </w:rPr>
        <w:t>.</w:t>
      </w:r>
      <w:r w:rsidR="006A09A3">
        <w:rPr>
          <w:rFonts w:ascii="Times New Roman" w:eastAsia="Times New Roman" w:hAnsi="Times New Roman"/>
          <w:lang w:val="en-GB" w:eastAsia="fi-FI"/>
        </w:rPr>
        <w:t xml:space="preserve"> </w:t>
      </w:r>
    </w:p>
    <w:p w14:paraId="2AEF2461" w14:textId="3CD9528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Hartford, J. &amp; Hudson, B, Introdu</w:t>
      </w:r>
      <w:r w:rsidR="00D71008">
        <w:rPr>
          <w:rFonts w:ascii="Times New Roman" w:eastAsia="Times New Roman" w:hAnsi="Times New Roman"/>
          <w:lang w:val="en-GB" w:eastAsia="fi-FI"/>
        </w:rPr>
        <w:t>ction. 2012.</w:t>
      </w:r>
      <w:r w:rsidRPr="00BB0FFF">
        <w:rPr>
          <w:rFonts w:ascii="Times New Roman" w:eastAsia="Times New Roman" w:hAnsi="Times New Roman"/>
          <w:lang w:val="en-GB" w:eastAsia="fi-FI"/>
        </w:rPr>
        <w:t xml:space="preserve"> In </w:t>
      </w:r>
      <w:proofErr w:type="spellStart"/>
      <w:proofErr w:type="gramStart"/>
      <w:r w:rsidRPr="00BB0FFF">
        <w:rPr>
          <w:rFonts w:ascii="Times New Roman" w:eastAsia="Times New Roman" w:hAnsi="Times New Roman"/>
          <w:lang w:val="en-GB" w:eastAsia="fi-FI"/>
        </w:rPr>
        <w:t>Harford</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J., &amp; Hudson, B &amp; Niemi, H. (Eds.), Quality Assurance and Teacher Education: International Challenges and Expectations. -Peter Lang. </w:t>
      </w:r>
    </w:p>
    <w:p w14:paraId="335360F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w:t>
      </w:r>
      <w:proofErr w:type="gramStart"/>
      <w:r w:rsidRPr="00BB0FFF">
        <w:rPr>
          <w:rFonts w:ascii="Times New Roman" w:eastAsia="Times New Roman" w:hAnsi="Times New Roman"/>
          <w:lang w:val="en-GB" w:eastAsia="fi-FI"/>
        </w:rPr>
        <w:t>Multidisciplinary Research on Learning.</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Encyclopedia</w:t>
      </w:r>
      <w:proofErr w:type="spellEnd"/>
      <w:r w:rsidRPr="00BB0FFF">
        <w:rPr>
          <w:rFonts w:ascii="Times New Roman" w:eastAsia="Times New Roman" w:hAnsi="Times New Roman"/>
          <w:lang w:val="en-GB" w:eastAsia="fi-FI"/>
        </w:rPr>
        <w:t xml:space="preserve"> of the Sciences of Learning, </w:t>
      </w:r>
      <w:proofErr w:type="spellStart"/>
      <w:r w:rsidRPr="00BB0FFF">
        <w:rPr>
          <w:rFonts w:ascii="Times New Roman" w:eastAsia="Times New Roman" w:hAnsi="Times New Roman"/>
          <w:lang w:val="en-GB" w:eastAsia="fi-FI"/>
        </w:rPr>
        <w:t>Seel</w:t>
      </w:r>
      <w:proofErr w:type="spellEnd"/>
      <w:r w:rsidRPr="00BB0FFF">
        <w:rPr>
          <w:rFonts w:ascii="Times New Roman" w:eastAsia="Times New Roman" w:hAnsi="Times New Roman"/>
          <w:lang w:val="en-GB" w:eastAsia="fi-FI"/>
        </w:rPr>
        <w:t>, Norbert M. (Ed.), Accepted 05.07. 2011. Springer-ELS.</w:t>
      </w:r>
    </w:p>
    <w:p w14:paraId="20BC121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2012. Teacher education for high quality professionals: An analysis from the Finnish perspective. Chapter 9. </w:t>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Teacher Education Frontiers 2020. (Ed.) </w:t>
      </w:r>
      <w:proofErr w:type="spellStart"/>
      <w:r w:rsidRPr="00BB0FFF">
        <w:rPr>
          <w:rFonts w:ascii="Times New Roman" w:eastAsia="Times New Roman" w:hAnsi="Times New Roman"/>
          <w:lang w:val="en-GB" w:eastAsia="fi-FI"/>
        </w:rPr>
        <w:t>Oon</w:t>
      </w:r>
      <w:proofErr w:type="spellEnd"/>
      <w:r w:rsidRPr="00BB0FFF">
        <w:rPr>
          <w:rFonts w:ascii="Times New Roman" w:eastAsia="Times New Roman" w:hAnsi="Times New Roman"/>
          <w:lang w:val="en-GB" w:eastAsia="fi-FI"/>
        </w:rPr>
        <w:t xml:space="preserve">-Seng Tan. National Institute of Education,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Singapore, pp, 43-70.</w:t>
      </w:r>
    </w:p>
    <w:p w14:paraId="6A0EC9D4" w14:textId="60AFD30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2011. </w:t>
      </w: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European Dimensions of Teacher Education, Similarities and Differences (ed. by Milena </w:t>
      </w:r>
      <w:proofErr w:type="spellStart"/>
      <w:r w:rsidRPr="00BB0FFF">
        <w:rPr>
          <w:rFonts w:ascii="Times New Roman" w:eastAsia="Times New Roman" w:hAnsi="Times New Roman"/>
          <w:lang w:val="en-GB" w:eastAsia="fi-FI"/>
        </w:rPr>
        <w:t>Valencic</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Zuljan</w:t>
      </w:r>
      <w:proofErr w:type="spell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Janez</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Vogrinc</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Slovenia: University of Ljubljana &amp; The National School of Leadership in Education, pp.</w:t>
      </w:r>
      <w:r w:rsidR="006A09A3">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33-51.</w:t>
      </w:r>
    </w:p>
    <w:p w14:paraId="5461C32C"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lastRenderedPageBreak/>
        <w:t xml:space="preserve">Niemi, H. &amp;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 xml:space="preserve">-Sihvonen, R. 2011 Una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basada</w:t>
      </w:r>
      <w:proofErr w:type="spellEnd"/>
      <w:r w:rsidRPr="00BB0FFF">
        <w:rPr>
          <w:rFonts w:ascii="Times New Roman" w:eastAsia="Times New Roman" w:hAnsi="Times New Roman"/>
          <w:lang w:val="sv-SE" w:eastAsia="fi-FI"/>
        </w:rPr>
        <w:t xml:space="preserve"> en la </w:t>
      </w:r>
      <w:proofErr w:type="spellStart"/>
      <w:r w:rsidRPr="00BB0FFF">
        <w:rPr>
          <w:rFonts w:ascii="Times New Roman" w:eastAsia="Times New Roman" w:hAnsi="Times New Roman"/>
          <w:lang w:val="sv-SE" w:eastAsia="fi-FI"/>
        </w:rPr>
        <w:t>investigación</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proofErr w:type="spellStart"/>
      <w:r w:rsidRPr="00BB0FFF">
        <w:rPr>
          <w:rFonts w:ascii="Times New Roman" w:eastAsia="Times New Roman" w:hAnsi="Times New Roman"/>
          <w:lang w:val="sv-SE" w:eastAsia="fi-FI"/>
        </w:rPr>
        <w:t>toim</w:t>
      </w:r>
      <w:proofErr w:type="spellEnd"/>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23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4589642C"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eastAsia="fi-FI"/>
        </w:rPr>
        <w:t xml:space="preserve">Ristimäki, E., Niemi, H., </w:t>
      </w:r>
      <w:proofErr w:type="spellStart"/>
      <w:r w:rsidRPr="00BB0FFF">
        <w:rPr>
          <w:rFonts w:ascii="Times New Roman" w:eastAsia="Times New Roman" w:hAnsi="Times New Roman"/>
          <w:lang w:eastAsia="fi-FI"/>
        </w:rPr>
        <w:t>Tissari</w:t>
      </w:r>
      <w:proofErr w:type="spellEnd"/>
      <w:r w:rsidRPr="00BB0FFF">
        <w:rPr>
          <w:rFonts w:ascii="Times New Roman" w:eastAsia="Times New Roman" w:hAnsi="Times New Roman"/>
          <w:lang w:eastAsia="fi-FI"/>
        </w:rPr>
        <w:t xml:space="preserve">, V., Mikkola, A.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2011. </w:t>
      </w:r>
      <w:proofErr w:type="spellStart"/>
      <w:r w:rsidRPr="00BB0FFF">
        <w:rPr>
          <w:rFonts w:ascii="Times New Roman" w:eastAsia="Times New Roman" w:hAnsi="Times New Roman"/>
          <w:lang w:val="sv-SE" w:eastAsia="fi-FI"/>
        </w:rPr>
        <w:t>Promover</w:t>
      </w:r>
      <w:proofErr w:type="spellEnd"/>
      <w:r w:rsidRPr="00BB0FFF">
        <w:rPr>
          <w:rFonts w:ascii="Times New Roman" w:eastAsia="Times New Roman" w:hAnsi="Times New Roman"/>
          <w:lang w:val="sv-SE" w:eastAsia="fi-FI"/>
        </w:rPr>
        <w:t xml:space="preserve"> el </w:t>
      </w:r>
      <w:proofErr w:type="spellStart"/>
      <w:r w:rsidRPr="00BB0FFF">
        <w:rPr>
          <w:rFonts w:ascii="Times New Roman" w:eastAsia="Times New Roman" w:hAnsi="Times New Roman"/>
          <w:lang w:val="sv-SE" w:eastAsia="fi-FI"/>
        </w:rPr>
        <w:t>uso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pedagogico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las</w:t>
      </w:r>
      <w:proofErr w:type="spellEnd"/>
      <w:r w:rsidRPr="00BB0FFF">
        <w:rPr>
          <w:rFonts w:ascii="Times New Roman" w:eastAsia="Times New Roman" w:hAnsi="Times New Roman"/>
          <w:lang w:val="sv-SE" w:eastAsia="fi-FI"/>
        </w:rPr>
        <w:t xml:space="preserve"> ICT en </w:t>
      </w:r>
      <w:proofErr w:type="spellStart"/>
      <w:r w:rsidRPr="00BB0FFF">
        <w:rPr>
          <w:rFonts w:ascii="Times New Roman" w:eastAsia="Times New Roman" w:hAnsi="Times New Roman"/>
          <w:lang w:val="sv-SE" w:eastAsia="fi-FI"/>
        </w:rPr>
        <w:t>las</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universidades</w:t>
      </w:r>
      <w:proofErr w:type="spellEnd"/>
      <w:r w:rsidRPr="00BB0FFF">
        <w:rPr>
          <w:rFonts w:ascii="Times New Roman" w:eastAsia="Times New Roman" w:hAnsi="Times New Roman"/>
          <w:lang w:val="sv-SE" w:eastAsia="fi-FI"/>
        </w:rPr>
        <w:t xml:space="preserve"> y en los programas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Aprerder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 xml:space="preserve">-Sihvonen, R. &amp; Niemi, H. (Eds.).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31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42D4C91F" w14:textId="36F3479B"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2011. </w:t>
      </w:r>
      <w:r w:rsidRPr="00BB0FFF">
        <w:rPr>
          <w:rFonts w:ascii="Times New Roman" w:eastAsia="Times New Roman" w:hAnsi="Times New Roman"/>
          <w:lang w:val="en-GB" w:eastAsia="fi-FI"/>
        </w:rPr>
        <w:t xml:space="preserve">El Plan </w:t>
      </w:r>
      <w:proofErr w:type="spellStart"/>
      <w:r w:rsidRPr="00BB0FFF">
        <w:rPr>
          <w:rFonts w:ascii="Times New Roman" w:eastAsia="Times New Roman" w:hAnsi="Times New Roman"/>
          <w:lang w:val="en-GB" w:eastAsia="fi-FI"/>
        </w:rPr>
        <w:t>Bolonia</w:t>
      </w:r>
      <w:proofErr w:type="spellEnd"/>
      <w:r w:rsidRPr="00BB0FFF">
        <w:rPr>
          <w:rFonts w:ascii="Times New Roman" w:eastAsia="Times New Roman" w:hAnsi="Times New Roman"/>
          <w:lang w:val="en-GB" w:eastAsia="fi-FI"/>
        </w:rPr>
        <w:t xml:space="preserve"> y </w:t>
      </w:r>
      <w:proofErr w:type="spellStart"/>
      <w:r w:rsidRPr="00BB0FFF">
        <w:rPr>
          <w:rFonts w:ascii="Times New Roman" w:eastAsia="Times New Roman" w:hAnsi="Times New Roman"/>
          <w:lang w:val="en-GB" w:eastAsia="fi-FI"/>
        </w:rPr>
        <w:t>su</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aplicación</w:t>
      </w:r>
      <w:proofErr w:type="spellEnd"/>
      <w:r w:rsidRPr="00BB0FFF">
        <w:rPr>
          <w:rFonts w:ascii="Times New Roman" w:eastAsia="Times New Roman" w:hAnsi="Times New Roman"/>
          <w:lang w:val="en-GB" w:eastAsia="fi-FI"/>
        </w:rPr>
        <w:t xml:space="preserve"> a la </w:t>
      </w:r>
      <w:proofErr w:type="spellStart"/>
      <w:r w:rsidRPr="00BB0FFF">
        <w:rPr>
          <w:rFonts w:ascii="Times New Roman" w:eastAsia="Times New Roman" w:hAnsi="Times New Roman"/>
          <w:lang w:val="en-GB" w:eastAsia="fi-FI"/>
        </w:rPr>
        <w:t>formación</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del</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w:t>
      </w:r>
      <w:r w:rsidR="006A09A3">
        <w:rPr>
          <w:rFonts w:ascii="Times New Roman" w:eastAsia="Times New Roman" w:hAnsi="Times New Roman"/>
          <w:lang w:val="sv-SE" w:eastAsia="fi-FI"/>
        </w:rPr>
        <w:t>In</w:t>
      </w:r>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r w:rsidR="006A09A3">
        <w:rPr>
          <w:rFonts w:ascii="Times New Roman" w:eastAsia="Times New Roman" w:hAnsi="Times New Roman"/>
          <w:lang w:val="sv-SE" w:eastAsia="fi-FI"/>
        </w:rPr>
        <w:t>Eds</w:t>
      </w:r>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15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
    <w:p w14:paraId="78347BA1" w14:textId="77777777"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2011. </w:t>
      </w:r>
      <w:proofErr w:type="spellStart"/>
      <w:r w:rsidRPr="00BB0FFF">
        <w:rPr>
          <w:rFonts w:ascii="Times New Roman" w:eastAsia="Times New Roman" w:hAnsi="Times New Roman"/>
          <w:lang w:val="sv-SE" w:eastAsia="fi-FI"/>
        </w:rPr>
        <w:t>Introducción</w:t>
      </w:r>
      <w:proofErr w:type="spellEnd"/>
      <w:r w:rsidRPr="00BB0FFF">
        <w:rPr>
          <w:rFonts w:ascii="Times New Roman" w:eastAsia="Times New Roman" w:hAnsi="Times New Roman"/>
          <w:lang w:val="sv-SE" w:eastAsia="fi-FI"/>
        </w:rPr>
        <w:t xml:space="preserve"> al </w:t>
      </w:r>
      <w:proofErr w:type="spellStart"/>
      <w:r w:rsidRPr="00BB0FFF">
        <w:rPr>
          <w:rFonts w:ascii="Times New Roman" w:eastAsia="Times New Roman" w:hAnsi="Times New Roman"/>
          <w:lang w:val="sv-SE" w:eastAsia="fi-FI"/>
        </w:rPr>
        <w:t>sistema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finlandés</w:t>
      </w:r>
      <w:proofErr w:type="spellEnd"/>
      <w:r w:rsidRPr="00BB0FFF">
        <w:rPr>
          <w:rFonts w:ascii="Times New Roman" w:eastAsia="Times New Roman" w:hAnsi="Times New Roman"/>
          <w:lang w:val="sv-SE" w:eastAsia="fi-FI"/>
        </w:rPr>
        <w:t xml:space="preserve"> y al </w:t>
      </w:r>
      <w:proofErr w:type="spellStart"/>
      <w:r w:rsidRPr="00BB0FFF">
        <w:rPr>
          <w:rFonts w:ascii="Times New Roman" w:eastAsia="Times New Roman" w:hAnsi="Times New Roman"/>
          <w:lang w:val="sv-SE" w:eastAsia="fi-FI"/>
        </w:rPr>
        <w:t>trabajo</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In </w:t>
      </w:r>
      <w:proofErr w:type="spellStart"/>
      <w:r w:rsidRPr="00BB0FFF">
        <w:rPr>
          <w:rFonts w:ascii="Times New Roman" w:eastAsia="Times New Roman" w:hAnsi="Times New Roman"/>
          <w:lang w:val="sv-SE" w:eastAsia="fi-FI"/>
        </w:rPr>
        <w:t>Aprender</w:t>
      </w:r>
      <w:proofErr w:type="spellEnd"/>
      <w:r w:rsidRPr="00BB0FFF">
        <w:rPr>
          <w:rFonts w:ascii="Times New Roman" w:eastAsia="Times New Roman" w:hAnsi="Times New Roman"/>
          <w:lang w:val="sv-SE" w:eastAsia="fi-FI"/>
        </w:rPr>
        <w:t xml:space="preserve"> de Finlandia. </w:t>
      </w:r>
      <w:proofErr w:type="spellStart"/>
      <w:r w:rsidRPr="00BB0FFF">
        <w:rPr>
          <w:rFonts w:ascii="Times New Roman" w:eastAsia="Times New Roman" w:hAnsi="Times New Roman"/>
          <w:lang w:val="sv-SE" w:eastAsia="fi-FI"/>
        </w:rPr>
        <w:t>Jakku</w:t>
      </w:r>
      <w:proofErr w:type="spellEnd"/>
      <w:r w:rsidRPr="00BB0FFF">
        <w:rPr>
          <w:rFonts w:ascii="Times New Roman" w:eastAsia="Times New Roman" w:hAnsi="Times New Roman"/>
          <w:lang w:val="sv-SE" w:eastAsia="fi-FI"/>
        </w:rPr>
        <w:t>-Sihvonen, R. &amp; Niemi, H. (</w:t>
      </w:r>
      <w:proofErr w:type="spellStart"/>
      <w:r w:rsidRPr="00BB0FFF">
        <w:rPr>
          <w:rFonts w:ascii="Times New Roman" w:eastAsia="Times New Roman" w:hAnsi="Times New Roman"/>
          <w:lang w:val="sv-SE" w:eastAsia="fi-FI"/>
        </w:rPr>
        <w:t>toim</w:t>
      </w:r>
      <w:proofErr w:type="spellEnd"/>
      <w:r w:rsidRPr="00BB0FFF">
        <w:rPr>
          <w:rFonts w:ascii="Times New Roman" w:eastAsia="Times New Roman" w:hAnsi="Times New Roman"/>
          <w:lang w:val="sv-SE" w:eastAsia="fi-FI"/>
        </w:rPr>
        <w:t xml:space="preserve">.). </w:t>
      </w:r>
      <w:proofErr w:type="gramStart"/>
      <w:r w:rsidRPr="00BB0FFF">
        <w:rPr>
          <w:rFonts w:ascii="Times New Roman" w:eastAsia="Times New Roman" w:hAnsi="Times New Roman"/>
          <w:lang w:val="sv-SE" w:eastAsia="fi-FI"/>
        </w:rPr>
        <w:t>Madrid :</w:t>
      </w:r>
      <w:proofErr w:type="gram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Secretariat</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Institutio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Formacion</w:t>
      </w:r>
      <w:proofErr w:type="spellEnd"/>
      <w:r w:rsidRPr="00BB0FFF">
        <w:rPr>
          <w:rFonts w:ascii="Times New Roman" w:eastAsia="Times New Roman" w:hAnsi="Times New Roman"/>
          <w:lang w:val="sv-SE" w:eastAsia="fi-FI"/>
        </w:rPr>
        <w:t xml:space="preserve"> del </w:t>
      </w:r>
      <w:proofErr w:type="spellStart"/>
      <w:r w:rsidRPr="00BB0FFF">
        <w:rPr>
          <w:rFonts w:ascii="Times New Roman" w:eastAsia="Times New Roman" w:hAnsi="Times New Roman"/>
          <w:lang w:val="sv-SE" w:eastAsia="fi-FI"/>
        </w:rPr>
        <w:t>Profesorado</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Investigation</w:t>
      </w:r>
      <w:proofErr w:type="spellEnd"/>
      <w:r w:rsidRPr="00BB0FFF">
        <w:rPr>
          <w:rFonts w:ascii="Times New Roman" w:eastAsia="Times New Roman" w:hAnsi="Times New Roman"/>
          <w:lang w:val="sv-SE" w:eastAsia="fi-FI"/>
        </w:rPr>
        <w:t xml:space="preserve"> e </w:t>
      </w:r>
      <w:proofErr w:type="spellStart"/>
      <w:r w:rsidRPr="00BB0FFF">
        <w:rPr>
          <w:rFonts w:ascii="Times New Roman" w:eastAsia="Times New Roman" w:hAnsi="Times New Roman"/>
          <w:lang w:val="sv-SE" w:eastAsia="fi-FI"/>
        </w:rPr>
        <w:t>Innovacion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Educativa</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Editorial</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Kaleida</w:t>
      </w:r>
      <w:proofErr w:type="spellEnd"/>
      <w:r w:rsidRPr="00BB0FFF">
        <w:rPr>
          <w:rFonts w:ascii="Times New Roman" w:eastAsia="Times New Roman" w:hAnsi="Times New Roman"/>
          <w:lang w:val="sv-SE" w:eastAsia="fi-FI"/>
        </w:rPr>
        <w:t xml:space="preserve"> Forma 9 (</w:t>
      </w:r>
      <w:proofErr w:type="spellStart"/>
      <w:r w:rsidRPr="00BB0FFF">
        <w:rPr>
          <w:rFonts w:ascii="Times New Roman" w:eastAsia="Times New Roman" w:hAnsi="Times New Roman"/>
          <w:lang w:val="sv-SE" w:eastAsia="fi-FI"/>
        </w:rPr>
        <w:t>Ministerio</w:t>
      </w:r>
      <w:proofErr w:type="spellEnd"/>
      <w:r w:rsidRPr="00BB0FFF">
        <w:rPr>
          <w:rFonts w:ascii="Times New Roman" w:eastAsia="Times New Roman" w:hAnsi="Times New Roman"/>
          <w:lang w:val="sv-SE" w:eastAsia="fi-FI"/>
        </w:rPr>
        <w:t xml:space="preserve"> de </w:t>
      </w:r>
      <w:proofErr w:type="spellStart"/>
      <w:r w:rsidRPr="00BB0FFF">
        <w:rPr>
          <w:rFonts w:ascii="Times New Roman" w:eastAsia="Times New Roman" w:hAnsi="Times New Roman"/>
          <w:lang w:val="sv-SE" w:eastAsia="fi-FI"/>
        </w:rPr>
        <w:t>Educacion</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Secretaria</w:t>
      </w:r>
      <w:proofErr w:type="spellEnd"/>
      <w:r w:rsidRPr="00BB0FFF">
        <w:rPr>
          <w:rFonts w:ascii="Times New Roman" w:eastAsia="Times New Roman" w:hAnsi="Times New Roman"/>
          <w:lang w:val="sv-SE" w:eastAsia="fi-FI"/>
        </w:rPr>
        <w:t xml:space="preserve"> General </w:t>
      </w:r>
      <w:proofErr w:type="spellStart"/>
      <w:r w:rsidRPr="00BB0FFF">
        <w:rPr>
          <w:rFonts w:ascii="Times New Roman" w:eastAsia="Times New Roman" w:hAnsi="Times New Roman"/>
          <w:lang w:val="sv-SE" w:eastAsia="fi-FI"/>
        </w:rPr>
        <w:t>Tecnica</w:t>
      </w:r>
      <w:proofErr w:type="spellEnd"/>
      <w:r w:rsidRPr="00BB0FFF">
        <w:rPr>
          <w:rFonts w:ascii="Times New Roman" w:eastAsia="Times New Roman" w:hAnsi="Times New Roman"/>
          <w:lang w:val="sv-SE" w:eastAsia="fi-FI"/>
        </w:rPr>
        <w:t>).</w:t>
      </w:r>
    </w:p>
    <w:p w14:paraId="1077D9BC"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2010. Teachers as high level professionals – What does it mean in teacher education? </w:t>
      </w:r>
      <w:proofErr w:type="gramStart"/>
      <w:r w:rsidRPr="00BB0FFF">
        <w:rPr>
          <w:rFonts w:ascii="Times New Roman" w:eastAsia="Times New Roman" w:hAnsi="Times New Roman"/>
          <w:lang w:val="en-GB" w:eastAsia="fi-FI"/>
        </w:rPr>
        <w:t>Perspectives from the Finnish teacher education in International handbook of teacher education world-Wide.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Issues and Challenges.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Volume l &amp; ll. K.G. </w:t>
      </w:r>
      <w:proofErr w:type="spellStart"/>
      <w:r w:rsidRPr="00BB0FFF">
        <w:rPr>
          <w:rFonts w:ascii="Times New Roman" w:eastAsia="Times New Roman" w:hAnsi="Times New Roman"/>
          <w:lang w:val="en-GB" w:eastAsia="fi-FI"/>
        </w:rPr>
        <w:t>Karras</w:t>
      </w:r>
      <w:proofErr w:type="spellEnd"/>
      <w:r w:rsidRPr="00BB0FFF">
        <w:rPr>
          <w:rFonts w:ascii="Times New Roman" w:eastAsia="Times New Roman" w:hAnsi="Times New Roman"/>
          <w:lang w:val="en-GB" w:eastAsia="fi-FI"/>
        </w:rPr>
        <w:t xml:space="preserve"> &amp; C.C. </w:t>
      </w:r>
      <w:proofErr w:type="spellStart"/>
      <w:r w:rsidRPr="00BB0FFF">
        <w:rPr>
          <w:rFonts w:ascii="Times New Roman" w:eastAsia="Times New Roman" w:hAnsi="Times New Roman"/>
          <w:lang w:val="en-GB" w:eastAsia="fi-FI"/>
        </w:rPr>
        <w:t>Wolhuter</w:t>
      </w:r>
      <w:proofErr w:type="spellEnd"/>
      <w:r w:rsidRPr="00BB0FFF">
        <w:rPr>
          <w:rFonts w:ascii="Times New Roman" w:eastAsia="Times New Roman" w:hAnsi="Times New Roman"/>
          <w:lang w:val="en-GB" w:eastAsia="fi-FI"/>
        </w:rPr>
        <w:t xml:space="preserve"> (Eds.), Athens–</w:t>
      </w:r>
      <w:proofErr w:type="spellStart"/>
      <w:r w:rsidRPr="00BB0FFF">
        <w:rPr>
          <w:rFonts w:ascii="Times New Roman" w:eastAsia="Times New Roman" w:hAnsi="Times New Roman"/>
          <w:lang w:val="en-GB" w:eastAsia="fi-FI"/>
        </w:rPr>
        <w:t>Atrapos</w:t>
      </w:r>
      <w:proofErr w:type="spellEnd"/>
      <w:r w:rsidRPr="00BB0FFF">
        <w:rPr>
          <w:rFonts w:ascii="Times New Roman" w:eastAsia="Times New Roman" w:hAnsi="Times New Roman"/>
          <w:lang w:val="en-GB" w:eastAsia="fi-FI"/>
        </w:rPr>
        <w:t>, Greece, pp. 237- 254.</w:t>
      </w:r>
      <w:proofErr w:type="gramEnd"/>
    </w:p>
    <w:p w14:paraId="60E8B9B7"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2009. </w:t>
      </w:r>
      <w:proofErr w:type="spellStart"/>
      <w:r w:rsidRPr="00BB0FFF">
        <w:rPr>
          <w:rFonts w:ascii="Times New Roman" w:eastAsia="Times New Roman" w:hAnsi="Times New Roman"/>
          <w:lang w:eastAsia="fi-FI"/>
        </w:rPr>
        <w:t>O~petaja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väärtuste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kandja</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vanhendajana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Väärtused</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väärtuskasvatus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valikud</w:t>
      </w:r>
      <w:proofErr w:type="spellEnd"/>
      <w:r w:rsidRPr="00BB0FFF">
        <w:rPr>
          <w:rFonts w:ascii="Times New Roman" w:eastAsia="Times New Roman" w:hAnsi="Times New Roman"/>
          <w:lang w:eastAsia="fi-FI"/>
        </w:rPr>
        <w:t xml:space="preserve"> ja </w:t>
      </w:r>
      <w:proofErr w:type="spellStart"/>
      <w:r w:rsidRPr="00BB0FFF">
        <w:rPr>
          <w:rFonts w:ascii="Times New Roman" w:eastAsia="Times New Roman" w:hAnsi="Times New Roman"/>
          <w:lang w:eastAsia="fi-FI"/>
        </w:rPr>
        <w:t>vo~imalused</w:t>
      </w:r>
      <w:proofErr w:type="spellEnd"/>
      <w:r w:rsidRPr="00BB0FFF">
        <w:rPr>
          <w:rFonts w:ascii="Times New Roman" w:eastAsia="Times New Roman" w:hAnsi="Times New Roman"/>
          <w:lang w:eastAsia="fi-FI"/>
        </w:rPr>
        <w:t xml:space="preserve"> 21. </w:t>
      </w:r>
      <w:proofErr w:type="spellStart"/>
      <w:r w:rsidRPr="00BB0FFF">
        <w:rPr>
          <w:rFonts w:ascii="Times New Roman" w:eastAsia="Times New Roman" w:hAnsi="Times New Roman"/>
          <w:lang w:eastAsia="fi-FI"/>
        </w:rPr>
        <w:t>sajandi</w:t>
      </w:r>
      <w:proofErr w:type="spellEnd"/>
      <w:r w:rsidRPr="00BB0FFF">
        <w:rPr>
          <w:rFonts w:ascii="Times New Roman" w:eastAsia="Times New Roman" w:hAnsi="Times New Roman"/>
          <w:lang w:eastAsia="fi-FI"/>
        </w:rPr>
        <w:t xml:space="preserve"> Eesti ja </w:t>
      </w:r>
      <w:proofErr w:type="spellStart"/>
      <w:r w:rsidRPr="00BB0FFF">
        <w:rPr>
          <w:rFonts w:ascii="Times New Roman" w:eastAsia="Times New Roman" w:hAnsi="Times New Roman"/>
          <w:lang w:eastAsia="fi-FI"/>
        </w:rPr>
        <w:t>Soome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koolis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koostajad</w:t>
      </w:r>
      <w:proofErr w:type="spellEnd"/>
      <w:r w:rsidRPr="00BB0FFF">
        <w:rPr>
          <w:rFonts w:ascii="Times New Roman" w:eastAsia="Times New Roman" w:hAnsi="Times New Roman"/>
          <w:lang w:eastAsia="fi-FI"/>
        </w:rPr>
        <w:t xml:space="preserve"> Margit </w:t>
      </w:r>
      <w:proofErr w:type="spellStart"/>
      <w:r w:rsidRPr="00BB0FFF">
        <w:rPr>
          <w:rFonts w:ascii="Times New Roman" w:eastAsia="Times New Roman" w:hAnsi="Times New Roman"/>
          <w:lang w:eastAsia="fi-FI"/>
        </w:rPr>
        <w:t>Sutrop</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Pille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Valk</w:t>
      </w:r>
      <w:proofErr w:type="spellEnd"/>
      <w:r w:rsidRPr="00BB0FFF">
        <w:rPr>
          <w:rFonts w:ascii="Times New Roman" w:eastAsia="Times New Roman" w:hAnsi="Times New Roman"/>
          <w:lang w:eastAsia="fi-FI"/>
        </w:rPr>
        <w:t xml:space="preserve">, Katrin </w:t>
      </w:r>
      <w:proofErr w:type="spellStart"/>
      <w:r w:rsidRPr="00BB0FFF">
        <w:rPr>
          <w:rFonts w:ascii="Times New Roman" w:eastAsia="Times New Roman" w:hAnsi="Times New Roman"/>
          <w:lang w:eastAsia="fi-FI"/>
        </w:rPr>
        <w:t>Velbaum</w:t>
      </w:r>
      <w:proofErr w:type="spellEnd"/>
      <w:r w:rsidRPr="00BB0FFF">
        <w:rPr>
          <w:rFonts w:ascii="Times New Roman" w:eastAsia="Times New Roman" w:hAnsi="Times New Roman"/>
          <w:lang w:eastAsia="fi-FI"/>
        </w:rPr>
        <w:t xml:space="preserve">. </w:t>
      </w:r>
      <w:proofErr w:type="gramStart"/>
      <w:r w:rsidRPr="00BB0FFF">
        <w:rPr>
          <w:rFonts w:ascii="Times New Roman" w:eastAsia="Times New Roman" w:hAnsi="Times New Roman"/>
          <w:lang w:val="en-GB" w:eastAsia="fi-FI"/>
        </w:rPr>
        <w:t>Tartu :</w:t>
      </w:r>
      <w:proofErr w:type="gramEnd"/>
      <w:r w:rsidRPr="00BB0FFF">
        <w:rPr>
          <w:rFonts w:ascii="Times New Roman" w:eastAsia="Times New Roman" w:hAnsi="Times New Roman"/>
          <w:lang w:val="en-GB" w:eastAsia="fi-FI"/>
        </w:rPr>
        <w:t xml:space="preserve"> Tartu </w:t>
      </w:r>
      <w:proofErr w:type="spellStart"/>
      <w:r w:rsidRPr="00BB0FFF">
        <w:rPr>
          <w:rFonts w:ascii="Times New Roman" w:eastAsia="Times New Roman" w:hAnsi="Times New Roman"/>
          <w:lang w:val="en-GB" w:eastAsia="fi-FI"/>
        </w:rPr>
        <w:t>U¨likooli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eetikakeskus</w:t>
      </w:r>
      <w:proofErr w:type="spellEnd"/>
      <w:r w:rsidRPr="00BB0FFF">
        <w:rPr>
          <w:rFonts w:ascii="Times New Roman" w:eastAsia="Times New Roman" w:hAnsi="Times New Roman"/>
          <w:lang w:val="en-GB" w:eastAsia="fi-FI"/>
        </w:rPr>
        <w:t>, 2009. s. 27-49.</w:t>
      </w:r>
    </w:p>
    <w:p w14:paraId="5B299911"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Advancing </w:t>
      </w:r>
      <w:proofErr w:type="spellStart"/>
      <w:r w:rsidRPr="00BB0FFF">
        <w:rPr>
          <w:rFonts w:ascii="Times New Roman" w:eastAsia="Times New Roman" w:hAnsi="Times New Roman"/>
          <w:lang w:val="en-GB" w:eastAsia="fi-FI"/>
        </w:rPr>
        <w:t>reserach</w:t>
      </w:r>
      <w:proofErr w:type="spellEnd"/>
      <w:r w:rsidRPr="00BB0FFF">
        <w:rPr>
          <w:rFonts w:ascii="Times New Roman" w:eastAsia="Times New Roman" w:hAnsi="Times New Roman"/>
          <w:lang w:val="en-GB" w:eastAsia="fi-FI"/>
        </w:rPr>
        <w:t xml:space="preserve"> into and during teacher education. Teacher education policy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a voice of higher education institutions, Brian Hudson and Pavel </w:t>
      </w:r>
      <w:proofErr w:type="spellStart"/>
      <w:r w:rsidRPr="00BB0FFF">
        <w:rPr>
          <w:rFonts w:ascii="Times New Roman" w:eastAsia="Times New Roman" w:hAnsi="Times New Roman"/>
          <w:lang w:val="en-GB" w:eastAsia="fi-FI"/>
        </w:rPr>
        <w:t>Zgaga</w:t>
      </w:r>
      <w:proofErr w:type="spellEnd"/>
      <w:r w:rsidRPr="00BB0FFF">
        <w:rPr>
          <w:rFonts w:ascii="Times New Roman" w:eastAsia="Times New Roman" w:hAnsi="Times New Roman"/>
          <w:lang w:val="en-GB" w:eastAsia="fi-FI"/>
        </w:rPr>
        <w:t xml:space="preserve"> (Eds.). University of </w:t>
      </w:r>
      <w:proofErr w:type="spellStart"/>
      <w:r w:rsidRPr="00BB0FFF">
        <w:rPr>
          <w:rFonts w:ascii="Times New Roman" w:eastAsia="Times New Roman" w:hAnsi="Times New Roman"/>
          <w:lang w:val="en-GB" w:eastAsia="fi-FI"/>
        </w:rPr>
        <w:t>Umeå</w:t>
      </w:r>
      <w:proofErr w:type="spellEnd"/>
      <w:r w:rsidRPr="00BB0FFF">
        <w:rPr>
          <w:rFonts w:ascii="Times New Roman" w:eastAsia="Times New Roman" w:hAnsi="Times New Roman"/>
          <w:lang w:val="en-GB" w:eastAsia="fi-FI"/>
        </w:rPr>
        <w:t>, Faculty of Teacher Education, pp. 183-208.</w:t>
      </w:r>
    </w:p>
    <w:p w14:paraId="65E1F71E"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2008. </w:t>
      </w:r>
      <w:proofErr w:type="gramStart"/>
      <w:r w:rsidRPr="00BB0FFF">
        <w:rPr>
          <w:rFonts w:ascii="Times New Roman" w:eastAsia="Times New Roman" w:hAnsi="Times New Roman"/>
          <w:lang w:val="en-GB" w:eastAsia="fi-FI"/>
        </w:rPr>
        <w:t>Universities and lifelong learning in Finland.</w:t>
      </w:r>
      <w:proofErr w:type="gramEnd"/>
      <w:r w:rsidRPr="00BB0FFF">
        <w:rPr>
          <w:rFonts w:ascii="Times New Roman" w:eastAsia="Times New Roman" w:hAnsi="Times New Roman"/>
          <w:lang w:val="en-GB" w:eastAsia="fi-FI"/>
        </w:rPr>
        <w:t xml:space="preserve"> 2EUA Bologna </w:t>
      </w:r>
      <w:proofErr w:type="gramStart"/>
      <w:r w:rsidRPr="00BB0FFF">
        <w:rPr>
          <w:rFonts w:ascii="Times New Roman" w:eastAsia="Times New Roman" w:hAnsi="Times New Roman"/>
          <w:lang w:val="en-GB" w:eastAsia="fi-FI"/>
        </w:rPr>
        <w:t>handbook :</w:t>
      </w:r>
      <w:proofErr w:type="gramEnd"/>
      <w:r w:rsidRPr="00BB0FFF">
        <w:rPr>
          <w:rFonts w:ascii="Times New Roman" w:eastAsia="Times New Roman" w:hAnsi="Times New Roman"/>
          <w:lang w:val="en-GB" w:eastAsia="fi-FI"/>
        </w:rPr>
        <w:t xml:space="preserve"> supplement 8 B-D, Eric </w:t>
      </w:r>
      <w:proofErr w:type="spellStart"/>
      <w:r w:rsidRPr="00BB0FFF">
        <w:rPr>
          <w:rFonts w:ascii="Times New Roman" w:eastAsia="Times New Roman" w:hAnsi="Times New Roman"/>
          <w:lang w:val="en-GB" w:eastAsia="fi-FI"/>
        </w:rPr>
        <w:t>Froment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Ju¨rgen</w:t>
      </w:r>
      <w:proofErr w:type="spellEnd"/>
      <w:r w:rsidRPr="00BB0FFF">
        <w:rPr>
          <w:rFonts w:ascii="Times New Roman" w:eastAsia="Times New Roman" w:hAnsi="Times New Roman"/>
          <w:lang w:val="en-GB" w:eastAsia="fi-FI"/>
        </w:rPr>
        <w:t xml:space="preserve"> Kohler &amp; Lewis Purser &amp; Lesley Wilson (Eds.). - Berlin: </w:t>
      </w:r>
      <w:proofErr w:type="spellStart"/>
      <w:r w:rsidRPr="00BB0FFF">
        <w:rPr>
          <w:rFonts w:ascii="Times New Roman" w:eastAsia="Times New Roman" w:hAnsi="Times New Roman"/>
          <w:lang w:val="en-GB" w:eastAsia="fi-FI"/>
        </w:rPr>
        <w:t>Raabe</w:t>
      </w:r>
      <w:proofErr w:type="spellEnd"/>
      <w:r w:rsidRPr="00BB0FFF">
        <w:rPr>
          <w:rFonts w:ascii="Times New Roman" w:eastAsia="Times New Roman" w:hAnsi="Times New Roman"/>
          <w:lang w:val="en-GB" w:eastAsia="fi-FI"/>
        </w:rPr>
        <w:t xml:space="preserve">, pp. 1-12. </w:t>
      </w:r>
    </w:p>
    <w:p w14:paraId="28D220DA"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2007.</w:t>
      </w:r>
      <w:proofErr w:type="gramEnd"/>
      <w:r w:rsidRPr="00BB0FFF">
        <w:rPr>
          <w:rFonts w:ascii="Times New Roman" w:eastAsia="Times New Roman" w:hAnsi="Times New Roman"/>
          <w:lang w:val="en-GB" w:eastAsia="fi-FI"/>
        </w:rPr>
        <w:t xml:space="preserve"> Introduction. In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w:t>
      </w:r>
      <w:proofErr w:type="spellStart"/>
      <w:r w:rsidRPr="00BB0FFF">
        <w:rPr>
          <w:rFonts w:ascii="Times New Roman" w:eastAsia="Times New Roman" w:hAnsi="Times New Roman"/>
          <w:lang w:val="en-GB" w:eastAsia="fi-FI"/>
        </w:rPr>
        <w:t>Ritva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Hannele</w:t>
      </w:r>
      <w:proofErr w:type="spellEnd"/>
      <w:r w:rsidRPr="00BB0FFF">
        <w:rPr>
          <w:rFonts w:ascii="Times New Roman" w:eastAsia="Times New Roman" w:hAnsi="Times New Roman"/>
          <w:lang w:val="en-GB" w:eastAsia="fi-FI"/>
        </w:rPr>
        <w:t xml:space="preserve"> Niemi (eds.). - Frankfurt am Main: Peter Lang. The whole book has been TRANSLATED also in Korean (2010).</w:t>
      </w:r>
    </w:p>
    <w:p w14:paraId="204314B4"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gramStart"/>
      <w:r w:rsidRPr="00BB0FFF">
        <w:rPr>
          <w:rFonts w:ascii="Times New Roman" w:eastAsia="Times New Roman" w:hAnsi="Times New Roman"/>
          <w:lang w:val="en-GB" w:eastAsia="fi-FI"/>
        </w:rPr>
        <w:t>Life as Learning - a Finnish national research programme.</w:t>
      </w:r>
      <w:proofErr w:type="gramEnd"/>
      <w:r w:rsidRPr="00BB0FFF">
        <w:rPr>
          <w:rFonts w:ascii="Times New Roman" w:eastAsia="Times New Roman" w:hAnsi="Times New Roman"/>
          <w:lang w:val="en-GB" w:eastAsia="fi-FI"/>
        </w:rPr>
        <w:t xml:space="preserve"> In Evidence in education: linking research and policy. </w:t>
      </w:r>
      <w:proofErr w:type="gramStart"/>
      <w:r w:rsidRPr="00BB0FFF">
        <w:rPr>
          <w:rFonts w:ascii="Times New Roman" w:eastAsia="Times New Roman" w:hAnsi="Times New Roman"/>
          <w:lang w:val="en-GB" w:eastAsia="fi-FI"/>
        </w:rPr>
        <w:t>Paris :</w:t>
      </w:r>
      <w:proofErr w:type="gramEnd"/>
      <w:r w:rsidRPr="00BB0FFF">
        <w:rPr>
          <w:rFonts w:ascii="Times New Roman" w:eastAsia="Times New Roman" w:hAnsi="Times New Roman"/>
          <w:lang w:val="en-GB" w:eastAsia="fi-FI"/>
        </w:rPr>
        <w:t xml:space="preserve"> OECD 2007 (Knowledge management)., pp. 117-124. </w:t>
      </w:r>
    </w:p>
    <w:p w14:paraId="487DF822" w14:textId="25103C2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2007. </w:t>
      </w:r>
      <w:proofErr w:type="spellStart"/>
      <w:proofErr w:type="gramStart"/>
      <w:r w:rsidRPr="00BB0FFF">
        <w:rPr>
          <w:rFonts w:ascii="Times New Roman" w:eastAsia="Times New Roman" w:hAnsi="Times New Roman"/>
          <w:lang w:val="en-GB" w:eastAsia="fi-FI"/>
        </w:rPr>
        <w:t>Aktivno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ucenje</w:t>
      </w:r>
      <w:proofErr w:type="spellEnd"/>
      <w:r w:rsidRPr="00BB0FFF">
        <w:rPr>
          <w:rFonts w:ascii="Times New Roman" w:eastAsia="Times New Roman" w:hAnsi="Times New Roman"/>
          <w:lang w:val="en-GB" w:eastAsia="fi-FI"/>
        </w:rPr>
        <w:t xml:space="preserve"> - </w:t>
      </w:r>
      <w:proofErr w:type="spellStart"/>
      <w:r w:rsidRPr="00BB0FFF">
        <w:rPr>
          <w:rFonts w:ascii="Times New Roman" w:eastAsia="Times New Roman" w:hAnsi="Times New Roman"/>
          <w:lang w:val="en-GB" w:eastAsia="fi-FI"/>
        </w:rPr>
        <w:t>kulturna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sprememba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potrebna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vizobraževanju</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uciteljev</w:t>
      </w:r>
      <w:proofErr w:type="spellEnd"/>
      <w:r w:rsidRPr="00BB0FFF">
        <w:rPr>
          <w:rFonts w:ascii="Times New Roman" w:eastAsia="Times New Roman" w:hAnsi="Times New Roman"/>
          <w:lang w:val="en-GB" w:eastAsia="fi-FI"/>
        </w:rPr>
        <w:t xml:space="preserve"> in v </w:t>
      </w:r>
      <w:proofErr w:type="spellStart"/>
      <w:r w:rsidRPr="00BB0FFF">
        <w:rPr>
          <w:rFonts w:ascii="Times New Roman" w:eastAsia="Times New Roman" w:hAnsi="Times New Roman"/>
          <w:lang w:val="en-GB" w:eastAsia="fi-FI"/>
        </w:rPr>
        <w:t>šolah</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Prispevki</w:t>
      </w:r>
      <w:proofErr w:type="spellEnd"/>
      <w:r w:rsidRPr="00BB0FFF">
        <w:rPr>
          <w:rFonts w:ascii="Times New Roman" w:eastAsia="Times New Roman" w:hAnsi="Times New Roman"/>
          <w:lang w:val="en-GB" w:eastAsia="fi-FI"/>
        </w:rPr>
        <w:t xml:space="preserve"> k </w:t>
      </w:r>
      <w:proofErr w:type="spellStart"/>
      <w:r w:rsidRPr="00BB0FFF">
        <w:rPr>
          <w:rFonts w:ascii="Times New Roman" w:eastAsia="Times New Roman" w:hAnsi="Times New Roman"/>
          <w:lang w:val="en-GB" w:eastAsia="fi-FI"/>
        </w:rPr>
        <w:t>posodobitvi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študijskih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programov</w:t>
      </w:r>
      <w:proofErr w:type="spellEnd"/>
      <w:r w:rsidRPr="00BB0FFF">
        <w:rPr>
          <w:rFonts w:ascii="Times New Roman" w:eastAsia="Times New Roman" w:hAnsi="Times New Roman"/>
          <w:lang w:val="en-GB" w:eastAsia="fi-FI"/>
        </w:rPr>
        <w:t xml:space="preserve"> II / </w:t>
      </w:r>
      <w:proofErr w:type="spellStart"/>
      <w:r w:rsidRPr="00BB0FFF">
        <w:rPr>
          <w:rFonts w:ascii="Times New Roman" w:eastAsia="Times New Roman" w:hAnsi="Times New Roman"/>
          <w:lang w:val="en-GB" w:eastAsia="fi-FI"/>
        </w:rPr>
        <w:t>uredila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Tatjana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Devjak</w:t>
      </w:r>
      <w:proofErr w:type="spellEnd"/>
      <w:r w:rsidRPr="00BB0FFF">
        <w:rPr>
          <w:rFonts w:ascii="Times New Roman" w:eastAsia="Times New Roman" w:hAnsi="Times New Roman"/>
          <w:lang w:val="en-GB" w:eastAsia="fi-FI"/>
        </w:rPr>
        <w:t xml:space="preserve"> in Pavel </w:t>
      </w:r>
      <w:proofErr w:type="spellStart"/>
      <w:r w:rsidRPr="00BB0FFF">
        <w:rPr>
          <w:rFonts w:ascii="Times New Roman" w:eastAsia="Times New Roman" w:hAnsi="Times New Roman"/>
          <w:lang w:val="en-GB" w:eastAsia="fi-FI"/>
        </w:rPr>
        <w:t>Zgaga</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 Ljubljana: </w:t>
      </w:r>
      <w:proofErr w:type="spellStart"/>
      <w:r w:rsidRPr="00BB0FFF">
        <w:rPr>
          <w:rFonts w:ascii="Times New Roman" w:eastAsia="Times New Roman" w:hAnsi="Times New Roman"/>
          <w:lang w:val="en-GB" w:eastAsia="fi-FI"/>
        </w:rPr>
        <w:t>Univerza</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Ljubjani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Pedagoška</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f</w:t>
      </w:r>
      <w:r w:rsidR="00011D2E">
        <w:rPr>
          <w:rFonts w:ascii="Times New Roman" w:eastAsia="Times New Roman" w:hAnsi="Times New Roman"/>
          <w:lang w:val="en-GB" w:eastAsia="fi-FI"/>
        </w:rPr>
        <w:t>akulteta</w:t>
      </w:r>
      <w:proofErr w:type="spellEnd"/>
      <w:r w:rsidR="00011D2E">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pp. 62-90.</w:t>
      </w:r>
    </w:p>
    <w:p w14:paraId="23A519C7" w14:textId="7AE00705" w:rsidR="00A928CD" w:rsidRPr="00BB0FFF" w:rsidRDefault="00A928CD" w:rsidP="00A928CD">
      <w:pPr>
        <w:spacing w:before="100" w:beforeAutospacing="1" w:after="100" w:afterAutospacing="1" w:line="240" w:lineRule="auto"/>
        <w:rPr>
          <w:rFonts w:ascii="Times New Roman" w:eastAsia="Times New Roman" w:hAnsi="Times New Roman"/>
          <w:lang w:val="sv-SE" w:eastAsia="fi-FI"/>
        </w:rPr>
      </w:pPr>
      <w:r w:rsidRPr="00BB0FFF">
        <w:rPr>
          <w:rFonts w:ascii="Times New Roman" w:eastAsia="Times New Roman" w:hAnsi="Times New Roman"/>
          <w:lang w:val="sv-SE" w:eastAsia="fi-FI"/>
        </w:rPr>
        <w:t xml:space="preserve">Niemi, H. 2006. Den finska forskningsorienterade lärarutbildningen - riktlinjer för utvecklingen från 1970-talet till Bolognaprocessen. I </w:t>
      </w:r>
      <w:proofErr w:type="spellStart"/>
      <w:r w:rsidRPr="00BB0FFF">
        <w:rPr>
          <w:rFonts w:ascii="Times New Roman" w:eastAsia="Times New Roman" w:hAnsi="Times New Roman"/>
          <w:lang w:val="sv-SE" w:eastAsia="fi-FI"/>
        </w:rPr>
        <w:t>Læreruddannelsen</w:t>
      </w:r>
      <w:proofErr w:type="spellEnd"/>
      <w:r w:rsidRPr="00BB0FFF">
        <w:rPr>
          <w:rFonts w:ascii="Times New Roman" w:eastAsia="Times New Roman" w:hAnsi="Times New Roman"/>
          <w:lang w:val="sv-SE" w:eastAsia="fi-FI"/>
        </w:rPr>
        <w:t xml:space="preserve"> i Norden. København: </w:t>
      </w:r>
      <w:proofErr w:type="spellStart"/>
      <w:r w:rsidRPr="00BB0FFF">
        <w:rPr>
          <w:rFonts w:ascii="Times New Roman" w:eastAsia="Times New Roman" w:hAnsi="Times New Roman"/>
          <w:lang w:val="sv-SE" w:eastAsia="fi-FI"/>
        </w:rPr>
        <w:t>Forlaget</w:t>
      </w:r>
      <w:proofErr w:type="spellEnd"/>
      <w:r w:rsidRPr="00BB0FFF">
        <w:rPr>
          <w:rFonts w:ascii="Times New Roman" w:eastAsia="Times New Roman" w:hAnsi="Times New Roman"/>
          <w:lang w:val="sv-SE" w:eastAsia="fi-FI"/>
        </w:rPr>
        <w:t xml:space="preserve"> UP - Unge </w:t>
      </w:r>
      <w:proofErr w:type="spellStart"/>
      <w:r w:rsidRPr="00BB0FFF">
        <w:rPr>
          <w:rFonts w:ascii="Times New Roman" w:eastAsia="Times New Roman" w:hAnsi="Times New Roman"/>
          <w:lang w:val="sv-SE" w:eastAsia="fi-FI"/>
        </w:rPr>
        <w:t>Pædagoger</w:t>
      </w:r>
      <w:proofErr w:type="spellEnd"/>
      <w:r w:rsidRPr="00BB0FFF">
        <w:rPr>
          <w:rFonts w:ascii="Times New Roman" w:eastAsia="Times New Roman" w:hAnsi="Times New Roman"/>
          <w:lang w:val="sv-SE" w:eastAsia="fi-FI"/>
        </w:rPr>
        <w:t xml:space="preserve">, </w:t>
      </w:r>
      <w:proofErr w:type="spellStart"/>
      <w:r w:rsidR="00011D2E">
        <w:rPr>
          <w:rFonts w:ascii="Times New Roman" w:eastAsia="Times New Roman" w:hAnsi="Times New Roman"/>
          <w:lang w:val="sv-SE" w:eastAsia="fi-FI"/>
        </w:rPr>
        <w:t>pp</w:t>
      </w:r>
      <w:proofErr w:type="spellEnd"/>
      <w:r w:rsidR="00011D2E">
        <w:rPr>
          <w:rFonts w:ascii="Times New Roman" w:eastAsia="Times New Roman" w:hAnsi="Times New Roman"/>
          <w:lang w:val="sv-SE" w:eastAsia="fi-FI"/>
        </w:rPr>
        <w:t xml:space="preserve">. </w:t>
      </w:r>
      <w:r w:rsidRPr="00BB0FFF">
        <w:rPr>
          <w:rFonts w:ascii="Times New Roman" w:eastAsia="Times New Roman" w:hAnsi="Times New Roman"/>
          <w:lang w:val="sv-SE" w:eastAsia="fi-FI"/>
        </w:rPr>
        <w:t xml:space="preserve">33–50 </w:t>
      </w:r>
    </w:p>
    <w:p w14:paraId="0FDAB093" w14:textId="7F7A31C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sv-SE" w:eastAsia="fi-FI"/>
        </w:rPr>
        <w:t xml:space="preserve">Niemi, H. 2006. </w:t>
      </w:r>
      <w:proofErr w:type="gramStart"/>
      <w:r w:rsidRPr="00BB0FFF">
        <w:rPr>
          <w:rFonts w:ascii="Times New Roman" w:eastAsia="Times New Roman" w:hAnsi="Times New Roman"/>
          <w:lang w:val="en-GB" w:eastAsia="fi-FI"/>
        </w:rPr>
        <w:t>Identity formation and religious education - meeting the challenge for a meaningful life.</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K. (Ed.) Religion, spirituality and identity. </w:t>
      </w:r>
      <w:proofErr w:type="gramStart"/>
      <w:r w:rsidRPr="00BB0FFF">
        <w:rPr>
          <w:rFonts w:ascii="Times New Roman" w:eastAsia="Times New Roman" w:hAnsi="Times New Roman"/>
          <w:lang w:val="en-GB" w:eastAsia="fi-FI"/>
        </w:rPr>
        <w:t>Bern :</w:t>
      </w:r>
      <w:proofErr w:type="gramEnd"/>
      <w:r w:rsidRPr="00BB0FFF">
        <w:rPr>
          <w:rFonts w:ascii="Times New Roman" w:eastAsia="Times New Roman" w:hAnsi="Times New Roman"/>
          <w:lang w:val="en-GB" w:eastAsia="fi-FI"/>
        </w:rPr>
        <w:t xml:space="preserve"> Peter Lang,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27–44. </w:t>
      </w:r>
    </w:p>
    <w:p w14:paraId="53B4C39B" w14:textId="0DD41C3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lastRenderedPageBreak/>
        <w:t xml:space="preserve">Niemi, H. &amp;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2006. </w:t>
      </w:r>
      <w:r w:rsidRPr="00BB0FFF">
        <w:rPr>
          <w:rFonts w:ascii="Times New Roman" w:eastAsia="Times New Roman" w:hAnsi="Times New Roman"/>
          <w:lang w:val="en-GB" w:eastAsia="fi-FI"/>
        </w:rPr>
        <w:t xml:space="preserve">In the front of the Bologna process: thirty years of research-based teacher education in Finland. In </w:t>
      </w:r>
      <w:proofErr w:type="spellStart"/>
      <w:r w:rsidRPr="00BB0FFF">
        <w:rPr>
          <w:rFonts w:ascii="Times New Roman" w:eastAsia="Times New Roman" w:hAnsi="Times New Roman"/>
          <w:lang w:val="en-GB" w:eastAsia="fi-FI"/>
        </w:rPr>
        <w:t>Posodobitev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študijskih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programovv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mednarodnem</w:t>
      </w:r>
      <w:proofErr w:type="spellEnd"/>
      <w:r w:rsidRPr="00BB0FFF">
        <w:rPr>
          <w:rFonts w:ascii="Times New Roman" w:eastAsia="Times New Roman" w:hAnsi="Times New Roman"/>
          <w:lang w:val="en-GB" w:eastAsia="fi-FI"/>
        </w:rPr>
        <w:t xml:space="preserve"> </w:t>
      </w:r>
      <w:proofErr w:type="spellStart"/>
      <w:proofErr w:type="gramStart"/>
      <w:r w:rsidRPr="00BB0FFF">
        <w:rPr>
          <w:rFonts w:ascii="Times New Roman" w:eastAsia="Times New Roman" w:hAnsi="Times New Roman"/>
          <w:lang w:val="en-GB" w:eastAsia="fi-FI"/>
        </w:rPr>
        <w:t>kontekstu</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Modernization of study programmes in teachers' education in an international context. - </w:t>
      </w:r>
      <w:proofErr w:type="gramStart"/>
      <w:r w:rsidRPr="00BB0FFF">
        <w:rPr>
          <w:rFonts w:ascii="Times New Roman" w:eastAsia="Times New Roman" w:hAnsi="Times New Roman"/>
          <w:lang w:val="en-GB" w:eastAsia="fi-FI"/>
        </w:rPr>
        <w:t>Ljubljana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Univerza</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Ljubljani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Pedagoška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fakulteta</w:t>
      </w:r>
      <w:proofErr w:type="spellEnd"/>
      <w:r w:rsidRPr="00BB0FFF">
        <w:rPr>
          <w:rFonts w:ascii="Times New Roman" w:eastAsia="Times New Roman" w:hAnsi="Times New Roman"/>
          <w:lang w:val="en-GB" w:eastAsia="fi-FI"/>
        </w:rPr>
        <w:t xml:space="preserve"> 2006,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50–69. </w:t>
      </w:r>
    </w:p>
    <w:p w14:paraId="58C0E0BB" w14:textId="548D625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&amp; Niemi, H. 2006. </w:t>
      </w:r>
      <w:proofErr w:type="gramStart"/>
      <w:r w:rsidRPr="00BB0FFF">
        <w:rPr>
          <w:rFonts w:ascii="Times New Roman" w:eastAsia="Times New Roman" w:hAnsi="Times New Roman"/>
          <w:lang w:val="en-GB" w:eastAsia="fi-FI"/>
        </w:rPr>
        <w:t>Introduction to the Finnish education system and teachers' work.</w:t>
      </w:r>
      <w:proofErr w:type="gramEnd"/>
      <w:r w:rsidRPr="00BB0FFF">
        <w:rPr>
          <w:rFonts w:ascii="Times New Roman" w:eastAsia="Times New Roman" w:hAnsi="Times New Roman"/>
          <w:lang w:val="en-GB" w:eastAsia="fi-FI"/>
        </w:rPr>
        <w:t xml:space="preserve"> In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Niemi</w:t>
      </w:r>
      <w:proofErr w:type="spellEnd"/>
      <w:r w:rsidRPr="00BB0FFF">
        <w:rPr>
          <w:rFonts w:ascii="Times New Roman" w:eastAsia="Times New Roman" w:hAnsi="Times New Roman"/>
          <w:lang w:val="en-GB" w:eastAsia="fi-FI"/>
        </w:rPr>
        <w:t xml:space="preserve">, H. (Eds.) Research-based teacher education in Finland - reflections by Finnish teacher educators. Turku: Finnish Educational Research Association, 7–13. The whole book has been TRANSLATED also in Japanese (2008) and </w:t>
      </w:r>
      <w:r w:rsidR="006A09A3">
        <w:rPr>
          <w:rFonts w:ascii="Times New Roman" w:eastAsia="Times New Roman" w:hAnsi="Times New Roman"/>
          <w:lang w:val="en-GB" w:eastAsia="fi-FI"/>
        </w:rPr>
        <w:t>Spanish</w:t>
      </w:r>
      <w:r w:rsidRPr="00BB0FFF">
        <w:rPr>
          <w:rFonts w:ascii="Times New Roman" w:eastAsia="Times New Roman" w:hAnsi="Times New Roman"/>
          <w:lang w:val="en-GB" w:eastAsia="fi-FI"/>
        </w:rPr>
        <w:t>.</w:t>
      </w:r>
    </w:p>
    <w:p w14:paraId="7A7A5473" w14:textId="378D0757"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val="en-GB" w:eastAsia="fi-FI"/>
        </w:rPr>
        <w:t xml:space="preserve">Niemi, H. &amp; </w:t>
      </w:r>
      <w:proofErr w:type="spellStart"/>
      <w:r>
        <w:rPr>
          <w:rFonts w:ascii="Times New Roman" w:eastAsia="Times New Roman" w:hAnsi="Times New Roman"/>
          <w:lang w:val="en-GB" w:eastAsia="fi-FI"/>
        </w:rPr>
        <w:t>Jakku-Sihvonen</w:t>
      </w:r>
      <w:proofErr w:type="spellEnd"/>
      <w:r>
        <w:rPr>
          <w:rFonts w:ascii="Times New Roman" w:eastAsia="Times New Roman" w:hAnsi="Times New Roman"/>
          <w:lang w:val="en-GB" w:eastAsia="fi-FI"/>
        </w:rPr>
        <w:t>, R. 2006.</w:t>
      </w:r>
      <w:r w:rsidR="00A928CD" w:rsidRPr="00BB0FFF">
        <w:rPr>
          <w:rFonts w:ascii="Times New Roman" w:eastAsia="Times New Roman" w:hAnsi="Times New Roman"/>
          <w:lang w:val="en-GB" w:eastAsia="fi-FI"/>
        </w:rPr>
        <w:t xml:space="preserve"> Research-based teacher education. In </w:t>
      </w:r>
      <w:proofErr w:type="spellStart"/>
      <w:r w:rsidR="00A928CD" w:rsidRPr="00BB0FFF">
        <w:rPr>
          <w:rFonts w:ascii="Times New Roman" w:eastAsia="Times New Roman" w:hAnsi="Times New Roman"/>
          <w:lang w:val="en-GB" w:eastAsia="fi-FI"/>
        </w:rPr>
        <w:t>Jakku-Sihvonen</w:t>
      </w:r>
      <w:proofErr w:type="spellEnd"/>
      <w:r w:rsidR="00A928CD" w:rsidRPr="00BB0FFF">
        <w:rPr>
          <w:rFonts w:ascii="Times New Roman" w:eastAsia="Times New Roman" w:hAnsi="Times New Roman"/>
          <w:lang w:val="en-GB" w:eastAsia="fi-FI"/>
        </w:rPr>
        <w:t xml:space="preserve"> &amp; </w:t>
      </w:r>
      <w:proofErr w:type="spellStart"/>
      <w:r w:rsidR="00A928CD" w:rsidRPr="00BB0FFF">
        <w:rPr>
          <w:rFonts w:ascii="Times New Roman" w:eastAsia="Times New Roman" w:hAnsi="Times New Roman"/>
          <w:lang w:val="en-GB" w:eastAsia="fi-FI"/>
        </w:rPr>
        <w:t>Niemi</w:t>
      </w:r>
      <w:proofErr w:type="spellEnd"/>
      <w:r w:rsidR="00A928CD" w:rsidRPr="00BB0FFF">
        <w:rPr>
          <w:rFonts w:ascii="Times New Roman" w:eastAsia="Times New Roman" w:hAnsi="Times New Roman"/>
          <w:lang w:val="en-GB" w:eastAsia="fi-FI"/>
        </w:rPr>
        <w:t xml:space="preserve">, H. (Eds.) Research-based teacher education in Finland - reflections by Finnish teacher educators. Turku: Finnish Educational Research Association, 31-50. The whole book has been TRANSLATED also in Japanese </w:t>
      </w:r>
      <w:r w:rsidR="00011D2E">
        <w:rPr>
          <w:rFonts w:ascii="Times New Roman" w:eastAsia="Times New Roman" w:hAnsi="Times New Roman"/>
          <w:lang w:val="en-GB" w:eastAsia="fi-FI"/>
        </w:rPr>
        <w:t>(2008) and Spanish</w:t>
      </w:r>
      <w:r w:rsidR="00A928CD" w:rsidRPr="00BB0FFF">
        <w:rPr>
          <w:rFonts w:ascii="Times New Roman" w:eastAsia="Times New Roman" w:hAnsi="Times New Roman"/>
          <w:lang w:val="en-GB" w:eastAsia="fi-FI"/>
        </w:rPr>
        <w:t xml:space="preserve">. </w:t>
      </w:r>
    </w:p>
    <w:p w14:paraId="4206BCE8" w14:textId="7465BA04"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Ristimäki, E. &amp; Niemi, H. &amp; </w:t>
      </w:r>
      <w:proofErr w:type="spellStart"/>
      <w:r w:rsidRPr="00BB0FFF">
        <w:rPr>
          <w:rFonts w:ascii="Times New Roman" w:eastAsia="Times New Roman" w:hAnsi="Times New Roman"/>
          <w:lang w:eastAsia="fi-FI"/>
        </w:rPr>
        <w:t>Tissari</w:t>
      </w:r>
      <w:proofErr w:type="spellEnd"/>
      <w:r w:rsidRPr="00BB0FFF">
        <w:rPr>
          <w:rFonts w:ascii="Times New Roman" w:eastAsia="Times New Roman" w:hAnsi="Times New Roman"/>
          <w:lang w:eastAsia="fi-FI"/>
        </w:rPr>
        <w:t xml:space="preserve">, V. &amp; Mikkola, A. </w:t>
      </w:r>
      <w:proofErr w:type="spellStart"/>
      <w:r w:rsidRPr="00BB0FFF">
        <w:rPr>
          <w:rFonts w:ascii="Times New Roman" w:eastAsia="Times New Roman" w:hAnsi="Times New Roman"/>
          <w:lang w:eastAsia="fi-FI"/>
        </w:rPr>
        <w:t>Jakku-Sihvonen</w:t>
      </w:r>
      <w:proofErr w:type="spellEnd"/>
      <w:r w:rsidRPr="00BB0FFF">
        <w:rPr>
          <w:rFonts w:ascii="Times New Roman" w:eastAsia="Times New Roman" w:hAnsi="Times New Roman"/>
          <w:lang w:eastAsia="fi-FI"/>
        </w:rPr>
        <w:t xml:space="preserve">, R. 2006. </w:t>
      </w:r>
      <w:r w:rsidRPr="00BB0FFF">
        <w:rPr>
          <w:rFonts w:ascii="Times New Roman" w:eastAsia="Times New Roman" w:hAnsi="Times New Roman"/>
          <w:lang w:val="en-GB" w:eastAsia="fi-FI"/>
        </w:rPr>
        <w:t xml:space="preserve">Promoting the pedagogical use of ICT in Finnish universities and teacher education programmes In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Niemi</w:t>
      </w:r>
      <w:proofErr w:type="spellEnd"/>
      <w:r w:rsidRPr="00BB0FFF">
        <w:rPr>
          <w:rFonts w:ascii="Times New Roman" w:eastAsia="Times New Roman" w:hAnsi="Times New Roman"/>
          <w:lang w:val="en-GB" w:eastAsia="fi-FI"/>
        </w:rPr>
        <w:t>, H. (Eds.) Research-based teacher education in Finland - reflections by Finnish teacher educators. Turku: Finnish Educational Research Association, 123–150. The whole book has been TRANSLATED also in Japanese (2008) and Spanish</w:t>
      </w:r>
      <w:r w:rsidR="00011D2E">
        <w:rPr>
          <w:rFonts w:ascii="Times New Roman" w:eastAsia="Times New Roman" w:hAnsi="Times New Roman"/>
          <w:lang w:val="en-GB" w:eastAsia="fi-FI"/>
        </w:rPr>
        <w:t>.</w:t>
      </w:r>
      <w:r w:rsidRPr="00BB0FFF">
        <w:rPr>
          <w:rFonts w:ascii="Times New Roman" w:eastAsia="Times New Roman" w:hAnsi="Times New Roman"/>
          <w:lang w:val="en-GB" w:eastAsia="fi-FI"/>
        </w:rPr>
        <w:t xml:space="preserve"> </w:t>
      </w:r>
    </w:p>
    <w:p w14:paraId="1789F74F"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xml:space="preserve">, R. 2005 </w:t>
      </w:r>
      <w:proofErr w:type="spellStart"/>
      <w:r w:rsidRPr="00BB0FFF">
        <w:rPr>
          <w:rFonts w:ascii="Times New Roman" w:eastAsia="Times New Roman" w:hAnsi="Times New Roman"/>
          <w:lang w:val="en-GB" w:eastAsia="fi-FI"/>
        </w:rPr>
        <w:t>Megelözve</w:t>
      </w:r>
      <w:proofErr w:type="spellEnd"/>
      <w:r w:rsidRPr="00BB0FFF">
        <w:rPr>
          <w:rFonts w:ascii="Times New Roman" w:eastAsia="Times New Roman" w:hAnsi="Times New Roman"/>
          <w:lang w:val="en-GB" w:eastAsia="fi-FI"/>
        </w:rPr>
        <w:t xml:space="preserve"> a Bologna </w:t>
      </w:r>
      <w:proofErr w:type="spellStart"/>
      <w:r w:rsidRPr="00BB0FFF">
        <w:rPr>
          <w:rFonts w:ascii="Times New Roman" w:eastAsia="Times New Roman" w:hAnsi="Times New Roman"/>
          <w:lang w:val="en-GB" w:eastAsia="fi-FI"/>
        </w:rPr>
        <w:t>folyamatot</w:t>
      </w:r>
      <w:proofErr w:type="spellEnd"/>
      <w:r w:rsidRPr="00BB0FFF">
        <w:rPr>
          <w:rFonts w:ascii="Times New Roman" w:eastAsia="Times New Roman" w:hAnsi="Times New Roman"/>
          <w:lang w:val="en-GB" w:eastAsia="fi-FI"/>
        </w:rPr>
        <w:t xml:space="preserve"> - 30 </w:t>
      </w:r>
      <w:proofErr w:type="spellStart"/>
      <w:r w:rsidRPr="00BB0FFF">
        <w:rPr>
          <w:rFonts w:ascii="Times New Roman" w:eastAsia="Times New Roman" w:hAnsi="Times New Roman"/>
          <w:lang w:val="en-GB" w:eastAsia="fi-FI"/>
        </w:rPr>
        <w:t>év</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kutatás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alapú</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tanárképzés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Finnországban</w:t>
      </w:r>
      <w:proofErr w:type="spellEnd"/>
      <w:r w:rsidRPr="00BB0FFF">
        <w:rPr>
          <w:rFonts w:ascii="Times New Roman" w:eastAsia="Times New Roman" w:hAnsi="Times New Roman"/>
          <w:lang w:val="en-GB" w:eastAsia="fi-FI"/>
        </w:rPr>
        <w:t xml:space="preserve"> = In the front of the Bologna process - thirty years of research-based teacher education in Finland. </w:t>
      </w:r>
      <w:proofErr w:type="gramStart"/>
      <w:r w:rsidRPr="00BB0FFF">
        <w:rPr>
          <w:rFonts w:ascii="Times New Roman" w:eastAsia="Times New Roman" w:hAnsi="Times New Roman"/>
          <w:lang w:val="en-GB" w:eastAsia="fi-FI"/>
        </w:rPr>
        <w:t xml:space="preserve">In </w:t>
      </w:r>
      <w:proofErr w:type="spellStart"/>
      <w:r w:rsidRPr="00BB0FFF">
        <w:rPr>
          <w:rFonts w:ascii="Times New Roman" w:eastAsia="Times New Roman" w:hAnsi="Times New Roman"/>
          <w:lang w:val="en-GB" w:eastAsia="fi-FI"/>
        </w:rPr>
        <w:t>Pedagógusképzés</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Budapest: </w:t>
      </w:r>
      <w:proofErr w:type="spellStart"/>
      <w:r w:rsidRPr="00BB0FFF">
        <w:rPr>
          <w:rFonts w:ascii="Times New Roman" w:eastAsia="Times New Roman" w:hAnsi="Times New Roman"/>
          <w:lang w:val="en-GB" w:eastAsia="fi-FI"/>
        </w:rPr>
        <w:t>Óvó</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és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Tanítóképzö</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Föiskolák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Egyesülete</w:t>
      </w:r>
      <w:proofErr w:type="spellEnd"/>
      <w:r w:rsidRPr="00BB0FFF">
        <w:rPr>
          <w:rFonts w:ascii="Times New Roman" w:eastAsia="Times New Roman" w:hAnsi="Times New Roman"/>
          <w:lang w:val="en-GB" w:eastAsia="fi-FI"/>
        </w:rPr>
        <w:t xml:space="preserve"> (OTE), </w:t>
      </w:r>
      <w:proofErr w:type="spellStart"/>
      <w:r w:rsidRPr="00BB0FFF">
        <w:rPr>
          <w:rFonts w:ascii="Times New Roman" w:eastAsia="Times New Roman" w:hAnsi="Times New Roman"/>
          <w:lang w:val="en-GB" w:eastAsia="fi-FI"/>
        </w:rPr>
        <w:t>Tanárképzök</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Szövetsége</w:t>
      </w:r>
      <w:proofErr w:type="spellEnd"/>
      <w:r w:rsidRPr="00BB0FFF">
        <w:rPr>
          <w:rFonts w:ascii="Times New Roman" w:eastAsia="Times New Roman" w:hAnsi="Times New Roman"/>
          <w:lang w:val="en-GB" w:eastAsia="fi-FI"/>
        </w:rPr>
        <w:t xml:space="preserve"> (TKSZ), 93–112.</w:t>
      </w:r>
    </w:p>
    <w:p w14:paraId="22E1622D"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2003. </w:t>
      </w:r>
      <w:proofErr w:type="gramStart"/>
      <w:r w:rsidRPr="00BB0FFF">
        <w:rPr>
          <w:rFonts w:ascii="Times New Roman" w:eastAsia="Times New Roman" w:hAnsi="Times New Roman"/>
          <w:lang w:val="en-GB" w:eastAsia="fi-FI"/>
        </w:rPr>
        <w:t>Competence building in life-wide learning.</w:t>
      </w:r>
      <w:proofErr w:type="gramEnd"/>
      <w:r w:rsidRPr="00BB0FFF">
        <w:rPr>
          <w:rFonts w:ascii="Times New Roman" w:eastAsia="Times New Roman" w:hAnsi="Times New Roman"/>
          <w:lang w:val="en-GB" w:eastAsia="fi-FI"/>
        </w:rPr>
        <w:t xml:space="preserve"> Innovation, competence building and social cohesion in Europe s. 219–239, </w:t>
      </w:r>
      <w:proofErr w:type="gramStart"/>
      <w:r w:rsidRPr="00BB0FFF">
        <w:rPr>
          <w:rFonts w:ascii="Times New Roman" w:eastAsia="Times New Roman" w:hAnsi="Times New Roman"/>
          <w:lang w:val="en-GB" w:eastAsia="fi-FI"/>
        </w:rPr>
        <w:t>Cheltenham :</w:t>
      </w:r>
      <w:proofErr w:type="gramEnd"/>
      <w:r w:rsidRPr="00BB0FFF">
        <w:rPr>
          <w:rFonts w:ascii="Times New Roman" w:eastAsia="Times New Roman" w:hAnsi="Times New Roman"/>
          <w:lang w:val="en-GB" w:eastAsia="fi-FI"/>
        </w:rPr>
        <w:t xml:space="preserve"> Edward Elgar.</w:t>
      </w:r>
    </w:p>
    <w:p w14:paraId="3B800EF9"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2003, Learning is empowerment - learning is investment, Learn periodical 2003: 1, p. 2.</w:t>
      </w:r>
    </w:p>
    <w:p w14:paraId="3ACB29E5" w14:textId="7D9E17B9"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2002. Empowering learners in virtual university. </w:t>
      </w:r>
      <w:r w:rsidRPr="00BB0FFF">
        <w:rPr>
          <w:rFonts w:ascii="Times New Roman" w:eastAsia="Times New Roman" w:hAnsi="Times New Roman"/>
          <w:lang w:eastAsia="fi-FI"/>
        </w:rPr>
        <w:t>In Niemi, H. &amp; Ruohotie, P.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w:t>
      </w:r>
      <w:proofErr w:type="gramStart"/>
      <w:r w:rsidRPr="00BB0FFF">
        <w:rPr>
          <w:rFonts w:ascii="Times New Roman" w:eastAsia="Times New Roman" w:hAnsi="Times New Roman"/>
          <w:lang w:val="en-GB" w:eastAsia="fi-FI"/>
        </w:rPr>
        <w:t>Theoretical understandings for learning in virtual university.</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Hämeenlinna</w:t>
      </w:r>
      <w:proofErr w:type="spellEnd"/>
      <w:r w:rsidRPr="00BB0FFF">
        <w:rPr>
          <w:rFonts w:ascii="Times New Roman" w:eastAsia="Times New Roman" w:hAnsi="Times New Roman"/>
          <w:lang w:val="en-GB" w:eastAsia="fi-FI"/>
        </w:rPr>
        <w:t xml:space="preserve">: Research Centre for Vocational Education and Training, </w:t>
      </w:r>
      <w:r w:rsidR="00011D2E">
        <w:rPr>
          <w:rFonts w:ascii="Times New Roman" w:eastAsia="Times New Roman" w:hAnsi="Times New Roman"/>
          <w:lang w:val="en-GB" w:eastAsia="fi-FI"/>
        </w:rPr>
        <w:t>pp.</w:t>
      </w:r>
      <w:r w:rsidRPr="00BB0FFF">
        <w:rPr>
          <w:rFonts w:ascii="Times New Roman" w:eastAsia="Times New Roman" w:hAnsi="Times New Roman"/>
          <w:lang w:val="en-GB" w:eastAsia="fi-FI"/>
        </w:rPr>
        <w:t>1–37.</w:t>
      </w:r>
    </w:p>
    <w:p w14:paraId="1F12FBF4" w14:textId="1D15DB32" w:rsidR="00A928CD" w:rsidRPr="00BB0FFF" w:rsidRDefault="00D71008" w:rsidP="00A928CD">
      <w:pPr>
        <w:spacing w:before="100" w:beforeAutospacing="1" w:after="100" w:afterAutospacing="1" w:line="240" w:lineRule="auto"/>
        <w:rPr>
          <w:rFonts w:ascii="Times New Roman" w:eastAsia="Times New Roman" w:hAnsi="Times New Roman"/>
          <w:lang w:val="en-GB" w:eastAsia="fi-FI"/>
        </w:rPr>
      </w:pPr>
      <w:r>
        <w:rPr>
          <w:rFonts w:ascii="Times New Roman" w:eastAsia="Times New Roman" w:hAnsi="Times New Roman"/>
          <w:lang w:eastAsia="fi-FI"/>
        </w:rPr>
        <w:t>Niemi, H. &amp; Ruohotie, P. 2002.</w:t>
      </w:r>
      <w:r w:rsidR="00A928CD" w:rsidRPr="00BB0FFF">
        <w:rPr>
          <w:rFonts w:ascii="Times New Roman" w:eastAsia="Times New Roman" w:hAnsi="Times New Roman"/>
          <w:lang w:eastAsia="fi-FI"/>
        </w:rPr>
        <w:t xml:space="preserve"> </w:t>
      </w:r>
      <w:proofErr w:type="spellStart"/>
      <w:r w:rsidR="00A928CD" w:rsidRPr="00BB0FFF">
        <w:rPr>
          <w:rFonts w:ascii="Times New Roman" w:eastAsia="Times New Roman" w:hAnsi="Times New Roman"/>
          <w:lang w:eastAsia="fi-FI"/>
        </w:rPr>
        <w:t>Preface</w:t>
      </w:r>
      <w:proofErr w:type="spellEnd"/>
      <w:r w:rsidR="00A928CD" w:rsidRPr="00BB0FFF">
        <w:rPr>
          <w:rFonts w:ascii="Times New Roman" w:eastAsia="Times New Roman" w:hAnsi="Times New Roman"/>
          <w:lang w:eastAsia="fi-FI"/>
        </w:rPr>
        <w:t>. In Niemi, H. &amp; Ruohotie, P. (</w:t>
      </w:r>
      <w:proofErr w:type="spellStart"/>
      <w:r w:rsidR="00A928CD" w:rsidRPr="00BB0FFF">
        <w:rPr>
          <w:rFonts w:ascii="Times New Roman" w:eastAsia="Times New Roman" w:hAnsi="Times New Roman"/>
          <w:lang w:eastAsia="fi-FI"/>
        </w:rPr>
        <w:t>Eds</w:t>
      </w:r>
      <w:proofErr w:type="spellEnd"/>
      <w:r w:rsidR="00A928CD" w:rsidRPr="00BB0FFF">
        <w:rPr>
          <w:rFonts w:ascii="Times New Roman" w:eastAsia="Times New Roman" w:hAnsi="Times New Roman"/>
          <w:lang w:eastAsia="fi-FI"/>
        </w:rPr>
        <w:t xml:space="preserve">.). </w:t>
      </w:r>
      <w:proofErr w:type="gramStart"/>
      <w:r w:rsidR="00A928CD" w:rsidRPr="00BB0FFF">
        <w:rPr>
          <w:rFonts w:ascii="Times New Roman" w:eastAsia="Times New Roman" w:hAnsi="Times New Roman"/>
          <w:lang w:val="en-GB" w:eastAsia="fi-FI"/>
        </w:rPr>
        <w:t>Theoretical understandings for learning in virtual university.</w:t>
      </w:r>
      <w:proofErr w:type="gramEnd"/>
      <w:r w:rsidR="00A928CD" w:rsidRPr="00BB0FFF">
        <w:rPr>
          <w:rFonts w:ascii="Times New Roman" w:eastAsia="Times New Roman" w:hAnsi="Times New Roman"/>
          <w:lang w:val="en-GB" w:eastAsia="fi-FI"/>
        </w:rPr>
        <w:t xml:space="preserve"> </w:t>
      </w:r>
      <w:proofErr w:type="spellStart"/>
      <w:r w:rsidR="00A928CD" w:rsidRPr="00BB0FFF">
        <w:rPr>
          <w:rFonts w:ascii="Times New Roman" w:eastAsia="Times New Roman" w:hAnsi="Times New Roman"/>
          <w:lang w:val="en-GB" w:eastAsia="fi-FI"/>
        </w:rPr>
        <w:t>Hämeenlinna</w:t>
      </w:r>
      <w:proofErr w:type="spellEnd"/>
      <w:r w:rsidR="00A928CD" w:rsidRPr="00BB0FFF">
        <w:rPr>
          <w:rFonts w:ascii="Times New Roman" w:eastAsia="Times New Roman" w:hAnsi="Times New Roman"/>
          <w:lang w:val="en-GB" w:eastAsia="fi-FI"/>
        </w:rPr>
        <w:t xml:space="preserve">: Research Centre for Vocational Education and Training, </w:t>
      </w:r>
      <w:proofErr w:type="spellStart"/>
      <w:r w:rsidR="00A928CD" w:rsidRPr="00BB0FFF">
        <w:rPr>
          <w:rFonts w:ascii="Times New Roman" w:eastAsia="Times New Roman" w:hAnsi="Times New Roman"/>
          <w:lang w:val="en-GB" w:eastAsia="fi-FI"/>
        </w:rPr>
        <w:t>i</w:t>
      </w:r>
      <w:proofErr w:type="spellEnd"/>
      <w:r w:rsidR="00A928CD" w:rsidRPr="00BB0FFF">
        <w:rPr>
          <w:rFonts w:ascii="Times New Roman" w:eastAsia="Times New Roman" w:hAnsi="Times New Roman"/>
          <w:lang w:val="en-GB" w:eastAsia="fi-FI"/>
        </w:rPr>
        <w:t>–vii.</w:t>
      </w:r>
    </w:p>
    <w:p w14:paraId="3658773D" w14:textId="3501002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2001. Promoting Active Learning – Practices and Obstacles in Teacher education. </w:t>
      </w:r>
      <w:r w:rsidRPr="00BB0FFF">
        <w:rPr>
          <w:rFonts w:ascii="Times New Roman" w:eastAsia="Times New Roman" w:hAnsi="Times New Roman"/>
          <w:lang w:val="sv-SE" w:eastAsia="fi-FI"/>
        </w:rPr>
        <w:t xml:space="preserve">In </w:t>
      </w:r>
      <w:proofErr w:type="spellStart"/>
      <w:r w:rsidRPr="00BB0FFF">
        <w:rPr>
          <w:rFonts w:ascii="Times New Roman" w:eastAsia="Times New Roman" w:hAnsi="Times New Roman"/>
          <w:lang w:val="sv-SE" w:eastAsia="fi-FI"/>
        </w:rPr>
        <w:t>Liimets</w:t>
      </w:r>
      <w:proofErr w:type="spellEnd"/>
      <w:r w:rsidRPr="00BB0FFF">
        <w:rPr>
          <w:rFonts w:ascii="Times New Roman" w:eastAsia="Times New Roman" w:hAnsi="Times New Roman"/>
          <w:lang w:val="sv-SE" w:eastAsia="fi-FI"/>
        </w:rPr>
        <w:t>, A. (</w:t>
      </w:r>
      <w:proofErr w:type="spellStart"/>
      <w:r w:rsidRPr="00BB0FFF">
        <w:rPr>
          <w:rFonts w:ascii="Times New Roman" w:eastAsia="Times New Roman" w:hAnsi="Times New Roman"/>
          <w:lang w:val="sv-SE" w:eastAsia="fi-FI"/>
        </w:rPr>
        <w:t>Hrsg</w:t>
      </w:r>
      <w:proofErr w:type="spellEnd"/>
      <w:r w:rsidRPr="00BB0FFF">
        <w:rPr>
          <w:rFonts w:ascii="Times New Roman" w:eastAsia="Times New Roman" w:hAnsi="Times New Roman"/>
          <w:lang w:val="sv-SE" w:eastAsia="fi-FI"/>
        </w:rPr>
        <w:t xml:space="preserve">.) Integration als Problem in </w:t>
      </w:r>
      <w:proofErr w:type="spellStart"/>
      <w:r w:rsidRPr="00BB0FFF">
        <w:rPr>
          <w:rFonts w:ascii="Times New Roman" w:eastAsia="Times New Roman" w:hAnsi="Times New Roman"/>
          <w:lang w:val="sv-SE" w:eastAsia="fi-FI"/>
        </w:rPr>
        <w:t>der</w:t>
      </w:r>
      <w:proofErr w:type="spellEnd"/>
      <w:r w:rsidRPr="00BB0FFF">
        <w:rPr>
          <w:rFonts w:ascii="Times New Roman" w:eastAsia="Times New Roman" w:hAnsi="Times New Roman"/>
          <w:lang w:val="sv-SE" w:eastAsia="fi-FI"/>
        </w:rPr>
        <w:t xml:space="preserve"> </w:t>
      </w:r>
      <w:proofErr w:type="spellStart"/>
      <w:r w:rsidRPr="00BB0FFF">
        <w:rPr>
          <w:rFonts w:ascii="Times New Roman" w:eastAsia="Times New Roman" w:hAnsi="Times New Roman"/>
          <w:lang w:val="sv-SE" w:eastAsia="fi-FI"/>
        </w:rPr>
        <w:t>Erziehungswissenschaft</w:t>
      </w:r>
      <w:proofErr w:type="spellEnd"/>
      <w:r w:rsidRPr="00BB0FFF">
        <w:rPr>
          <w:rFonts w:ascii="Times New Roman" w:eastAsia="Times New Roman" w:hAnsi="Times New Roman"/>
          <w:lang w:val="sv-SE" w:eastAsia="fi-FI"/>
        </w:rPr>
        <w:t xml:space="preserve">. </w:t>
      </w:r>
      <w:r w:rsidRPr="00BB0FFF">
        <w:rPr>
          <w:rFonts w:ascii="Times New Roman" w:eastAsia="Times New Roman" w:hAnsi="Times New Roman"/>
          <w:lang w:val="en-GB" w:eastAsia="fi-FI"/>
        </w:rPr>
        <w:t xml:space="preserve">Frankfurt am Main: Peter Lang,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185–198. </w:t>
      </w:r>
    </w:p>
    <w:p w14:paraId="7AE33074" w14:textId="0270B4D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Why is active learning so difficult? In </w:t>
      </w:r>
      <w:proofErr w:type="spellStart"/>
      <w:r w:rsidRPr="00BB0FFF">
        <w:rPr>
          <w:rFonts w:ascii="Times New Roman" w:eastAsia="Times New Roman" w:hAnsi="Times New Roman"/>
          <w:lang w:val="en-GB" w:eastAsia="fi-FI"/>
        </w:rPr>
        <w:t>Beairsto</w:t>
      </w:r>
      <w:proofErr w:type="spellEnd"/>
      <w:r w:rsidRPr="00BB0FFF">
        <w:rPr>
          <w:rFonts w:ascii="Times New Roman" w:eastAsia="Times New Roman" w:hAnsi="Times New Roman"/>
          <w:lang w:val="en-GB" w:eastAsia="fi-FI"/>
        </w:rPr>
        <w:t xml:space="preserve">, B &amp; </w:t>
      </w:r>
      <w:proofErr w:type="spellStart"/>
      <w:r w:rsidRPr="00BB0FFF">
        <w:rPr>
          <w:rFonts w:ascii="Times New Roman" w:eastAsia="Times New Roman" w:hAnsi="Times New Roman"/>
          <w:lang w:val="en-GB" w:eastAsia="fi-FI"/>
        </w:rPr>
        <w:t>Ruohotie</w:t>
      </w:r>
      <w:proofErr w:type="spellEnd"/>
      <w:r w:rsidRPr="00BB0FFF">
        <w:rPr>
          <w:rFonts w:ascii="Times New Roman" w:eastAsia="Times New Roman" w:hAnsi="Times New Roman"/>
          <w:lang w:val="en-GB" w:eastAsia="fi-FI"/>
        </w:rPr>
        <w:t xml:space="preserve">, P. (eds.) Empowering teachers as lifelong </w:t>
      </w:r>
      <w:proofErr w:type="gramStart"/>
      <w:r w:rsidRPr="00BB0FFF">
        <w:rPr>
          <w:rFonts w:ascii="Times New Roman" w:eastAsia="Times New Roman" w:hAnsi="Times New Roman"/>
          <w:lang w:val="en-GB" w:eastAsia="fi-FI"/>
        </w:rPr>
        <w:t>learners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reconceptualizing</w:t>
      </w:r>
      <w:proofErr w:type="spellEnd"/>
      <w:r w:rsidRPr="00BB0FFF">
        <w:rPr>
          <w:rFonts w:ascii="Times New Roman" w:eastAsia="Times New Roman" w:hAnsi="Times New Roman"/>
          <w:lang w:val="en-GB" w:eastAsia="fi-FI"/>
        </w:rPr>
        <w:t xml:space="preserve">, restructuring and </w:t>
      </w:r>
      <w:proofErr w:type="spellStart"/>
      <w:r w:rsidRPr="00BB0FFF">
        <w:rPr>
          <w:rFonts w:ascii="Times New Roman" w:eastAsia="Times New Roman" w:hAnsi="Times New Roman"/>
          <w:lang w:val="en-GB" w:eastAsia="fi-FI"/>
        </w:rPr>
        <w:t>reculturing</w:t>
      </w:r>
      <w:proofErr w:type="spellEnd"/>
      <w:r w:rsidRPr="00BB0FFF">
        <w:rPr>
          <w:rFonts w:ascii="Times New Roman" w:eastAsia="Times New Roman" w:hAnsi="Times New Roman"/>
          <w:lang w:val="en-GB" w:eastAsia="fi-FI"/>
        </w:rPr>
        <w:t xml:space="preserve"> teacher education for the information age, </w:t>
      </w:r>
      <w:proofErr w:type="spellStart"/>
      <w:r w:rsidRPr="00BB0FFF">
        <w:rPr>
          <w:rFonts w:ascii="Times New Roman" w:eastAsia="Times New Roman" w:hAnsi="Times New Roman"/>
          <w:lang w:val="en-GB" w:eastAsia="fi-FI"/>
        </w:rPr>
        <w:t>Hämeenlinna</w:t>
      </w:r>
      <w:proofErr w:type="spellEnd"/>
      <w:r w:rsidRPr="00BB0FFF">
        <w:rPr>
          <w:rFonts w:ascii="Times New Roman" w:eastAsia="Times New Roman" w:hAnsi="Times New Roman"/>
          <w:lang w:val="en-GB" w:eastAsia="fi-FI"/>
        </w:rPr>
        <w:t xml:space="preserve">: Research Centre for Vocational Education,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97–126. </w:t>
      </w:r>
    </w:p>
    <w:p w14:paraId="78C6D569" w14:textId="69797CCB"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confronting a moving horizon.</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Kumpulainen</w:t>
      </w:r>
      <w:proofErr w:type="spellEnd"/>
      <w:r w:rsidRPr="00BB0FFF">
        <w:rPr>
          <w:rFonts w:ascii="Times New Roman" w:eastAsia="Times New Roman" w:hAnsi="Times New Roman"/>
          <w:lang w:val="en-GB" w:eastAsia="fi-FI"/>
        </w:rPr>
        <w:t xml:space="preserve">, K (Ed.) In search of powerful learning environments for teacher education in the 21st century. </w:t>
      </w:r>
      <w:proofErr w:type="gramStart"/>
      <w:r w:rsidRPr="00BB0FFF">
        <w:rPr>
          <w:rFonts w:ascii="Times New Roman" w:eastAsia="Times New Roman" w:hAnsi="Times New Roman"/>
          <w:lang w:val="en-GB" w:eastAsia="fi-FI"/>
        </w:rPr>
        <w:t>Oulu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Oulun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yliopisto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Acta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Universitatis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Ouluensis</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Series E.</w:t>
      </w:r>
      <w:r w:rsidR="00011D2E">
        <w:rPr>
          <w:rFonts w:ascii="Times New Roman" w:eastAsia="Times New Roman" w:hAnsi="Times New Roman"/>
          <w:lang w:val="en-GB" w:eastAsia="fi-FI"/>
        </w:rPr>
        <w:t xml:space="preserve"> Scientiae </w:t>
      </w:r>
      <w:proofErr w:type="spellStart"/>
      <w:r w:rsidR="00011D2E">
        <w:rPr>
          <w:rFonts w:ascii="Times New Roman" w:eastAsia="Times New Roman" w:hAnsi="Times New Roman"/>
          <w:lang w:val="en-GB" w:eastAsia="fi-FI"/>
        </w:rPr>
        <w:t>rerum</w:t>
      </w:r>
      <w:proofErr w:type="spellEnd"/>
      <w:r w:rsidR="00011D2E">
        <w:rPr>
          <w:rFonts w:ascii="Times New Roman" w:eastAsia="Times New Roman" w:hAnsi="Times New Roman"/>
          <w:lang w:val="en-GB" w:eastAsia="fi-FI"/>
        </w:rPr>
        <w:t xml:space="preserve"> </w:t>
      </w:r>
      <w:proofErr w:type="spellStart"/>
      <w:r w:rsidR="00011D2E">
        <w:rPr>
          <w:rFonts w:ascii="Times New Roman" w:eastAsia="Times New Roman" w:hAnsi="Times New Roman"/>
          <w:lang w:val="en-GB" w:eastAsia="fi-FI"/>
        </w:rPr>
        <w:t>socialium</w:t>
      </w:r>
      <w:proofErr w:type="spellEnd"/>
      <w:r w:rsidR="00011D2E">
        <w:rPr>
          <w:rFonts w:ascii="Times New Roman" w:eastAsia="Times New Roman" w:hAnsi="Times New Roman"/>
          <w:lang w:val="en-GB" w:eastAsia="fi-FI"/>
        </w:rPr>
        <w:t xml:space="preserve"> 39, pp</w:t>
      </w:r>
      <w:r w:rsidRPr="00BB0FFF">
        <w:rPr>
          <w:rFonts w:ascii="Times New Roman" w:eastAsia="Times New Roman" w:hAnsi="Times New Roman"/>
          <w:lang w:val="en-GB" w:eastAsia="fi-FI"/>
        </w:rPr>
        <w:t>. 16–29.</w:t>
      </w:r>
      <w:proofErr w:type="gramEnd"/>
      <w:r w:rsidRPr="00BB0FFF">
        <w:rPr>
          <w:rFonts w:ascii="Times New Roman" w:eastAsia="Times New Roman" w:hAnsi="Times New Roman"/>
          <w:lang w:val="en-GB" w:eastAsia="fi-FI"/>
        </w:rPr>
        <w:t xml:space="preserve"> </w:t>
      </w:r>
    </w:p>
    <w:p w14:paraId="7EF62656" w14:textId="3704EC23"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ICT in Finnish teacher education - evaluation with special reference to active learning and democracy In Day, C. (Ed,) Educational research in </w:t>
      </w:r>
      <w:proofErr w:type="gramStart"/>
      <w:r w:rsidRPr="00BB0FFF">
        <w:rPr>
          <w:rFonts w:ascii="Times New Roman" w:eastAsia="Times New Roman" w:hAnsi="Times New Roman"/>
          <w:lang w:val="en-GB" w:eastAsia="fi-FI"/>
        </w:rPr>
        <w:t>Europe :</w:t>
      </w:r>
      <w:proofErr w:type="gramEnd"/>
      <w:r w:rsidRPr="00BB0FFF">
        <w:rPr>
          <w:rFonts w:ascii="Times New Roman" w:eastAsia="Times New Roman" w:hAnsi="Times New Roman"/>
          <w:lang w:val="en-GB" w:eastAsia="fi-FI"/>
        </w:rPr>
        <w:t xml:space="preserve"> y</w:t>
      </w:r>
      <w:r w:rsidR="00011D2E">
        <w:rPr>
          <w:rFonts w:ascii="Times New Roman" w:eastAsia="Times New Roman" w:hAnsi="Times New Roman"/>
          <w:lang w:val="en-GB" w:eastAsia="fi-FI"/>
        </w:rPr>
        <w:t xml:space="preserve">earbook 2000, Louvain: </w:t>
      </w:r>
      <w:proofErr w:type="spellStart"/>
      <w:r w:rsidR="00011D2E">
        <w:rPr>
          <w:rFonts w:ascii="Times New Roman" w:eastAsia="Times New Roman" w:hAnsi="Times New Roman"/>
          <w:lang w:val="en-GB" w:eastAsia="fi-FI"/>
        </w:rPr>
        <w:t>Garant</w:t>
      </w:r>
      <w:proofErr w:type="spellEnd"/>
      <w:r w:rsidR="00011D2E">
        <w:rPr>
          <w:rFonts w:ascii="Times New Roman" w:eastAsia="Times New Roman" w:hAnsi="Times New Roman"/>
          <w:lang w:val="en-GB" w:eastAsia="fi-FI"/>
        </w:rPr>
        <w:t>, pp</w:t>
      </w:r>
      <w:r w:rsidRPr="00BB0FFF">
        <w:rPr>
          <w:rFonts w:ascii="Times New Roman" w:eastAsia="Times New Roman" w:hAnsi="Times New Roman"/>
          <w:lang w:val="en-GB" w:eastAsia="fi-FI"/>
        </w:rPr>
        <w:t xml:space="preserve">. 139–153. </w:t>
      </w:r>
    </w:p>
    <w:p w14:paraId="4429A18F" w14:textId="52E3CE42"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Niemi, H. 1999. </w:t>
      </w:r>
      <w:proofErr w:type="gramStart"/>
      <w:r w:rsidRPr="00BB0FFF">
        <w:rPr>
          <w:rFonts w:ascii="Times New Roman" w:eastAsia="Times New Roman" w:hAnsi="Times New Roman"/>
          <w:lang w:val="en-GB" w:eastAsia="fi-FI"/>
        </w:rPr>
        <w:t>ICT in Teacher education.</w:t>
      </w:r>
      <w:proofErr w:type="gram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In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Sinko, M. &amp; Lehtinen, E.) </w:t>
      </w:r>
      <w:r w:rsidRPr="00BB0FFF">
        <w:rPr>
          <w:rFonts w:ascii="Times New Roman" w:eastAsia="Times New Roman" w:hAnsi="Times New Roman"/>
          <w:lang w:val="en-GB" w:eastAsia="fi-FI"/>
        </w:rPr>
        <w:t xml:space="preserve">The Challenges of ICT. </w:t>
      </w:r>
      <w:proofErr w:type="spellStart"/>
      <w:r w:rsidRPr="00BB0FFF">
        <w:rPr>
          <w:rFonts w:ascii="Times New Roman" w:eastAsia="Times New Roman" w:hAnsi="Times New Roman"/>
          <w:lang w:val="en-GB" w:eastAsia="fi-FI"/>
        </w:rPr>
        <w:t>Juva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Atena</w:t>
      </w:r>
      <w:proofErr w:type="spellEnd"/>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145–173. </w:t>
      </w:r>
    </w:p>
    <w:p w14:paraId="0C27CF95" w14:textId="086CA820"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1999. Introduction. What Is a Moving Horizon?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Moving Horizon in Education. </w:t>
      </w:r>
      <w:proofErr w:type="gramStart"/>
      <w:r w:rsidRPr="00BB0FFF">
        <w:rPr>
          <w:rFonts w:ascii="Times New Roman" w:eastAsia="Times New Roman" w:hAnsi="Times New Roman"/>
          <w:lang w:val="en-GB" w:eastAsia="fi-FI"/>
        </w:rPr>
        <w:t xml:space="preserve">International transformations and challenges of democracy,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1–18.</w:t>
      </w:r>
      <w:proofErr w:type="gramEnd"/>
      <w:r w:rsidRPr="00BB0FFF">
        <w:rPr>
          <w:rFonts w:ascii="Times New Roman" w:eastAsia="Times New Roman" w:hAnsi="Times New Roman"/>
          <w:lang w:val="en-GB" w:eastAsia="fi-FI"/>
        </w:rPr>
        <w:t xml:space="preserve"> </w:t>
      </w:r>
    </w:p>
    <w:p w14:paraId="6E53386E" w14:textId="4B7A878D"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1999. Recreating Values. In Niemi, H. (Ed</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Moving Horizon in Education. </w:t>
      </w:r>
      <w:proofErr w:type="gramStart"/>
      <w:r w:rsidRPr="00BB0FFF">
        <w:rPr>
          <w:rFonts w:ascii="Times New Roman" w:eastAsia="Times New Roman" w:hAnsi="Times New Roman"/>
          <w:lang w:val="en-GB" w:eastAsia="fi-FI"/>
        </w:rPr>
        <w:t xml:space="preserve">International transformations and challenges of democracy,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211–228.</w:t>
      </w:r>
      <w:proofErr w:type="gramEnd"/>
      <w:r w:rsidRPr="00BB0FFF">
        <w:rPr>
          <w:rFonts w:ascii="Times New Roman" w:eastAsia="Times New Roman" w:hAnsi="Times New Roman"/>
          <w:lang w:val="en-GB" w:eastAsia="fi-FI"/>
        </w:rPr>
        <w:t xml:space="preserve"> </w:t>
      </w:r>
    </w:p>
    <w:p w14:paraId="09A8C1BC" w14:textId="36AF0158"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Active learning by teachers.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Active Learning for Students and Teachers (eds. D. Stern and G.L. Huber).</w:t>
      </w:r>
      <w:proofErr w:type="gramEnd"/>
      <w:r w:rsidRPr="00BB0FFF">
        <w:rPr>
          <w:rFonts w:ascii="Times New Roman" w:eastAsia="Times New Roman" w:hAnsi="Times New Roman"/>
          <w:lang w:val="en-GB" w:eastAsia="fi-FI"/>
        </w:rPr>
        <w:t xml:space="preserve"> Reports from Eight Countries, OECD, Peter Lang Paris 1997,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174–182.</w:t>
      </w:r>
    </w:p>
    <w:p w14:paraId="2A1D00D2" w14:textId="77777777"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 xml:space="preserve">, K. 1996. </w:t>
      </w:r>
      <w:proofErr w:type="gramStart"/>
      <w:r w:rsidRPr="00BB0FFF">
        <w:rPr>
          <w:rFonts w:ascii="Times New Roman" w:eastAsia="Times New Roman" w:hAnsi="Times New Roman"/>
          <w:lang w:val="en-GB" w:eastAsia="fi-FI"/>
        </w:rPr>
        <w:t>Introduction, in Effectiveness of Teacher Education.</w:t>
      </w:r>
      <w:proofErr w:type="gramEnd"/>
      <w:r w:rsidRPr="00BB0FFF">
        <w:rPr>
          <w:rFonts w:ascii="Times New Roman" w:eastAsia="Times New Roman" w:hAnsi="Times New Roman"/>
          <w:lang w:val="en-GB" w:eastAsia="fi-FI"/>
        </w:rPr>
        <w:t xml:space="preserve"> New Challenges and Approaches to Evaluation. </w:t>
      </w:r>
      <w:proofErr w:type="gramStart"/>
      <w:r w:rsidRPr="00BB0FFF">
        <w:rPr>
          <w:rFonts w:ascii="Times New Roman" w:eastAsia="Times New Roman" w:hAnsi="Times New Roman"/>
          <w:lang w:val="en-GB" w:eastAsia="fi-FI"/>
        </w:rPr>
        <w:t xml:space="preserve">Reports from the Department of Teacher Education in Tampere University (eds. H. Niemi and K.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6/1996, vii.</w:t>
      </w:r>
    </w:p>
    <w:p w14:paraId="35B5429E" w14:textId="72D34DA1"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H.1996. Effectiveness of teacher education - a theoretical framework of communicative evaluation and the design of a Finnish research project in Effectiveness of Teacher Education. New Challenges and Approaches to Evaluation. </w:t>
      </w:r>
      <w:proofErr w:type="gramStart"/>
      <w:r w:rsidRPr="00BB0FFF">
        <w:rPr>
          <w:rFonts w:ascii="Times New Roman" w:eastAsia="Times New Roman" w:hAnsi="Times New Roman"/>
          <w:lang w:val="en-GB" w:eastAsia="fi-FI"/>
        </w:rPr>
        <w:t xml:space="preserve">Reports from the Department of Teacher Education in Tampere University (eds. H. Niemi and K. </w:t>
      </w:r>
      <w:proofErr w:type="spellStart"/>
      <w:r w:rsidRPr="00BB0FFF">
        <w:rPr>
          <w:rFonts w:ascii="Times New Roman" w:eastAsia="Times New Roman" w:hAnsi="Times New Roman"/>
          <w:lang w:val="en-GB" w:eastAsia="fi-FI"/>
        </w:rPr>
        <w:t>Tirri</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Research series A 6/1996</w:t>
      </w:r>
      <w:proofErr w:type="gramStart"/>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 pp</w:t>
      </w:r>
      <w:proofErr w:type="gramEnd"/>
      <w:r w:rsidR="00011D2E">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t>11–32.</w:t>
      </w:r>
    </w:p>
    <w:p w14:paraId="05C9886F" w14:textId="2F561053"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in Finland.</w:t>
      </w:r>
      <w:proofErr w:type="gramEnd"/>
      <w:r w:rsidRPr="00BB0FFF">
        <w:rPr>
          <w:rFonts w:ascii="Times New Roman" w:eastAsia="Times New Roman" w:hAnsi="Times New Roman"/>
          <w:lang w:val="en-GB" w:eastAsia="fi-FI"/>
        </w:rPr>
        <w:t xml:space="preserve"> 1996. Present and Future Trends and Challenges (ed. Seppo </w:t>
      </w:r>
      <w:proofErr w:type="spellStart"/>
      <w:r w:rsidRPr="00BB0FFF">
        <w:rPr>
          <w:rFonts w:ascii="Times New Roman" w:eastAsia="Times New Roman" w:hAnsi="Times New Roman"/>
          <w:lang w:val="en-GB" w:eastAsia="fi-FI"/>
        </w:rPr>
        <w:t>Tella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Studia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Paedagogica</w:t>
      </w:r>
      <w:proofErr w:type="spellEnd"/>
      <w:r w:rsidRPr="00BB0FFF">
        <w:rPr>
          <w:rFonts w:ascii="Times New Roman" w:eastAsia="Times New Roman" w:hAnsi="Times New Roman"/>
          <w:lang w:val="en-GB" w:eastAsia="fi-FI"/>
        </w:rPr>
        <w:t xml:space="preserve"> 11. </w:t>
      </w:r>
      <w:proofErr w:type="gramStart"/>
      <w:r w:rsidRPr="00BB0FFF">
        <w:rPr>
          <w:rFonts w:ascii="Times New Roman" w:eastAsia="Times New Roman" w:hAnsi="Times New Roman"/>
          <w:lang w:val="en-GB" w:eastAsia="fi-FI"/>
        </w:rPr>
        <w:t>Department of Teacher Education, Vantaa Institute for Continuing Education, University of Helsinki.</w:t>
      </w:r>
      <w:proofErr w:type="gramEnd"/>
      <w:r w:rsidRPr="00BB0FFF">
        <w:rPr>
          <w:rFonts w:ascii="Times New Roman" w:eastAsia="Times New Roman" w:hAnsi="Times New Roman"/>
          <w:lang w:val="en-GB" w:eastAsia="fi-FI"/>
        </w:rPr>
        <w:t xml:space="preserve"> Helsinki 1996. </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 Developing and evaluating teacher education in Finland: Current trends and future challenges, 21–43; </w:t>
      </w:r>
      <w:r w:rsidRPr="00BB0FFF">
        <w:rPr>
          <w:rFonts w:ascii="Times New Roman" w:eastAsia="Times New Roman" w:hAnsi="Times New Roman"/>
          <w:lang w:val="en-GB" w:eastAsia="fi-FI"/>
        </w:rPr>
        <w:br/>
        <w:t xml:space="preserve">- H. Niemi and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Teacher education at the University of Tampere,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133–143.</w:t>
      </w:r>
    </w:p>
    <w:p w14:paraId="1F83C66B" w14:textId="5AA4F67B"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Teacher Education Programme Review.</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An Evaluation of Programmes of Teacher Education in Austria and Finland in 1993 (eds. S. </w:t>
      </w:r>
      <w:proofErr w:type="spellStart"/>
      <w:r w:rsidRPr="00BB0FFF">
        <w:rPr>
          <w:rFonts w:ascii="Times New Roman" w:eastAsia="Times New Roman" w:hAnsi="Times New Roman"/>
          <w:lang w:val="en-GB" w:eastAsia="fi-FI"/>
        </w:rPr>
        <w:t>Hämäläinen</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University of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Department of Teacher Education.</w:t>
      </w:r>
      <w:proofErr w:type="gramEnd"/>
      <w:r w:rsidRPr="00BB0FFF">
        <w:rPr>
          <w:rFonts w:ascii="Times New Roman" w:eastAsia="Times New Roman" w:hAnsi="Times New Roman"/>
          <w:lang w:val="en-GB" w:eastAsia="fi-FI"/>
        </w:rPr>
        <w:t xml:space="preserve"> The Principles and Practice of Teaching 20,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1996, </w:t>
      </w:r>
      <w:r w:rsidR="00011D2E">
        <w:rPr>
          <w:rFonts w:ascii="Times New Roman" w:eastAsia="Times New Roman" w:hAnsi="Times New Roman"/>
          <w:lang w:val="en-GB" w:eastAsia="fi-FI"/>
        </w:rPr>
        <w:t xml:space="preserve"> p. </w:t>
      </w:r>
      <w:r w:rsidRPr="00BB0FFF">
        <w:rPr>
          <w:rFonts w:ascii="Times New Roman" w:eastAsia="Times New Roman" w:hAnsi="Times New Roman"/>
          <w:lang w:val="en-GB" w:eastAsia="fi-FI"/>
        </w:rPr>
        <w:t>116</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and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Results of the external evaluation on teacher education programme in Austria,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63–69</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and H. Niemi: Teacher education in Finland: On the current context, trends and challenges of teaching and teacher education in Finland,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70–87</w:t>
      </w:r>
      <w:r w:rsidRPr="00BB0FFF">
        <w:rPr>
          <w:rFonts w:ascii="Times New Roman" w:eastAsia="Times New Roman" w:hAnsi="Times New Roman"/>
          <w:lang w:val="en-GB" w:eastAsia="fi-FI"/>
        </w:rPr>
        <w:b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and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Results of the external evaluation in Finland,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101–110.</w:t>
      </w:r>
    </w:p>
    <w:p w14:paraId="1D5FC446" w14:textId="0590BD4E"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Do teachers have a future? </w:t>
      </w:r>
      <w:proofErr w:type="gramStart"/>
      <w:r w:rsidRPr="00BB0FFF">
        <w:rPr>
          <w:rFonts w:ascii="Times New Roman" w:eastAsia="Times New Roman" w:hAnsi="Times New Roman"/>
          <w:lang w:val="en-GB" w:eastAsia="fi-FI"/>
        </w:rPr>
        <w:t>Conditions of teachers' growth.</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In P. </w:t>
      </w:r>
      <w:proofErr w:type="spellStart"/>
      <w:r w:rsidRPr="00BB0FFF">
        <w:rPr>
          <w:rFonts w:ascii="Times New Roman" w:eastAsia="Times New Roman" w:hAnsi="Times New Roman"/>
          <w:lang w:val="en-GB" w:eastAsia="fi-FI"/>
        </w:rPr>
        <w:t>Ruohotie</w:t>
      </w:r>
      <w:proofErr w:type="spellEnd"/>
      <w:r w:rsidRPr="00BB0FFF">
        <w:rPr>
          <w:rFonts w:ascii="Times New Roman" w:eastAsia="Times New Roman" w:hAnsi="Times New Roman"/>
          <w:lang w:val="en-GB" w:eastAsia="fi-FI"/>
        </w:rPr>
        <w:t xml:space="preserve">, P. </w:t>
      </w:r>
      <w:proofErr w:type="spellStart"/>
      <w:r w:rsidRPr="00BB0FFF">
        <w:rPr>
          <w:rFonts w:ascii="Times New Roman" w:eastAsia="Times New Roman" w:hAnsi="Times New Roman"/>
          <w:lang w:val="en-GB" w:eastAsia="fi-FI"/>
        </w:rPr>
        <w:t>Grimmet</w:t>
      </w:r>
      <w:proofErr w:type="spellEnd"/>
      <w:r w:rsidRPr="00BB0FFF">
        <w:rPr>
          <w:rFonts w:ascii="Times New Roman" w:eastAsia="Times New Roman" w:hAnsi="Times New Roman"/>
          <w:lang w:val="en-GB" w:eastAsia="fi-FI"/>
        </w:rPr>
        <w:t xml:space="preserve"> (eds.) Professional growth and development.</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Direction, delivery and dilemmas.</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Saarijärvi</w:t>
      </w:r>
      <w:proofErr w:type="spellEnd"/>
      <w:r w:rsidRPr="00BB0FFF">
        <w:rPr>
          <w:rFonts w:ascii="Times New Roman" w:eastAsia="Times New Roman" w:hAnsi="Times New Roman"/>
          <w:lang w:val="en-GB" w:eastAsia="fi-FI"/>
        </w:rPr>
        <w:t xml:space="preserve">, Finland. Career Educational </w:t>
      </w:r>
      <w:proofErr w:type="spellStart"/>
      <w:r w:rsidRPr="00BB0FFF">
        <w:rPr>
          <w:rFonts w:ascii="Times New Roman" w:eastAsia="Times New Roman" w:hAnsi="Times New Roman"/>
          <w:lang w:val="en-GB" w:eastAsia="fi-FI"/>
        </w:rPr>
        <w:t>Center</w:t>
      </w:r>
      <w:proofErr w:type="spellEnd"/>
      <w:r w:rsidRPr="00BB0FFF">
        <w:rPr>
          <w:rFonts w:ascii="Times New Roman" w:eastAsia="Times New Roman" w:hAnsi="Times New Roman"/>
          <w:lang w:val="en-GB" w:eastAsia="fi-FI"/>
        </w:rPr>
        <w:t xml:space="preserve"> (Canada) and Career Development (Finland), 1996,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227–262.</w:t>
      </w:r>
    </w:p>
    <w:p w14:paraId="7DF97D41" w14:textId="1CBB0D0A"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1996. As an author correspondent introducing teacher education research in Finland in the article "Contribution Teacher Education Research in International Settings" by B.B. </w:t>
      </w:r>
      <w:proofErr w:type="spellStart"/>
      <w:r w:rsidRPr="00BB0FFF">
        <w:rPr>
          <w:rFonts w:ascii="Times New Roman" w:eastAsia="Times New Roman" w:hAnsi="Times New Roman"/>
          <w:lang w:val="en-GB" w:eastAsia="fi-FI"/>
        </w:rPr>
        <w:t>Wetts</w:t>
      </w:r>
      <w:proofErr w:type="spellEnd"/>
      <w:r w:rsidRPr="00BB0FFF">
        <w:rPr>
          <w:rFonts w:ascii="Times New Roman" w:eastAsia="Times New Roman" w:hAnsi="Times New Roman"/>
          <w:lang w:val="en-GB" w:eastAsia="fi-FI"/>
        </w:rPr>
        <w:t xml:space="preserve">, E. </w:t>
      </w:r>
      <w:proofErr w:type="spellStart"/>
      <w:r w:rsidRPr="00BB0FFF">
        <w:rPr>
          <w:rFonts w:ascii="Times New Roman" w:eastAsia="Times New Roman" w:hAnsi="Times New Roman"/>
          <w:lang w:val="en-GB" w:eastAsia="fi-FI"/>
        </w:rPr>
        <w:t>Jarchow</w:t>
      </w:r>
      <w:proofErr w:type="spellEnd"/>
      <w:r w:rsidRPr="00BB0FFF">
        <w:rPr>
          <w:rFonts w:ascii="Times New Roman" w:eastAsia="Times New Roman" w:hAnsi="Times New Roman"/>
          <w:lang w:val="en-GB" w:eastAsia="fi-FI"/>
        </w:rPr>
        <w:t xml:space="preserve"> and N.L. </w:t>
      </w:r>
      <w:proofErr w:type="spellStart"/>
      <w:r w:rsidRPr="00BB0FFF">
        <w:rPr>
          <w:rFonts w:ascii="Times New Roman" w:eastAsia="Times New Roman" w:hAnsi="Times New Roman"/>
          <w:lang w:val="en-GB" w:eastAsia="fi-FI"/>
        </w:rPr>
        <w:t>Quisenberry</w:t>
      </w:r>
      <w:proofErr w:type="spellEnd"/>
      <w:r w:rsidRPr="00BB0FFF">
        <w:rPr>
          <w:rFonts w:ascii="Times New Roman" w:eastAsia="Times New Roman" w:hAnsi="Times New Roman"/>
          <w:lang w:val="en-GB" w:eastAsia="fi-FI"/>
        </w:rPr>
        <w:t xml:space="preserve"> in J. </w:t>
      </w:r>
      <w:proofErr w:type="spellStart"/>
      <w:r w:rsidRPr="00BB0FFF">
        <w:rPr>
          <w:rFonts w:ascii="Times New Roman" w:eastAsia="Times New Roman" w:hAnsi="Times New Roman"/>
          <w:lang w:val="en-GB" w:eastAsia="fi-FI"/>
        </w:rPr>
        <w:t>Sikula</w:t>
      </w:r>
      <w:proofErr w:type="spellEnd"/>
      <w:r w:rsidRPr="00BB0FFF">
        <w:rPr>
          <w:rFonts w:ascii="Times New Roman" w:eastAsia="Times New Roman" w:hAnsi="Times New Roman"/>
          <w:lang w:val="en-GB" w:eastAsia="fi-FI"/>
        </w:rPr>
        <w:t xml:space="preserve"> (ed.) Handbook of research on teacher education, Finland, 1996,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1063–1065. </w:t>
      </w:r>
    </w:p>
    <w:p w14:paraId="6F1BCB0B" w14:textId="2740B6A1" w:rsidR="006D45BC" w:rsidRPr="00B26D4B"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Hrsg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Lehrerbildung</w:t>
      </w:r>
      <w:proofErr w:type="spellEnd"/>
      <w:r w:rsidRPr="00BB0FFF">
        <w:rPr>
          <w:rFonts w:ascii="Times New Roman" w:eastAsia="Times New Roman" w:hAnsi="Times New Roman"/>
          <w:lang w:val="en-GB" w:eastAsia="fi-FI"/>
        </w:rPr>
        <w:t xml:space="preserve"> auf </w:t>
      </w:r>
      <w:proofErr w:type="spellStart"/>
      <w:r w:rsidRPr="00BB0FFF">
        <w:rPr>
          <w:rFonts w:ascii="Times New Roman" w:eastAsia="Times New Roman" w:hAnsi="Times New Roman"/>
          <w:lang w:val="en-GB" w:eastAsia="fi-FI"/>
        </w:rPr>
        <w:t>dem</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Prüfstand</w:t>
      </w:r>
      <w:proofErr w:type="spellEnd"/>
      <w:r w:rsidRPr="00BB0FFF">
        <w:rPr>
          <w:rFonts w:ascii="Times New Roman" w:eastAsia="Times New Roman" w:hAnsi="Times New Roman"/>
          <w:lang w:val="en-GB" w:eastAsia="fi-FI"/>
        </w:rPr>
        <w:t>, BMUK, Wien 1995</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&amp; H. </w:t>
      </w:r>
      <w:proofErr w:type="spellStart"/>
      <w:r w:rsidRPr="00BB0FFF">
        <w:rPr>
          <w:rFonts w:ascii="Times New Roman" w:eastAsia="Times New Roman" w:hAnsi="Times New Roman"/>
          <w:lang w:val="en-GB" w:eastAsia="fi-FI"/>
        </w:rPr>
        <w:t>Niemi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Kontext</w:t>
      </w:r>
      <w:proofErr w:type="spellEnd"/>
      <w:r w:rsidRPr="00BB0FFF">
        <w:rPr>
          <w:rFonts w:ascii="Times New Roman" w:eastAsia="Times New Roman" w:hAnsi="Times New Roman"/>
          <w:lang w:val="en-GB" w:eastAsia="fi-FI"/>
        </w:rPr>
        <w:t xml:space="preserve">, Trends und </w:t>
      </w:r>
      <w:proofErr w:type="spellStart"/>
      <w:r w:rsidRPr="00BB0FFF">
        <w:rPr>
          <w:rFonts w:ascii="Times New Roman" w:eastAsia="Times New Roman" w:hAnsi="Times New Roman"/>
          <w:lang w:val="en-GB" w:eastAsia="fi-FI"/>
        </w:rPr>
        <w:t>Herausforderungen</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Lehrerbildung</w:t>
      </w:r>
      <w:proofErr w:type="spellEnd"/>
      <w:r w:rsidRPr="00BB0FFF">
        <w:rPr>
          <w:rFonts w:ascii="Times New Roman" w:eastAsia="Times New Roman" w:hAnsi="Times New Roman"/>
          <w:lang w:val="en-GB" w:eastAsia="fi-FI"/>
        </w:rPr>
        <w:t xml:space="preserve"> in </w:t>
      </w:r>
      <w:proofErr w:type="spellStart"/>
      <w:r w:rsidRPr="00BB0FFF">
        <w:rPr>
          <w:rFonts w:ascii="Times New Roman" w:eastAsia="Times New Roman" w:hAnsi="Times New Roman"/>
          <w:lang w:val="en-GB" w:eastAsia="fi-FI"/>
        </w:rPr>
        <w:t>Finnland</w:t>
      </w:r>
      <w:proofErr w:type="spellEnd"/>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33–50</w:t>
      </w:r>
      <w:r w:rsidRPr="00BB0FFF">
        <w:rPr>
          <w:rFonts w:ascii="Times New Roman" w:eastAsia="Times New Roman" w:hAnsi="Times New Roman"/>
          <w:lang w:val="en-GB" w:eastAsia="fi-FI"/>
        </w:rPr>
        <w:br/>
        <w:t xml:space="preserve">- F. </w:t>
      </w:r>
      <w:proofErr w:type="spellStart"/>
      <w:r w:rsidRPr="00BB0FFF">
        <w:rPr>
          <w:rFonts w:ascii="Times New Roman" w:eastAsia="Times New Roman" w:hAnsi="Times New Roman"/>
          <w:lang w:val="en-GB" w:eastAsia="fi-FI"/>
        </w:rPr>
        <w:t>Buchberger</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&amp; H. </w:t>
      </w:r>
      <w:proofErr w:type="spellStart"/>
      <w:r w:rsidRPr="00BB0FFF">
        <w:rPr>
          <w:rFonts w:ascii="Times New Roman" w:eastAsia="Times New Roman" w:hAnsi="Times New Roman"/>
          <w:lang w:val="en-GB" w:eastAsia="fi-FI"/>
        </w:rPr>
        <w:t>Niemi</w:t>
      </w:r>
      <w:proofErr w:type="spellEnd"/>
      <w:r w:rsidRPr="00BB0FFF">
        <w:rPr>
          <w:rFonts w:ascii="Times New Roman" w:eastAsia="Times New Roman" w:hAnsi="Times New Roman"/>
          <w:lang w:val="en-GB" w:eastAsia="fi-FI"/>
        </w:rPr>
        <w:t xml:space="preserve">: Das </w:t>
      </w:r>
      <w:proofErr w:type="spellStart"/>
      <w:r w:rsidRPr="00BB0FFF">
        <w:rPr>
          <w:rFonts w:ascii="Times New Roman" w:eastAsia="Times New Roman" w:hAnsi="Times New Roman"/>
          <w:lang w:val="en-GB" w:eastAsia="fi-FI"/>
        </w:rPr>
        <w:t>Programm</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Klassenlehreraus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bildung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an</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Universität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Jyväskylä</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Beschreibung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Begründung</w:t>
      </w:r>
      <w:proofErr w:type="spellEnd"/>
      <w:r w:rsidRPr="00BB0FFF">
        <w:rPr>
          <w:rFonts w:ascii="Times New Roman" w:eastAsia="Times New Roman" w:hAnsi="Times New Roman"/>
          <w:lang w:val="en-GB" w:eastAsia="fi-FI"/>
        </w:rPr>
        <w:t xml:space="preserve"> und Evaluation,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51–72</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berger</w:t>
      </w:r>
      <w:proofErr w:type="spellEnd"/>
      <w:r w:rsidRPr="00BB0FFF">
        <w:rPr>
          <w:rFonts w:ascii="Times New Roman" w:eastAsia="Times New Roman" w:hAnsi="Times New Roman"/>
          <w:lang w:val="en-GB" w:eastAsia="fi-FI"/>
        </w:rPr>
        <w:t xml:space="preserve"> &amp;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Ein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Studienversuch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an</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Pädagogischen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Akademie</w:t>
      </w:r>
      <w:proofErr w:type="spellEnd"/>
      <w:r w:rsidRPr="00BB0FFF">
        <w:rPr>
          <w:rFonts w:ascii="Times New Roman" w:eastAsia="Times New Roman" w:hAnsi="Times New Roman"/>
          <w:lang w:val="en-GB" w:eastAsia="fi-FI"/>
        </w:rPr>
        <w:t xml:space="preserve"> des </w:t>
      </w:r>
      <w:proofErr w:type="spellStart"/>
      <w:r w:rsidRPr="00BB0FFF">
        <w:rPr>
          <w:rFonts w:ascii="Times New Roman" w:eastAsia="Times New Roman" w:hAnsi="Times New Roman"/>
          <w:lang w:val="en-GB" w:eastAsia="fi-FI"/>
        </w:rPr>
        <w:t>Bundes</w:t>
      </w:r>
      <w:proofErr w:type="spellEnd"/>
      <w:r w:rsidRPr="00BB0FFF">
        <w:rPr>
          <w:rFonts w:ascii="Times New Roman" w:eastAsia="Times New Roman" w:hAnsi="Times New Roman"/>
          <w:lang w:val="en-GB" w:eastAsia="fi-FI"/>
        </w:rPr>
        <w:t xml:space="preserve"> in Salzburg: </w:t>
      </w:r>
      <w:proofErr w:type="spellStart"/>
      <w:r w:rsidRPr="00BB0FFF">
        <w:rPr>
          <w:rFonts w:ascii="Times New Roman" w:eastAsia="Times New Roman" w:hAnsi="Times New Roman"/>
          <w:lang w:val="en-GB" w:eastAsia="fi-FI"/>
        </w:rPr>
        <w:t>Beschreibung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Begründung</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val="en-GB" w:eastAsia="fi-FI"/>
        </w:rPr>
        <w:lastRenderedPageBreak/>
        <w:t xml:space="preserve">und Evaluation,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105–113</w:t>
      </w:r>
      <w:r w:rsidRPr="00BB0FFF">
        <w:rPr>
          <w:rFonts w:ascii="Times New Roman" w:eastAsia="Times New Roman" w:hAnsi="Times New Roman"/>
          <w:lang w:val="en-GB" w:eastAsia="fi-FI"/>
        </w:rPr>
        <w:br/>
        <w:t xml:space="preserve">-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H. Niemi, A. </w:t>
      </w:r>
      <w:proofErr w:type="spellStart"/>
      <w:r w:rsidRPr="00BB0FFF">
        <w:rPr>
          <w:rFonts w:ascii="Times New Roman" w:eastAsia="Times New Roman" w:hAnsi="Times New Roman"/>
          <w:lang w:val="en-GB" w:eastAsia="fi-FI"/>
        </w:rPr>
        <w:t>Vähäpassi</w:t>
      </w:r>
      <w:proofErr w:type="spellEnd"/>
      <w:r w:rsidRPr="00BB0FFF">
        <w:rPr>
          <w:rFonts w:ascii="Times New Roman" w:eastAsia="Times New Roman" w:hAnsi="Times New Roman"/>
          <w:lang w:val="en-GB" w:eastAsia="fi-FI"/>
        </w:rPr>
        <w:t xml:space="preserve">, J. </w:t>
      </w:r>
      <w:proofErr w:type="spellStart"/>
      <w:r w:rsidRPr="00BB0FFF">
        <w:rPr>
          <w:rFonts w:ascii="Times New Roman" w:eastAsia="Times New Roman" w:hAnsi="Times New Roman"/>
          <w:lang w:val="en-GB" w:eastAsia="fi-FI"/>
        </w:rPr>
        <w:t>Thonhauser</w:t>
      </w:r>
      <w:proofErr w:type="spellEnd"/>
      <w:r w:rsidRPr="00BB0FFF">
        <w:rPr>
          <w:rFonts w:ascii="Times New Roman" w:eastAsia="Times New Roman" w:hAnsi="Times New Roman"/>
          <w:lang w:val="en-GB" w:eastAsia="fi-FI"/>
        </w:rPr>
        <w:t xml:space="preserve">, F. </w:t>
      </w:r>
      <w:proofErr w:type="spellStart"/>
      <w:r w:rsidRPr="00BB0FFF">
        <w:rPr>
          <w:rFonts w:ascii="Times New Roman" w:eastAsia="Times New Roman" w:hAnsi="Times New Roman"/>
          <w:lang w:val="en-GB" w:eastAsia="fi-FI"/>
        </w:rPr>
        <w:t>Buch</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berger</w:t>
      </w:r>
      <w:proofErr w:type="spellEnd"/>
      <w:r w:rsidRPr="00BB0FFF">
        <w:rPr>
          <w:rFonts w:ascii="Times New Roman" w:eastAsia="Times New Roman" w:hAnsi="Times New Roman"/>
          <w:lang w:val="en-GB" w:eastAsia="fi-FI"/>
        </w:rPr>
        <w:t xml:space="preserve"> &amp; H. </w:t>
      </w:r>
      <w:proofErr w:type="spellStart"/>
      <w:r w:rsidRPr="00BB0FFF">
        <w:rPr>
          <w:rFonts w:ascii="Times New Roman" w:eastAsia="Times New Roman" w:hAnsi="Times New Roman"/>
          <w:lang w:val="en-GB" w:eastAsia="fi-FI"/>
        </w:rPr>
        <w:t>Rothbucher</w:t>
      </w:r>
      <w:proofErr w:type="spellEnd"/>
      <w:r w:rsidRPr="00BB0FFF">
        <w:rPr>
          <w:rFonts w:ascii="Times New Roman" w:eastAsia="Times New Roman" w:hAnsi="Times New Roman"/>
          <w:lang w:val="en-GB" w:eastAsia="fi-FI"/>
        </w:rPr>
        <w:t xml:space="preserve">: Evaluation des </w:t>
      </w:r>
      <w:proofErr w:type="spellStart"/>
      <w:r w:rsidRPr="00BB0FFF">
        <w:rPr>
          <w:rFonts w:ascii="Times New Roman" w:eastAsia="Times New Roman" w:hAnsi="Times New Roman"/>
          <w:lang w:val="en-GB" w:eastAsia="fi-FI"/>
        </w:rPr>
        <w:t>Programms</w:t>
      </w:r>
      <w:proofErr w:type="spellEnd"/>
      <w:r w:rsidRPr="00BB0FFF">
        <w:rPr>
          <w:rFonts w:ascii="Times New Roman" w:eastAsia="Times New Roman" w:hAnsi="Times New Roman"/>
          <w:lang w:val="en-GB" w:eastAsia="fi-FI"/>
        </w:rPr>
        <w:t xml:space="preserve"> der Lehrer- </w:t>
      </w:r>
      <w:proofErr w:type="spellStart"/>
      <w:r w:rsidRPr="00BB0FFF">
        <w:rPr>
          <w:rFonts w:ascii="Times New Roman" w:eastAsia="Times New Roman" w:hAnsi="Times New Roman"/>
          <w:lang w:val="en-GB" w:eastAsia="fi-FI"/>
        </w:rPr>
        <w:t>ausbildung</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an</w:t>
      </w:r>
      <w:proofErr w:type="spellEnd"/>
      <w:r w:rsidRPr="00BB0FFF">
        <w:rPr>
          <w:rFonts w:ascii="Times New Roman" w:eastAsia="Times New Roman" w:hAnsi="Times New Roman"/>
          <w:lang w:val="en-GB" w:eastAsia="fi-FI"/>
        </w:rPr>
        <w:t xml:space="preserve"> der </w:t>
      </w:r>
      <w:proofErr w:type="spellStart"/>
      <w:r w:rsidRPr="00BB0FFF">
        <w:rPr>
          <w:rFonts w:ascii="Times New Roman" w:eastAsia="Times New Roman" w:hAnsi="Times New Roman"/>
          <w:lang w:val="en-GB" w:eastAsia="fi-FI"/>
        </w:rPr>
        <w:t>Universität</w:t>
      </w:r>
      <w:proofErr w:type="spellEnd"/>
      <w:r w:rsidRPr="00BB0FFF">
        <w:rPr>
          <w:rFonts w:ascii="Times New Roman" w:eastAsia="Times New Roman" w:hAnsi="Times New Roman"/>
          <w:lang w:val="en-GB" w:eastAsia="fi-FI"/>
        </w:rPr>
        <w:t xml:space="preserve"> Salzburg,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137–143. </w:t>
      </w:r>
    </w:p>
    <w:p w14:paraId="2040B4AD" w14:textId="77777777" w:rsidR="00A94316" w:rsidRDefault="00A94316" w:rsidP="006D45BC">
      <w:pPr>
        <w:spacing w:before="100" w:beforeAutospacing="1" w:after="100" w:afterAutospacing="1" w:line="240" w:lineRule="auto"/>
        <w:rPr>
          <w:rFonts w:ascii="Times New Roman" w:eastAsia="Times New Roman" w:hAnsi="Times New Roman"/>
          <w:b/>
          <w:iCs/>
          <w:sz w:val="28"/>
          <w:szCs w:val="28"/>
          <w:lang w:val="en-GB" w:eastAsia="fi-FI"/>
        </w:rPr>
      </w:pPr>
    </w:p>
    <w:p w14:paraId="1DAAE39F" w14:textId="77777777" w:rsidR="006D45BC" w:rsidRPr="00EA4725" w:rsidRDefault="006D45BC" w:rsidP="006D45BC">
      <w:pPr>
        <w:spacing w:before="100" w:beforeAutospacing="1" w:after="100" w:afterAutospacing="1" w:line="240" w:lineRule="auto"/>
        <w:rPr>
          <w:rFonts w:ascii="Times New Roman" w:eastAsia="Times New Roman" w:hAnsi="Times New Roman"/>
          <w:b/>
          <w:sz w:val="28"/>
          <w:szCs w:val="28"/>
          <w:lang w:val="en-GB" w:eastAsia="fi-FI"/>
        </w:rPr>
      </w:pPr>
      <w:r w:rsidRPr="00EA4725">
        <w:rPr>
          <w:rFonts w:ascii="Times New Roman" w:eastAsia="Times New Roman" w:hAnsi="Times New Roman"/>
          <w:b/>
          <w:iCs/>
          <w:sz w:val="28"/>
          <w:szCs w:val="28"/>
          <w:lang w:val="en-GB" w:eastAsia="fi-FI"/>
        </w:rPr>
        <w:t xml:space="preserve">Conference proceedings with peer review (A4) </w:t>
      </w:r>
    </w:p>
    <w:p w14:paraId="3FEB1E4F" w14:textId="77777777"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Why Finland in the top? Reflections on the reasons for the </w:t>
      </w:r>
      <w:proofErr w:type="spellStart"/>
      <w:r w:rsidRPr="00BB0FFF">
        <w:rPr>
          <w:rFonts w:ascii="Times New Roman" w:eastAsia="Times New Roman" w:hAnsi="Times New Roman"/>
          <w:lang w:val="en-GB" w:eastAsia="fi-FI"/>
        </w:rPr>
        <w:t>the</w:t>
      </w:r>
      <w:proofErr w:type="spellEnd"/>
      <w:r w:rsidRPr="00BB0FFF">
        <w:rPr>
          <w:rFonts w:ascii="Times New Roman" w:eastAsia="Times New Roman" w:hAnsi="Times New Roman"/>
          <w:lang w:val="en-GB" w:eastAsia="fi-FI"/>
        </w:rPr>
        <w:t xml:space="preserve"> PISA success</w:t>
      </w:r>
      <w:r w:rsidRPr="00BB0FFF">
        <w:rPr>
          <w:rFonts w:ascii="Times New Roman" w:eastAsia="Times New Roman" w:hAnsi="Times New Roman"/>
          <w:lang w:val="en-GB" w:eastAsia="fi-FI"/>
        </w:rPr>
        <w:br/>
      </w:r>
      <w:proofErr w:type="gramStart"/>
      <w:r w:rsidRPr="00BB0FFF">
        <w:rPr>
          <w:rFonts w:ascii="Times New Roman" w:eastAsia="Times New Roman" w:hAnsi="Times New Roman"/>
          <w:lang w:val="en-GB" w:eastAsia="fi-FI"/>
        </w:rPr>
        <w:t>In</w:t>
      </w:r>
      <w:proofErr w:type="gramEnd"/>
      <w:r w:rsidRPr="00BB0FFF">
        <w:rPr>
          <w:rFonts w:ascii="Times New Roman" w:eastAsia="Times New Roman" w:hAnsi="Times New Roman"/>
          <w:lang w:val="en-GB" w:eastAsia="fi-FI"/>
        </w:rPr>
        <w:t xml:space="preserve"> proceedings of the 3rd Redesigning Pedagogy International Conference</w:t>
      </w:r>
      <w:r w:rsidRPr="00BB0FFF">
        <w:rPr>
          <w:rFonts w:ascii="Times New Roman" w:eastAsia="Times New Roman" w:hAnsi="Times New Roman"/>
          <w:lang w:val="en-GB" w:eastAsia="fi-FI"/>
        </w:rPr>
        <w:br/>
        <w:t>June, 1-3, 2009, National Institute of Education, Singapore. http://conference.nie.edu.sg/2009/search/frame.php?id=KEY005&amp;abs=1&amp;isexitpaper=1</w:t>
      </w:r>
    </w:p>
    <w:p w14:paraId="39F6847B" w14:textId="2E2A6E86"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spellStart"/>
      <w:r w:rsidRPr="00BB0FFF">
        <w:rPr>
          <w:rFonts w:ascii="Times New Roman" w:eastAsia="Times New Roman" w:hAnsi="Times New Roman"/>
          <w:lang w:val="en-GB" w:eastAsia="fi-FI"/>
        </w:rPr>
        <w:t>L'enseignant</w:t>
      </w:r>
      <w:proofErr w:type="spellEnd"/>
      <w:r w:rsidRPr="00BB0FFF">
        <w:rPr>
          <w:rFonts w:ascii="Times New Roman" w:eastAsia="Times New Roman" w:hAnsi="Times New Roman"/>
          <w:lang w:val="en-GB" w:eastAsia="fi-FI"/>
        </w:rPr>
        <w:t xml:space="preserve"> du </w:t>
      </w:r>
      <w:proofErr w:type="spellStart"/>
      <w:r w:rsidRPr="00BB0FFF">
        <w:rPr>
          <w:rFonts w:ascii="Times New Roman" w:eastAsia="Times New Roman" w:hAnsi="Times New Roman"/>
          <w:lang w:val="en-GB" w:eastAsia="fi-FI"/>
        </w:rPr>
        <w:t>futur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et</w:t>
      </w:r>
      <w:proofErr w:type="gramEnd"/>
      <w:r w:rsidRPr="00BB0FFF">
        <w:rPr>
          <w:rFonts w:ascii="Times New Roman" w:eastAsia="Times New Roman" w:hAnsi="Times New Roman"/>
          <w:lang w:val="en-GB" w:eastAsia="fi-FI"/>
        </w:rPr>
        <w:t xml:space="preserve"> la formation des </w:t>
      </w:r>
      <w:proofErr w:type="spellStart"/>
      <w:r w:rsidRPr="00BB0FFF">
        <w:rPr>
          <w:rFonts w:ascii="Times New Roman" w:eastAsia="Times New Roman" w:hAnsi="Times New Roman"/>
          <w:lang w:val="en-GB" w:eastAsia="fi-FI"/>
        </w:rPr>
        <w:t>mai^tres</w:t>
      </w:r>
      <w:proofErr w:type="spellEnd"/>
      <w:r w:rsidRPr="00BB0FFF">
        <w:rPr>
          <w:rFonts w:ascii="Times New Roman" w:eastAsia="Times New Roman" w:hAnsi="Times New Roman"/>
          <w:lang w:val="en-GB" w:eastAsia="fi-FI"/>
        </w:rPr>
        <w:t xml:space="preserve"> - </w:t>
      </w:r>
      <w:proofErr w:type="spellStart"/>
      <w:r w:rsidRPr="00BB0FFF">
        <w:rPr>
          <w:rFonts w:ascii="Times New Roman" w:eastAsia="Times New Roman" w:hAnsi="Times New Roman"/>
          <w:lang w:val="en-GB" w:eastAsia="fi-FI"/>
        </w:rPr>
        <w:t>dans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quelle</w:t>
      </w:r>
      <w:proofErr w:type="spellEnd"/>
      <w:r w:rsidRPr="00BB0FFF">
        <w:rPr>
          <w:rFonts w:ascii="Times New Roman" w:eastAsia="Times New Roman" w:hAnsi="Times New Roman"/>
          <w:lang w:val="en-GB" w:eastAsia="fi-FI"/>
        </w:rPr>
        <w:t xml:space="preserve"> direction </w:t>
      </w:r>
      <w:proofErr w:type="spellStart"/>
      <w:r w:rsidRPr="00BB0FFF">
        <w:rPr>
          <w:rFonts w:ascii="Times New Roman" w:eastAsia="Times New Roman" w:hAnsi="Times New Roman"/>
          <w:lang w:val="en-GB" w:eastAsia="fi-FI"/>
        </w:rPr>
        <w:t>devrions</w:t>
      </w:r>
      <w:proofErr w:type="spellEnd"/>
      <w:r w:rsidRPr="00BB0FFF">
        <w:rPr>
          <w:rFonts w:ascii="Times New Roman" w:eastAsia="Times New Roman" w:hAnsi="Times New Roman"/>
          <w:lang w:val="en-GB" w:eastAsia="fi-FI"/>
        </w:rPr>
        <w:t xml:space="preserve">-nous </w:t>
      </w:r>
      <w:proofErr w:type="spellStart"/>
      <w:r w:rsidRPr="00BB0FFF">
        <w:rPr>
          <w:rFonts w:ascii="Times New Roman" w:eastAsia="Times New Roman" w:hAnsi="Times New Roman"/>
          <w:lang w:val="en-GB" w:eastAsia="fi-FI"/>
        </w:rPr>
        <w:t>progresser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Le </w:t>
      </w:r>
      <w:proofErr w:type="spellStart"/>
      <w:r w:rsidRPr="00BB0FFF">
        <w:rPr>
          <w:rFonts w:ascii="Times New Roman" w:eastAsia="Times New Roman" w:hAnsi="Times New Roman"/>
          <w:lang w:val="en-GB" w:eastAsia="fi-FI"/>
        </w:rPr>
        <w:t>ro^le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l'enseignant</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dans</w:t>
      </w:r>
      <w:proofErr w:type="spellEnd"/>
      <w:r w:rsidRPr="00BB0FFF">
        <w:rPr>
          <w:rFonts w:ascii="Times New Roman" w:eastAsia="Times New Roman" w:hAnsi="Times New Roman"/>
          <w:lang w:val="en-GB" w:eastAsia="fi-FI"/>
        </w:rPr>
        <w:t xml:space="preserve"> le monde modern.</w:t>
      </w:r>
      <w:proofErr w:type="gramEnd"/>
      <w:r w:rsidRPr="00BB0FFF">
        <w:rPr>
          <w:rFonts w:ascii="Times New Roman" w:eastAsia="Times New Roman" w:hAnsi="Times New Roman"/>
          <w:lang w:val="en-GB" w:eastAsia="fi-FI"/>
        </w:rPr>
        <w:t xml:space="preserve"> The role of the teacher in the modern </w:t>
      </w:r>
      <w:proofErr w:type="gramStart"/>
      <w:r w:rsidRPr="00BB0FFF">
        <w:rPr>
          <w:rFonts w:ascii="Times New Roman" w:eastAsia="Times New Roman" w:hAnsi="Times New Roman"/>
          <w:lang w:val="en-GB" w:eastAsia="fi-FI"/>
        </w:rPr>
        <w:t>world :</w:t>
      </w:r>
      <w:proofErr w:type="gramEnd"/>
      <w:r w:rsidRPr="00BB0FFF">
        <w:rPr>
          <w:rFonts w:ascii="Times New Roman" w:eastAsia="Times New Roman" w:hAnsi="Times New Roman"/>
          <w:lang w:val="en-GB" w:eastAsia="fi-FI"/>
        </w:rPr>
        <w:t xml:space="preserve"> 17 </w:t>
      </w:r>
      <w:proofErr w:type="spellStart"/>
      <w:r w:rsidRPr="00BB0FFF">
        <w:rPr>
          <w:rFonts w:ascii="Times New Roman" w:eastAsia="Times New Roman" w:hAnsi="Times New Roman"/>
          <w:lang w:val="en-GB" w:eastAsia="fi-FI"/>
        </w:rPr>
        <w:t>janvier</w:t>
      </w:r>
      <w:proofErr w:type="spellEnd"/>
      <w:r w:rsidRPr="00BB0FFF">
        <w:rPr>
          <w:rFonts w:ascii="Times New Roman" w:eastAsia="Times New Roman" w:hAnsi="Times New Roman"/>
          <w:lang w:val="en-GB" w:eastAsia="fi-FI"/>
        </w:rPr>
        <w:t xml:space="preserve"> 2009. 7th January 2009. Bureau International du Travail = International Labour Office,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textes</w:t>
      </w:r>
      <w:proofErr w:type="spellEnd"/>
      <w:r w:rsidRPr="00BB0FFF">
        <w:rPr>
          <w:rFonts w:ascii="Times New Roman" w:eastAsia="Times New Roman" w:hAnsi="Times New Roman"/>
          <w:lang w:val="en-GB" w:eastAsia="fi-FI"/>
        </w:rPr>
        <w:t xml:space="preserve"> des </w:t>
      </w:r>
      <w:proofErr w:type="spellStart"/>
      <w:r w:rsidRPr="00BB0FFF">
        <w:rPr>
          <w:rFonts w:ascii="Times New Roman" w:eastAsia="Times New Roman" w:hAnsi="Times New Roman"/>
          <w:lang w:val="en-GB" w:eastAsia="fi-FI"/>
        </w:rPr>
        <w:t>confe´rences</w:t>
      </w:r>
      <w:proofErr w:type="spellEnd"/>
      <w:r w:rsidRPr="00BB0FFF">
        <w:rPr>
          <w:rFonts w:ascii="Times New Roman" w:eastAsia="Times New Roman" w:hAnsi="Times New Roman"/>
          <w:lang w:val="en-GB" w:eastAsia="fi-FI"/>
        </w:rPr>
        <w:t xml:space="preserve"> - conference report. -. -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Ecole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Internationale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 Interna</w:t>
      </w:r>
      <w:r w:rsidR="00011D2E">
        <w:rPr>
          <w:rFonts w:ascii="Times New Roman" w:eastAsia="Times New Roman" w:hAnsi="Times New Roman"/>
          <w:lang w:val="en-GB" w:eastAsia="fi-FI"/>
        </w:rPr>
        <w:t>tional School of Geneva, 2009, pp</w:t>
      </w:r>
      <w:r w:rsidRPr="00BB0FFF">
        <w:rPr>
          <w:rFonts w:ascii="Times New Roman" w:eastAsia="Times New Roman" w:hAnsi="Times New Roman"/>
          <w:lang w:val="en-GB" w:eastAsia="fi-FI"/>
        </w:rPr>
        <w:t>. 84-98</w:t>
      </w:r>
    </w:p>
    <w:p w14:paraId="41453CF9" w14:textId="319B877D"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2009. </w:t>
      </w:r>
      <w:proofErr w:type="gramStart"/>
      <w:r w:rsidRPr="00BB0FFF">
        <w:rPr>
          <w:rFonts w:ascii="Times New Roman" w:eastAsia="Times New Roman" w:hAnsi="Times New Roman"/>
          <w:lang w:val="en-GB" w:eastAsia="fi-FI"/>
        </w:rPr>
        <w:t>The future teacher and teacher education - in which direction should we progress?</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The role of the teacher in the modern world.</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 xml:space="preserve">17th January 2009, International Labour Office,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Conference report. - </w:t>
      </w:r>
      <w:proofErr w:type="spellStart"/>
      <w:r w:rsidRPr="00BB0FFF">
        <w:rPr>
          <w:rFonts w:ascii="Times New Roman" w:eastAsia="Times New Roman" w:hAnsi="Times New Roman"/>
          <w:lang w:val="en-GB" w:eastAsia="fi-FI"/>
        </w:rPr>
        <w:t>Gene`</w:t>
      </w:r>
      <w:proofErr w:type="gramStart"/>
      <w:r w:rsidRPr="00BB0FFF">
        <w:rPr>
          <w:rFonts w:ascii="Times New Roman" w:eastAsia="Times New Roman" w:hAnsi="Times New Roman"/>
          <w:lang w:val="en-GB" w:eastAsia="fi-FI"/>
        </w:rPr>
        <w:t>ve</w:t>
      </w:r>
      <w:proofErr w:type="spellEnd"/>
      <w:r w:rsidRPr="00BB0FFF">
        <w:rPr>
          <w:rFonts w:ascii="Times New Roman" w:eastAsia="Times New Roman" w:hAnsi="Times New Roman"/>
          <w:lang w:val="en-GB" w:eastAsia="fi-FI"/>
        </w:rPr>
        <w:t xml:space="preserve"> :</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Ecole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Internationale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Gene`ve</w:t>
      </w:r>
      <w:proofErr w:type="spellEnd"/>
      <w:r w:rsidRPr="00BB0FFF">
        <w:rPr>
          <w:rFonts w:ascii="Times New Roman" w:eastAsia="Times New Roman" w:hAnsi="Times New Roman"/>
          <w:lang w:val="en-GB" w:eastAsia="fi-FI"/>
        </w:rPr>
        <w:t>, Inter</w:t>
      </w:r>
      <w:r w:rsidR="00011D2E">
        <w:rPr>
          <w:rFonts w:ascii="Times New Roman" w:eastAsia="Times New Roman" w:hAnsi="Times New Roman"/>
          <w:lang w:val="en-GB" w:eastAsia="fi-FI"/>
        </w:rPr>
        <w:t>national School of Geneva, 2009, pp</w:t>
      </w:r>
      <w:r w:rsidRPr="00BB0FFF">
        <w:rPr>
          <w:rFonts w:ascii="Times New Roman" w:eastAsia="Times New Roman" w:hAnsi="Times New Roman"/>
          <w:lang w:val="en-GB" w:eastAsia="fi-FI"/>
        </w:rPr>
        <w:t>. 69-82</w:t>
      </w:r>
    </w:p>
    <w:p w14:paraId="1840F194" w14:textId="1CF7E050"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 xml:space="preserve">Niemi, H. &amp; Virtanen, P. &amp; </w:t>
      </w:r>
      <w:proofErr w:type="spellStart"/>
      <w:r w:rsidRPr="00BB0FFF">
        <w:rPr>
          <w:rFonts w:ascii="Times New Roman" w:eastAsia="Times New Roman" w:hAnsi="Times New Roman"/>
          <w:lang w:eastAsia="fi-FI"/>
        </w:rPr>
        <w:t>Nevgi</w:t>
      </w:r>
      <w:proofErr w:type="spellEnd"/>
      <w:r w:rsidRPr="00BB0FFF">
        <w:rPr>
          <w:rFonts w:ascii="Times New Roman" w:eastAsia="Times New Roman" w:hAnsi="Times New Roman"/>
          <w:lang w:eastAsia="fi-FI"/>
        </w:rPr>
        <w:t xml:space="preserve">, A. 2006. </w:t>
      </w:r>
      <w:proofErr w:type="gramStart"/>
      <w:r w:rsidRPr="00BB0FFF">
        <w:rPr>
          <w:rFonts w:ascii="Times New Roman" w:eastAsia="Times New Roman" w:hAnsi="Times New Roman"/>
          <w:lang w:val="en-GB" w:eastAsia="fi-FI"/>
        </w:rPr>
        <w:t>Interactive online tutoring systems for higher education students.</w:t>
      </w:r>
      <w:proofErr w:type="gramEnd"/>
      <w:r w:rsidRPr="00BB0FFF">
        <w:rPr>
          <w:rFonts w:ascii="Times New Roman" w:eastAsia="Times New Roman" w:hAnsi="Times New Roman"/>
          <w:lang w:val="en-GB" w:eastAsia="fi-FI"/>
        </w:rPr>
        <w:t xml:space="preserve"> Workshop on Human </w:t>
      </w:r>
      <w:proofErr w:type="spellStart"/>
      <w:r w:rsidRPr="00BB0FFF">
        <w:rPr>
          <w:rFonts w:ascii="Times New Roman" w:eastAsia="Times New Roman" w:hAnsi="Times New Roman"/>
          <w:lang w:val="en-GB" w:eastAsia="fi-FI"/>
        </w:rPr>
        <w:t>Centered</w:t>
      </w:r>
      <w:proofErr w:type="spellEnd"/>
      <w:r w:rsidRPr="00BB0FFF">
        <w:rPr>
          <w:rFonts w:ascii="Times New Roman" w:eastAsia="Times New Roman" w:hAnsi="Times New Roman"/>
          <w:lang w:val="en-GB" w:eastAsia="fi-FI"/>
        </w:rPr>
        <w:t xml:space="preserve"> Technology: Proceedings of the Workshop on Human </w:t>
      </w:r>
      <w:proofErr w:type="spellStart"/>
      <w:r w:rsidRPr="00BB0FFF">
        <w:rPr>
          <w:rFonts w:ascii="Times New Roman" w:eastAsia="Times New Roman" w:hAnsi="Times New Roman"/>
          <w:lang w:val="en-GB" w:eastAsia="fi-FI"/>
        </w:rPr>
        <w:t>Centered</w:t>
      </w:r>
      <w:proofErr w:type="spellEnd"/>
      <w:r w:rsidRPr="00BB0FFF">
        <w:rPr>
          <w:rFonts w:ascii="Times New Roman" w:eastAsia="Times New Roman" w:hAnsi="Times New Roman"/>
          <w:lang w:val="en-GB" w:eastAsia="fi-FI"/>
        </w:rPr>
        <w:t xml:space="preserve"> Technology HCT06, June1–13, 2006, Pori, Finland. Pori</w:t>
      </w:r>
      <w:r w:rsidR="00011D2E">
        <w:rPr>
          <w:rFonts w:ascii="Times New Roman" w:eastAsia="Times New Roman" w:hAnsi="Times New Roman"/>
          <w:lang w:val="en-GB" w:eastAsia="fi-FI"/>
        </w:rPr>
        <w:t>, Tampere Technical University,</w:t>
      </w:r>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22–31.</w:t>
      </w:r>
    </w:p>
    <w:p w14:paraId="0E807B6F" w14:textId="6C650BD1"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2005.</w:t>
      </w:r>
      <w:proofErr w:type="gramEnd"/>
      <w:r w:rsidRPr="00BB0FFF">
        <w:rPr>
          <w:rFonts w:ascii="Times New Roman" w:eastAsia="Times New Roman" w:hAnsi="Times New Roman"/>
          <w:lang w:val="en-GB" w:eastAsia="fi-FI"/>
        </w:rPr>
        <w:t xml:space="preserve"> Thirty years research-based teacher education - a Finnish case [Electronic] http://neraoslo2005.uio.no/Abstracts1.pdf, NERA congress: A </w:t>
      </w:r>
      <w:proofErr w:type="spellStart"/>
      <w:r w:rsidRPr="00BB0FFF">
        <w:rPr>
          <w:rFonts w:ascii="Times New Roman" w:eastAsia="Times New Roman" w:hAnsi="Times New Roman"/>
          <w:lang w:val="en-GB" w:eastAsia="fi-FI"/>
        </w:rPr>
        <w:t>nordic</w:t>
      </w:r>
      <w:proofErr w:type="spellEnd"/>
      <w:r w:rsidRPr="00BB0FFF">
        <w:rPr>
          <w:rFonts w:ascii="Times New Roman" w:eastAsia="Times New Roman" w:hAnsi="Times New Roman"/>
          <w:lang w:val="en-GB" w:eastAsia="fi-FI"/>
        </w:rPr>
        <w:t xml:space="preserve"> dimension in education and research - myth or reality</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abstracts, Nordic Educational Research Association, 33rd Congress, March 10–12, 2005. Oslo: University of Oslo, NERA 2005, </w:t>
      </w:r>
      <w:r w:rsidR="00011D2E">
        <w:rPr>
          <w:rFonts w:ascii="Times New Roman" w:eastAsia="Times New Roman" w:hAnsi="Times New Roman"/>
          <w:lang w:val="en-GB" w:eastAsia="fi-FI"/>
        </w:rPr>
        <w:t xml:space="preserve">p. </w:t>
      </w:r>
      <w:r w:rsidRPr="00BB0FFF">
        <w:rPr>
          <w:rFonts w:ascii="Times New Roman" w:eastAsia="Times New Roman" w:hAnsi="Times New Roman"/>
          <w:lang w:val="en-GB" w:eastAsia="fi-FI"/>
        </w:rPr>
        <w:t xml:space="preserve">141. </w:t>
      </w:r>
    </w:p>
    <w:p w14:paraId="720BFB6E" w14:textId="7B8337F3"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proofErr w:type="gramStart"/>
      <w:r w:rsidRPr="00BB0FFF">
        <w:rPr>
          <w:rFonts w:ascii="Times New Roman" w:eastAsia="Times New Roman" w:hAnsi="Times New Roman"/>
          <w:lang w:val="en-GB" w:eastAsia="fi-FI"/>
        </w:rPr>
        <w:t xml:space="preserve">Niemi, H., Virtanen, P. &amp; </w:t>
      </w: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A. 2005.Towards collaboration and joint-regulated learning in Web-based environments.</w:t>
      </w:r>
      <w:proofErr w:type="gramEnd"/>
      <w:r w:rsidRPr="00BB0FFF">
        <w:rPr>
          <w:rFonts w:ascii="Times New Roman" w:eastAsia="Times New Roman" w:hAnsi="Times New Roman"/>
          <w:lang w:val="en-GB" w:eastAsia="fi-FI"/>
        </w:rPr>
        <w:t xml:space="preserve"> EDEN Annual Conference: Lifelong e-learning – bringing e-learning close to lifelong learning and working life: a new period of </w:t>
      </w:r>
      <w:proofErr w:type="gramStart"/>
      <w:r w:rsidRPr="00BB0FFF">
        <w:rPr>
          <w:rFonts w:ascii="Times New Roman" w:eastAsia="Times New Roman" w:hAnsi="Times New Roman"/>
          <w:lang w:val="en-GB" w:eastAsia="fi-FI"/>
        </w:rPr>
        <w:t>uptake :</w:t>
      </w:r>
      <w:proofErr w:type="gramEnd"/>
      <w:r w:rsidRPr="00BB0FFF">
        <w:rPr>
          <w:rFonts w:ascii="Times New Roman" w:eastAsia="Times New Roman" w:hAnsi="Times New Roman"/>
          <w:lang w:val="en-GB" w:eastAsia="fi-FI"/>
        </w:rPr>
        <w:t xml:space="preserve"> proceedings of the EDEN 2005. Annual Conference, Helsinki University of Technology, Lifelong Learning Institute TKK </w:t>
      </w:r>
      <w:proofErr w:type="spellStart"/>
      <w:r w:rsidRPr="00BB0FFF">
        <w:rPr>
          <w:rFonts w:ascii="Times New Roman" w:eastAsia="Times New Roman" w:hAnsi="Times New Roman"/>
          <w:lang w:val="en-GB" w:eastAsia="fi-FI"/>
        </w:rPr>
        <w:t>Dipoli</w:t>
      </w:r>
      <w:proofErr w:type="spellEnd"/>
      <w:r w:rsidRPr="00BB0FFF">
        <w:rPr>
          <w:rFonts w:ascii="Times New Roman" w:eastAsia="Times New Roman" w:hAnsi="Times New Roman"/>
          <w:lang w:val="en-GB" w:eastAsia="fi-FI"/>
        </w:rPr>
        <w:t xml:space="preserve">, Finland, 20–23 June, 2005. - </w:t>
      </w:r>
      <w:proofErr w:type="gramStart"/>
      <w:r w:rsidRPr="00BB0FFF">
        <w:rPr>
          <w:rFonts w:ascii="Times New Roman" w:eastAsia="Times New Roman" w:hAnsi="Times New Roman"/>
          <w:lang w:val="en-GB" w:eastAsia="fi-FI"/>
        </w:rPr>
        <w:t>Budapest :</w:t>
      </w:r>
      <w:proofErr w:type="gramEnd"/>
      <w:r w:rsidRPr="00BB0FFF">
        <w:rPr>
          <w:rFonts w:ascii="Times New Roman" w:eastAsia="Times New Roman" w:hAnsi="Times New Roman"/>
          <w:lang w:val="en-GB" w:eastAsia="fi-FI"/>
        </w:rPr>
        <w:t xml:space="preserve"> European Distance and E-Learning Network,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85–90.</w:t>
      </w:r>
    </w:p>
    <w:p w14:paraId="50B9AE4F" w14:textId="330B8178"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Bologna - a top-down or bottom-up process at the University of Helsinki? EAIR Forum: Enduring values and new challenges in higher </w:t>
      </w:r>
      <w:proofErr w:type="gramStart"/>
      <w:r w:rsidRPr="00BB0FFF">
        <w:rPr>
          <w:rFonts w:ascii="Times New Roman" w:eastAsia="Times New Roman" w:hAnsi="Times New Roman"/>
          <w:lang w:val="en-GB" w:eastAsia="fi-FI"/>
        </w:rPr>
        <w:t>education :</w:t>
      </w:r>
      <w:proofErr w:type="gramEnd"/>
      <w:r w:rsidRPr="00BB0FFF">
        <w:rPr>
          <w:rFonts w:ascii="Times New Roman" w:eastAsia="Times New Roman" w:hAnsi="Times New Roman"/>
          <w:lang w:val="en-GB" w:eastAsia="fi-FI"/>
        </w:rPr>
        <w:t xml:space="preserve"> 27th annual EAIR. </w:t>
      </w:r>
      <w:proofErr w:type="gramStart"/>
      <w:r w:rsidRPr="00BB0FFF">
        <w:rPr>
          <w:rFonts w:ascii="Times New Roman" w:eastAsia="Times New Roman" w:hAnsi="Times New Roman"/>
          <w:lang w:val="en-GB" w:eastAsia="fi-FI"/>
        </w:rPr>
        <w:t>Forum, 28–31 August 2005, Riga.</w:t>
      </w:r>
      <w:proofErr w:type="gramEnd"/>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Riga :</w:t>
      </w:r>
      <w:proofErr w:type="gramEnd"/>
      <w:r w:rsidRPr="00BB0FFF">
        <w:rPr>
          <w:rFonts w:ascii="Times New Roman" w:eastAsia="Times New Roman" w:hAnsi="Times New Roman"/>
          <w:lang w:val="en-GB" w:eastAsia="fi-FI"/>
        </w:rPr>
        <w:t xml:space="preserve"> University of Latvia, The Eu</w:t>
      </w:r>
      <w:r w:rsidR="00011D2E">
        <w:rPr>
          <w:rFonts w:ascii="Times New Roman" w:eastAsia="Times New Roman" w:hAnsi="Times New Roman"/>
          <w:lang w:val="en-GB" w:eastAsia="fi-FI"/>
        </w:rPr>
        <w:t>ropean Higher Education Society, p.</w:t>
      </w:r>
      <w:r w:rsidRPr="00BB0FFF">
        <w:rPr>
          <w:rFonts w:ascii="Times New Roman" w:eastAsia="Times New Roman" w:hAnsi="Times New Roman"/>
          <w:lang w:val="en-GB" w:eastAsia="fi-FI"/>
        </w:rPr>
        <w:t xml:space="preserve"> 33. </w:t>
      </w:r>
    </w:p>
    <w:p w14:paraId="7E60F692" w14:textId="5748BF9F"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proofErr w:type="spellStart"/>
      <w:r w:rsidRPr="00BB0FFF">
        <w:rPr>
          <w:rFonts w:ascii="Times New Roman" w:eastAsia="Times New Roman" w:hAnsi="Times New Roman"/>
          <w:lang w:val="en-GB" w:eastAsia="fi-FI"/>
        </w:rPr>
        <w:t>Nevgi</w:t>
      </w:r>
      <w:proofErr w:type="spellEnd"/>
      <w:r w:rsidRPr="00BB0FFF">
        <w:rPr>
          <w:rFonts w:ascii="Times New Roman" w:eastAsia="Times New Roman" w:hAnsi="Times New Roman"/>
          <w:lang w:val="en-GB" w:eastAsia="fi-FI"/>
        </w:rPr>
        <w:t xml:space="preserve">, A., Niemi, H. &amp; Virtanen, P. 2005. Developing collaboration and joint-regulated learning with an interactive online tool - IQ team.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 multidisciplinary approaches to learning: programme &amp; abstracts [of the] conference December 1–2, 2005, </w:t>
      </w:r>
      <w:proofErr w:type="spellStart"/>
      <w:r w:rsidRPr="00BB0FFF">
        <w:rPr>
          <w:rFonts w:ascii="Times New Roman" w:eastAsia="Times New Roman" w:hAnsi="Times New Roman"/>
          <w:lang w:val="en-GB" w:eastAsia="fi-FI"/>
        </w:rPr>
        <w:t>Finlandia</w:t>
      </w:r>
      <w:proofErr w:type="spellEnd"/>
      <w:r w:rsidRPr="00BB0FFF">
        <w:rPr>
          <w:rFonts w:ascii="Times New Roman" w:eastAsia="Times New Roman" w:hAnsi="Times New Roman"/>
          <w:lang w:val="en-GB" w:eastAsia="fi-FI"/>
        </w:rPr>
        <w:t xml:space="preserve"> Hall, Helsinki, Finland. - Helsinki: Academy of Finlan</w:t>
      </w:r>
      <w:r w:rsidR="00011D2E">
        <w:rPr>
          <w:rFonts w:ascii="Times New Roman" w:eastAsia="Times New Roman" w:hAnsi="Times New Roman"/>
          <w:lang w:val="en-GB" w:eastAsia="fi-FI"/>
        </w:rPr>
        <w:t>d, Department of Education 2005, pp.</w:t>
      </w:r>
      <w:r w:rsidRPr="00BB0FFF">
        <w:rPr>
          <w:rFonts w:ascii="Times New Roman" w:eastAsia="Times New Roman" w:hAnsi="Times New Roman"/>
          <w:lang w:val="en-GB" w:eastAsia="fi-FI"/>
        </w:rPr>
        <w:t xml:space="preserve"> 118–119. </w:t>
      </w:r>
    </w:p>
    <w:p w14:paraId="3B912CDE" w14:textId="77777777" w:rsidR="00F343D2"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2005. Learning together or alone? - Social skills and Web-based environments in higher education. In </w:t>
      </w:r>
      <w:proofErr w:type="spellStart"/>
      <w:r w:rsidRPr="00BB0FFF">
        <w:rPr>
          <w:rFonts w:ascii="Times New Roman" w:eastAsia="Times New Roman" w:hAnsi="Times New Roman"/>
          <w:lang w:val="en-GB" w:eastAsia="fi-FI"/>
        </w:rPr>
        <w:t>Earli</w:t>
      </w:r>
      <w:proofErr w:type="spellEnd"/>
      <w:r w:rsidRPr="00BB0FFF">
        <w:rPr>
          <w:rFonts w:ascii="Times New Roman" w:eastAsia="Times New Roman" w:hAnsi="Times New Roman"/>
          <w:lang w:val="en-GB" w:eastAsia="fi-FI"/>
        </w:rPr>
        <w:t xml:space="preserve"> Biennial Conference: Integrating multiple perspectives on effective learning environments: 11th European Conference for Research on Learning and Instruction, Nicosia, Cyprus, August 23–27, 2005: abstracts. </w:t>
      </w:r>
      <w:proofErr w:type="gramStart"/>
      <w:r w:rsidRPr="00BB0FFF">
        <w:rPr>
          <w:rFonts w:ascii="Times New Roman" w:eastAsia="Times New Roman" w:hAnsi="Times New Roman"/>
          <w:lang w:val="en-GB" w:eastAsia="fi-FI"/>
        </w:rPr>
        <w:t>Nicosia :</w:t>
      </w:r>
      <w:proofErr w:type="gramEnd"/>
      <w:r w:rsidRPr="00BB0FFF">
        <w:rPr>
          <w:rFonts w:ascii="Times New Roman" w:eastAsia="Times New Roman" w:hAnsi="Times New Roman"/>
          <w:lang w:val="en-GB" w:eastAsia="fi-FI"/>
        </w:rPr>
        <w:t xml:space="preserve"> University of Cyprus 2005,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175–176.</w:t>
      </w:r>
    </w:p>
    <w:p w14:paraId="68E03220" w14:textId="4B7326A0"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br/>
      </w:r>
      <w:proofErr w:type="gramStart"/>
      <w:r w:rsidRPr="00BB0FFF">
        <w:rPr>
          <w:rFonts w:ascii="Times New Roman" w:eastAsia="Times New Roman" w:hAnsi="Times New Roman"/>
          <w:lang w:val="en-GB" w:eastAsia="fi-FI"/>
        </w:rPr>
        <w:t>Walls-</w:t>
      </w:r>
      <w:proofErr w:type="spellStart"/>
      <w:r w:rsidRPr="00BB0FFF">
        <w:rPr>
          <w:rFonts w:ascii="Times New Roman" w:eastAsia="Times New Roman" w:hAnsi="Times New Roman"/>
          <w:lang w:val="en-GB" w:eastAsia="fi-FI"/>
        </w:rPr>
        <w:t>Carpelan</w:t>
      </w:r>
      <w:proofErr w:type="spellEnd"/>
      <w:r w:rsidRPr="00BB0FFF">
        <w:rPr>
          <w:rFonts w:ascii="Times New Roman" w:eastAsia="Times New Roman" w:hAnsi="Times New Roman"/>
          <w:lang w:val="en-GB" w:eastAsia="fi-FI"/>
        </w:rPr>
        <w:t>, M.-E.</w:t>
      </w:r>
      <w:proofErr w:type="gramEnd"/>
      <w:r w:rsidRPr="00BB0FFF">
        <w:rPr>
          <w:rFonts w:ascii="Times New Roman" w:eastAsia="Times New Roman" w:hAnsi="Times New Roman"/>
          <w:lang w:val="en-GB" w:eastAsia="fi-FI"/>
        </w:rPr>
        <w:t xml:space="preserve"> &amp; </w:t>
      </w:r>
      <w:proofErr w:type="spellStart"/>
      <w:r w:rsidRPr="00BB0FFF">
        <w:rPr>
          <w:rFonts w:ascii="Times New Roman" w:eastAsia="Times New Roman" w:hAnsi="Times New Roman"/>
          <w:lang w:val="en-GB" w:eastAsia="fi-FI"/>
        </w:rPr>
        <w:t>Santavirta</w:t>
      </w:r>
      <w:proofErr w:type="spellEnd"/>
      <w:r w:rsidRPr="00BB0FFF">
        <w:rPr>
          <w:rFonts w:ascii="Times New Roman" w:eastAsia="Times New Roman" w:hAnsi="Times New Roman"/>
          <w:lang w:val="en-GB" w:eastAsia="fi-FI"/>
        </w:rPr>
        <w:t>, N. &amp; Niemi, H. 2003. A short cut to paradise</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The use of ICT among Finnish teachers and the teachers' perception of their work environment. //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Helsinki :</w:t>
      </w:r>
      <w:proofErr w:type="gramEnd"/>
      <w:r w:rsidRPr="00BB0FFF">
        <w:rPr>
          <w:rFonts w:ascii="Times New Roman" w:eastAsia="Times New Roman" w:hAnsi="Times New Roman"/>
          <w:lang w:val="en-GB" w:eastAsia="fi-FI"/>
        </w:rPr>
        <w:t xml:space="preserve"> Life as Learning Research Progra</w:t>
      </w:r>
      <w:r w:rsidR="00011D2E">
        <w:rPr>
          <w:rFonts w:ascii="Times New Roman" w:eastAsia="Times New Roman" w:hAnsi="Times New Roman"/>
          <w:lang w:val="en-GB" w:eastAsia="fi-FI"/>
        </w:rPr>
        <w:t>mme of the Academy of Finland. p</w:t>
      </w:r>
      <w:r w:rsidRPr="00BB0FFF">
        <w:rPr>
          <w:rFonts w:ascii="Times New Roman" w:eastAsia="Times New Roman" w:hAnsi="Times New Roman"/>
          <w:lang w:val="en-GB" w:eastAsia="fi-FI"/>
        </w:rPr>
        <w:t>. 108.</w:t>
      </w:r>
    </w:p>
    <w:p w14:paraId="7BEFF5D3" w14:textId="72F840CB"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2002. The IQ FORM-tool: an information technology-based instrument for supporting effective learning in higher education. // Open and distance learning in Europe and beyond rethinking international co-operation proceedings of the 2002 EDEN annual conference held in Granada, Spain 16–19 June, 2002. - Granada: European D</w:t>
      </w:r>
      <w:r w:rsidR="00011D2E">
        <w:rPr>
          <w:rFonts w:ascii="Times New Roman" w:eastAsia="Times New Roman" w:hAnsi="Times New Roman"/>
          <w:lang w:val="en-GB" w:eastAsia="fi-FI"/>
        </w:rPr>
        <w:t>istance Education Network, 2002,</w:t>
      </w:r>
      <w:r w:rsidRPr="00BB0FFF">
        <w:rPr>
          <w:rFonts w:ascii="Times New Roman" w:eastAsia="Times New Roman" w:hAnsi="Times New Roman"/>
          <w:lang w:val="en-GB" w:eastAsia="fi-FI"/>
        </w:rPr>
        <w:t xml:space="preserve"> pp. 370–375.</w:t>
      </w:r>
    </w:p>
    <w:p w14:paraId="3FB697B0" w14:textId="38DAB145"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The role of the teacher in the new millennium.</w:t>
      </w:r>
      <w:proofErr w:type="gram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International Conference of SIESC (2000).</w:t>
      </w:r>
      <w:proofErr w:type="gramEnd"/>
      <w:r w:rsidRPr="00BB0FFF">
        <w:rPr>
          <w:rFonts w:ascii="Times New Roman" w:eastAsia="Times New Roman" w:hAnsi="Times New Roman"/>
          <w:lang w:val="en-GB" w:eastAsia="fi-FI"/>
        </w:rPr>
        <w:t xml:space="preserve"> To face the challenges of our time - a new school for a new generation: proceedings. Ljubljana: Salve,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59–69.</w:t>
      </w:r>
    </w:p>
    <w:p w14:paraId="5AE6147A" w14:textId="77777777"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2000. </w:t>
      </w:r>
      <w:proofErr w:type="gramStart"/>
      <w:r w:rsidRPr="00BB0FFF">
        <w:rPr>
          <w:rFonts w:ascii="Times New Roman" w:eastAsia="Times New Roman" w:hAnsi="Times New Roman"/>
          <w:lang w:val="en-GB" w:eastAsia="fi-FI"/>
        </w:rPr>
        <w:t>Teacher education in Finland - current trends and future scenarios.</w:t>
      </w:r>
      <w:proofErr w:type="gramEnd"/>
      <w:r w:rsidRPr="00BB0FFF">
        <w:rPr>
          <w:rFonts w:ascii="Times New Roman" w:eastAsia="Times New Roman" w:hAnsi="Times New Roman"/>
          <w:lang w:val="en-GB" w:eastAsia="fi-FI"/>
        </w:rPr>
        <w:t xml:space="preserve"> In Campos (Ed.), Teacher education policies in the European Union: proceedings of the Conference on Teacher Education Policies in the European Union and Quality of Lifelong Learning, </w:t>
      </w:r>
      <w:proofErr w:type="spellStart"/>
      <w:r w:rsidRPr="00BB0FFF">
        <w:rPr>
          <w:rFonts w:ascii="Times New Roman" w:eastAsia="Times New Roman" w:hAnsi="Times New Roman"/>
          <w:lang w:val="en-GB" w:eastAsia="fi-FI"/>
        </w:rPr>
        <w:t>Loulé</w:t>
      </w:r>
      <w:proofErr w:type="spellEnd"/>
      <w:r w:rsidRPr="00BB0FFF">
        <w:rPr>
          <w:rFonts w:ascii="Times New Roman" w:eastAsia="Times New Roman" w:hAnsi="Times New Roman"/>
          <w:lang w:val="en-GB" w:eastAsia="fi-FI"/>
        </w:rPr>
        <w:t xml:space="preserve"> (Algarve), 22 and 23 May 2000. </w:t>
      </w:r>
      <w:proofErr w:type="gramStart"/>
      <w:r w:rsidRPr="00BB0FFF">
        <w:rPr>
          <w:rFonts w:ascii="Times New Roman" w:eastAsia="Times New Roman" w:hAnsi="Times New Roman"/>
          <w:lang w:val="en-GB" w:eastAsia="fi-FI"/>
        </w:rPr>
        <w:t>Lisbon :</w:t>
      </w:r>
      <w:proofErr w:type="gramEnd"/>
      <w:r w:rsidRPr="00BB0FFF">
        <w:rPr>
          <w:rFonts w:ascii="Times New Roman" w:eastAsia="Times New Roman" w:hAnsi="Times New Roman"/>
          <w:lang w:val="en-GB" w:eastAsia="fi-FI"/>
        </w:rPr>
        <w:t xml:space="preserve"> Portuguese Presidency of the Council of the European Union, European Network on Teacher Education Policies, s. 51–64. </w:t>
      </w:r>
    </w:p>
    <w:p w14:paraId="47AC687B" w14:textId="02E31099"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1998. Promoting active learning in schools and teacher education. </w:t>
      </w:r>
      <w:proofErr w:type="gramStart"/>
      <w:r w:rsidRPr="00BB0FFF">
        <w:rPr>
          <w:rFonts w:ascii="Times New Roman" w:eastAsia="Times New Roman" w:hAnsi="Times New Roman"/>
          <w:lang w:val="en-GB" w:eastAsia="fi-FI"/>
        </w:rPr>
        <w:t xml:space="preserve">Pedagogical University of </w:t>
      </w:r>
      <w:proofErr w:type="spellStart"/>
      <w:r w:rsidRPr="00BB0FFF">
        <w:rPr>
          <w:rFonts w:ascii="Times New Roman" w:eastAsia="Times New Roman" w:hAnsi="Times New Roman"/>
          <w:lang w:val="en-GB" w:eastAsia="fi-FI"/>
        </w:rPr>
        <w:t>Tallin</w:t>
      </w:r>
      <w:proofErr w:type="spellEnd"/>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Ed. </w:t>
      </w:r>
      <w:proofErr w:type="spellStart"/>
      <w:r w:rsidRPr="00BB0FFF">
        <w:rPr>
          <w:rFonts w:ascii="Times New Roman" w:eastAsia="Times New Roman" w:hAnsi="Times New Roman"/>
          <w:lang w:val="en-GB" w:eastAsia="fi-FI"/>
        </w:rPr>
        <w:t>Airi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Liimets</w:t>
      </w:r>
      <w:proofErr w:type="spellEnd"/>
      <w:r w:rsidRPr="00BB0FFF">
        <w:rPr>
          <w:rFonts w:ascii="Times New Roman" w:eastAsia="Times New Roman" w:hAnsi="Times New Roman"/>
          <w:lang w:val="en-GB" w:eastAsia="fi-FI"/>
        </w:rPr>
        <w:t xml:space="preserve">. </w:t>
      </w:r>
      <w:r w:rsidR="00011D2E">
        <w:rPr>
          <w:rFonts w:ascii="Times New Roman" w:eastAsia="Times New Roman" w:hAnsi="Times New Roman"/>
          <w:lang w:val="en-GB" w:eastAsia="fi-FI"/>
        </w:rPr>
        <w:t>p. 4</w:t>
      </w:r>
      <w:r w:rsidRPr="00BB0FFF">
        <w:rPr>
          <w:rFonts w:ascii="Times New Roman" w:eastAsia="Times New Roman" w:hAnsi="Times New Roman"/>
          <w:lang w:val="en-GB" w:eastAsia="fi-FI"/>
        </w:rPr>
        <w:t xml:space="preserve">. </w:t>
      </w:r>
    </w:p>
    <w:p w14:paraId="3C31208F" w14:textId="19F5CFF3"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1997. </w:t>
      </w:r>
      <w:proofErr w:type="gramStart"/>
      <w:r w:rsidRPr="00BB0FFF">
        <w:rPr>
          <w:rFonts w:ascii="Times New Roman" w:eastAsia="Times New Roman" w:hAnsi="Times New Roman"/>
          <w:lang w:val="en-GB" w:eastAsia="fi-FI"/>
        </w:rPr>
        <w:t>Effectiveness of teacher education.</w:t>
      </w:r>
      <w:proofErr w:type="gramEnd"/>
      <w:r w:rsidRPr="00BB0FFF">
        <w:rPr>
          <w:rFonts w:ascii="Times New Roman" w:eastAsia="Times New Roman" w:hAnsi="Times New Roman"/>
          <w:lang w:val="en-GB" w:eastAsia="fi-FI"/>
        </w:rPr>
        <w:t xml:space="preserve"> - A Theoretical framework and a design of the evaluation project. Papers from the 21st Annual Conference of the Association for Teacher Education in Europe (ATEE) held at the </w:t>
      </w:r>
      <w:proofErr w:type="spellStart"/>
      <w:r w:rsidRPr="00BB0FFF">
        <w:rPr>
          <w:rFonts w:ascii="Times New Roman" w:eastAsia="Times New Roman" w:hAnsi="Times New Roman"/>
          <w:lang w:val="en-GB" w:eastAsia="fi-FI"/>
        </w:rPr>
        <w:t>Univeristy</w:t>
      </w:r>
      <w:proofErr w:type="spellEnd"/>
      <w:r w:rsidRPr="00BB0FFF">
        <w:rPr>
          <w:rFonts w:ascii="Times New Roman" w:eastAsia="Times New Roman" w:hAnsi="Times New Roman"/>
          <w:lang w:val="en-GB" w:eastAsia="fi-FI"/>
        </w:rPr>
        <w:t xml:space="preserve"> of </w:t>
      </w:r>
      <w:proofErr w:type="spellStart"/>
      <w:r w:rsidRPr="00BB0FFF">
        <w:rPr>
          <w:rFonts w:ascii="Times New Roman" w:eastAsia="Times New Roman" w:hAnsi="Times New Roman"/>
          <w:lang w:val="en-GB" w:eastAsia="fi-FI"/>
        </w:rPr>
        <w:t>Srat</w:t>
      </w:r>
      <w:r w:rsidR="00011D2E">
        <w:rPr>
          <w:rFonts w:ascii="Times New Roman" w:eastAsia="Times New Roman" w:hAnsi="Times New Roman"/>
          <w:lang w:val="en-GB" w:eastAsia="fi-FI"/>
        </w:rPr>
        <w:t>hclyde</w:t>
      </w:r>
      <w:proofErr w:type="spellEnd"/>
      <w:r w:rsidR="00011D2E">
        <w:rPr>
          <w:rFonts w:ascii="Times New Roman" w:eastAsia="Times New Roman" w:hAnsi="Times New Roman"/>
          <w:lang w:val="en-GB" w:eastAsia="fi-FI"/>
        </w:rPr>
        <w:t xml:space="preserve">, Glasgow, September 1966, pp. </w:t>
      </w:r>
      <w:r w:rsidRPr="00BB0FFF">
        <w:rPr>
          <w:rFonts w:ascii="Times New Roman" w:eastAsia="Times New Roman" w:hAnsi="Times New Roman"/>
          <w:lang w:val="en-GB" w:eastAsia="fi-FI"/>
        </w:rPr>
        <w:t xml:space="preserve">321–338. </w:t>
      </w:r>
    </w:p>
    <w:p w14:paraId="43BADAAD" w14:textId="06375866"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and Moon, B. 1995. </w:t>
      </w:r>
      <w:proofErr w:type="gramStart"/>
      <w:r w:rsidRPr="00BB0FFF">
        <w:rPr>
          <w:rFonts w:ascii="Times New Roman" w:eastAsia="Times New Roman" w:hAnsi="Times New Roman"/>
          <w:lang w:val="en-GB" w:eastAsia="fi-FI"/>
        </w:rPr>
        <w:t>The Critical Professional – Analysing a Values Dimension in the Education of Secondary Teachers.</w:t>
      </w:r>
      <w:proofErr w:type="gramEnd"/>
      <w:r w:rsidRPr="00BB0FFF">
        <w:rPr>
          <w:rFonts w:ascii="Times New Roman" w:eastAsia="Times New Roman" w:hAnsi="Times New Roman"/>
          <w:lang w:val="en-GB" w:eastAsia="fi-FI"/>
        </w:rPr>
        <w:t xml:space="preserve"> In Valente et al (eds.) Teacher Training and Values Education. Selected papers from the 18th annual conference of the association for teacher education in Europe (ATEE) held at the </w:t>
      </w:r>
      <w:proofErr w:type="spellStart"/>
      <w:r w:rsidRPr="00BB0FFF">
        <w:rPr>
          <w:rFonts w:ascii="Times New Roman" w:eastAsia="Times New Roman" w:hAnsi="Times New Roman"/>
          <w:lang w:val="en-GB" w:eastAsia="fi-FI"/>
        </w:rPr>
        <w:t>Departamento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Educacao</w:t>
      </w:r>
      <w:proofErr w:type="spellEnd"/>
      <w:r w:rsidRPr="00BB0FFF">
        <w:rPr>
          <w:rFonts w:ascii="Times New Roman" w:eastAsia="Times New Roman" w:hAnsi="Times New Roman"/>
          <w:lang w:val="en-GB" w:eastAsia="fi-FI"/>
        </w:rPr>
        <w:t xml:space="preserve"> da </w:t>
      </w:r>
      <w:proofErr w:type="spellStart"/>
      <w:r w:rsidRPr="00BB0FFF">
        <w:rPr>
          <w:rFonts w:ascii="Times New Roman" w:eastAsia="Times New Roman" w:hAnsi="Times New Roman"/>
          <w:lang w:val="en-GB" w:eastAsia="fi-FI"/>
        </w:rPr>
        <w:t>Faculdade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Ciencias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Universidade</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Lisboa</w:t>
      </w:r>
      <w:proofErr w:type="spellEnd"/>
      <w:r w:rsidRPr="00BB0FFF">
        <w:rPr>
          <w:rFonts w:ascii="Times New Roman" w:eastAsia="Times New Roman" w:hAnsi="Times New Roman"/>
          <w:lang w:val="en-GB" w:eastAsia="fi-FI"/>
        </w:rPr>
        <w:t xml:space="preserve">, 1996,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967–981.</w:t>
      </w:r>
    </w:p>
    <w:p w14:paraId="7263F8AF" w14:textId="14470099"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&amp; V. </w:t>
      </w:r>
      <w:proofErr w:type="spellStart"/>
      <w:r w:rsidRPr="00BB0FFF">
        <w:rPr>
          <w:rFonts w:ascii="Times New Roman" w:eastAsia="Times New Roman" w:hAnsi="Times New Roman"/>
          <w:lang w:val="en-GB" w:eastAsia="fi-FI"/>
        </w:rPr>
        <w:t>Kohonen</w:t>
      </w:r>
      <w:proofErr w:type="spellEnd"/>
      <w:r w:rsidRPr="00BB0FFF">
        <w:rPr>
          <w:rFonts w:ascii="Times New Roman" w:eastAsia="Times New Roman" w:hAnsi="Times New Roman"/>
          <w:lang w:val="en-GB" w:eastAsia="fi-FI"/>
        </w:rPr>
        <w:t xml:space="preserve">. 1995. Evaluation of Quality of Finnish Educational Faculties with Special Reference to Teacher Education. </w:t>
      </w:r>
      <w:proofErr w:type="gramStart"/>
      <w:r w:rsidRPr="00BB0FFF">
        <w:rPr>
          <w:rFonts w:ascii="Times New Roman" w:eastAsia="Times New Roman" w:hAnsi="Times New Roman"/>
          <w:lang w:val="en-GB" w:eastAsia="fi-FI"/>
        </w:rPr>
        <w:t>Proceedings of the Seventh International Conference on Assessing Quality in Higher Education.</w:t>
      </w:r>
      <w:proofErr w:type="gramEnd"/>
      <w:r w:rsidRPr="00BB0FFF">
        <w:rPr>
          <w:rFonts w:ascii="Times New Roman" w:eastAsia="Times New Roman" w:hAnsi="Times New Roman"/>
          <w:lang w:val="en-GB" w:eastAsia="fi-FI"/>
        </w:rPr>
        <w:t xml:space="preserve"> July 21–23, 1995. Tampere, Finland,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115–127 </w:t>
      </w:r>
    </w:p>
    <w:p w14:paraId="0048499D" w14:textId="02EEA243"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1995. </w:t>
      </w:r>
      <w:proofErr w:type="gramStart"/>
      <w:r w:rsidRPr="00BB0FFF">
        <w:rPr>
          <w:rFonts w:ascii="Times New Roman" w:eastAsia="Times New Roman" w:hAnsi="Times New Roman"/>
          <w:lang w:val="en-GB" w:eastAsia="fi-FI"/>
        </w:rPr>
        <w:t>Disciplinary evaluation as part of national quality control and development.</w:t>
      </w:r>
      <w:proofErr w:type="gramEnd"/>
      <w:r w:rsidRPr="00BB0FFF">
        <w:rPr>
          <w:rFonts w:ascii="Times New Roman" w:eastAsia="Times New Roman" w:hAnsi="Times New Roman"/>
          <w:lang w:val="en-GB" w:eastAsia="fi-FI"/>
        </w:rPr>
        <w:t xml:space="preserve"> In "Quality of higher education: Requirements to a qualitative level and assessment of specialists training in higher education". </w:t>
      </w:r>
      <w:proofErr w:type="gramStart"/>
      <w:r w:rsidRPr="00BB0FFF">
        <w:rPr>
          <w:rFonts w:ascii="Times New Roman" w:eastAsia="Times New Roman" w:hAnsi="Times New Roman"/>
          <w:lang w:val="en-GB" w:eastAsia="fi-FI"/>
        </w:rPr>
        <w:t>International conference, Russian - Finnish seminar.</w:t>
      </w:r>
      <w:proofErr w:type="gramEnd"/>
      <w:r w:rsidRPr="00BB0FFF">
        <w:rPr>
          <w:rFonts w:ascii="Times New Roman" w:eastAsia="Times New Roman" w:hAnsi="Times New Roman"/>
          <w:lang w:val="en-GB" w:eastAsia="fi-FI"/>
        </w:rPr>
        <w:t xml:space="preserve"> Materials to Conference Novgorod November 16–18, 1995, Novgorod State University,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 xml:space="preserve">83–92. </w:t>
      </w:r>
    </w:p>
    <w:p w14:paraId="703CBF35" w14:textId="17D38C0E" w:rsidR="006D45BC" w:rsidRPr="00BB0FFF" w:rsidRDefault="006D45BC" w:rsidP="006D45BC">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1993. </w:t>
      </w:r>
      <w:proofErr w:type="gramStart"/>
      <w:r w:rsidRPr="00BB0FFF">
        <w:rPr>
          <w:rFonts w:ascii="Times New Roman" w:eastAsia="Times New Roman" w:hAnsi="Times New Roman"/>
          <w:lang w:val="en-GB" w:eastAsia="fi-FI"/>
        </w:rPr>
        <w:t>Teachers' orientation towards the future.</w:t>
      </w:r>
      <w:proofErr w:type="gramEnd"/>
      <w:r w:rsidRPr="00BB0FFF">
        <w:rPr>
          <w:rFonts w:ascii="Times New Roman" w:eastAsia="Times New Roman" w:hAnsi="Times New Roman"/>
          <w:lang w:val="en-GB" w:eastAsia="fi-FI"/>
        </w:rPr>
        <w:t xml:space="preserve"> Integration of Technology and Reflection in Teaching: A Challenge for European Teacher Education. ATEE Conference Proceedings 1992,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17th Conference of the Association for Teacher Education in Europe 30 August–4 September 1992, Lahti, Finland. Helsinki: University of Helsinki: Lahti Research and Training Centre, 1993, </w:t>
      </w:r>
      <w:r w:rsidR="00011D2E">
        <w:rPr>
          <w:rFonts w:ascii="Times New Roman" w:eastAsia="Times New Roman" w:hAnsi="Times New Roman"/>
          <w:lang w:val="en-GB" w:eastAsia="fi-FI"/>
        </w:rPr>
        <w:t xml:space="preserve">pp. </w:t>
      </w:r>
      <w:r w:rsidRPr="00BB0FFF">
        <w:rPr>
          <w:rFonts w:ascii="Times New Roman" w:eastAsia="Times New Roman" w:hAnsi="Times New Roman"/>
          <w:lang w:val="en-GB" w:eastAsia="fi-FI"/>
        </w:rPr>
        <w:t>91–102</w:t>
      </w:r>
    </w:p>
    <w:p w14:paraId="658056C7" w14:textId="77777777" w:rsidR="006D45BC" w:rsidRPr="00A0304E" w:rsidRDefault="006D45BC" w:rsidP="006D45BC">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val="en-GB" w:eastAsia="fi-FI"/>
        </w:rPr>
        <w:t xml:space="preserve">Niemi, H. 1988. Is teaching also a moral craft for secondary school teachers? </w:t>
      </w:r>
      <w:proofErr w:type="gramStart"/>
      <w:r w:rsidRPr="00A0304E">
        <w:rPr>
          <w:rFonts w:ascii="Times New Roman" w:eastAsia="Times New Roman" w:hAnsi="Times New Roman"/>
          <w:lang w:val="en-GB" w:eastAsia="fi-FI"/>
        </w:rPr>
        <w:t>Cognitive and emotional processes of student teachers in professional development during teacher education.</w:t>
      </w:r>
      <w:proofErr w:type="gramEnd"/>
      <w:r w:rsidRPr="00A0304E">
        <w:rPr>
          <w:rFonts w:ascii="Times New Roman" w:eastAsia="Times New Roman" w:hAnsi="Times New Roman"/>
          <w:lang w:val="en-GB" w:eastAsia="fi-FI"/>
        </w:rPr>
        <w:t xml:space="preserve"> Paper presented at the Annual Meeting of the American Educational Research Association (new Orleans, LA, April 5–9, 1988). ERIC ED Document Resume.</w:t>
      </w:r>
    </w:p>
    <w:p w14:paraId="2FAB2C78" w14:textId="76808C31" w:rsidR="00A928CD" w:rsidRPr="00A0304E" w:rsidRDefault="00A928CD" w:rsidP="00A928CD">
      <w:pPr>
        <w:spacing w:before="100" w:beforeAutospacing="1" w:after="100" w:afterAutospacing="1" w:line="240" w:lineRule="auto"/>
        <w:rPr>
          <w:rFonts w:ascii="Times New Roman" w:eastAsia="Times New Roman" w:hAnsi="Times New Roman"/>
          <w:b/>
          <w:lang w:val="en-GB" w:eastAsia="fi-FI"/>
        </w:rPr>
      </w:pPr>
      <w:r w:rsidRPr="00A0304E">
        <w:rPr>
          <w:rFonts w:ascii="Times New Roman" w:eastAsia="Times New Roman" w:hAnsi="Times New Roman"/>
          <w:b/>
          <w:iCs/>
          <w:lang w:val="en-GB" w:eastAsia="fi-FI"/>
        </w:rPr>
        <w:t>Edited monographs</w:t>
      </w:r>
      <w:r w:rsidR="007E2271" w:rsidRPr="00A0304E">
        <w:rPr>
          <w:rFonts w:ascii="Times New Roman" w:eastAsia="Times New Roman" w:hAnsi="Times New Roman"/>
          <w:b/>
          <w:iCs/>
          <w:lang w:val="en-GB" w:eastAsia="fi-FI"/>
        </w:rPr>
        <w:t xml:space="preserve"> (C1)</w:t>
      </w:r>
    </w:p>
    <w:p w14:paraId="3DE30A27" w14:textId="79BC05A3" w:rsidR="00B26D4B" w:rsidRPr="00A0304E" w:rsidRDefault="00B26D4B" w:rsidP="00B26D4B">
      <w:pPr>
        <w:widowControl w:val="0"/>
        <w:autoSpaceDE w:val="0"/>
        <w:autoSpaceDN w:val="0"/>
        <w:adjustRightInd w:val="0"/>
        <w:rPr>
          <w:rFonts w:ascii="Times New Roman" w:hAnsi="Times New Roman"/>
          <w:lang w:val="en-US"/>
        </w:rPr>
      </w:pPr>
      <w:r w:rsidRPr="00A0304E">
        <w:rPr>
          <w:rFonts w:ascii="Times New Roman" w:hAnsi="Times New Roman"/>
          <w:lang w:val="en-US"/>
        </w:rPr>
        <w:t>Niemi</w:t>
      </w:r>
      <w:proofErr w:type="gramStart"/>
      <w:r w:rsidRPr="00A0304E">
        <w:rPr>
          <w:rFonts w:ascii="Times New Roman" w:hAnsi="Times New Roman"/>
          <w:lang w:val="en-US"/>
        </w:rPr>
        <w:t xml:space="preserve">, </w:t>
      </w:r>
      <w:r w:rsidR="00A0304E" w:rsidRPr="00A0304E">
        <w:rPr>
          <w:rFonts w:ascii="Times New Roman" w:hAnsi="Times New Roman"/>
          <w:lang w:val="en-US"/>
        </w:rPr>
        <w:t xml:space="preserve"> H</w:t>
      </w:r>
      <w:proofErr w:type="gramEnd"/>
      <w:r w:rsidR="00A0304E" w:rsidRPr="00A0304E">
        <w:rPr>
          <w:rFonts w:ascii="Times New Roman" w:hAnsi="Times New Roman"/>
          <w:lang w:val="en-US"/>
        </w:rPr>
        <w:t xml:space="preserve">., </w:t>
      </w:r>
      <w:proofErr w:type="spellStart"/>
      <w:r w:rsidRPr="00A0304E">
        <w:rPr>
          <w:rFonts w:ascii="Times New Roman" w:hAnsi="Times New Roman"/>
          <w:lang w:val="en-US"/>
        </w:rPr>
        <w:t>Multisilta</w:t>
      </w:r>
      <w:proofErr w:type="spellEnd"/>
      <w:r w:rsidRPr="00A0304E">
        <w:rPr>
          <w:rFonts w:ascii="Times New Roman" w:hAnsi="Times New Roman"/>
          <w:lang w:val="en-US"/>
        </w:rPr>
        <w:t>,</w:t>
      </w:r>
      <w:r w:rsidR="00A0304E" w:rsidRPr="00A0304E">
        <w:rPr>
          <w:rFonts w:ascii="Times New Roman" w:hAnsi="Times New Roman"/>
          <w:lang w:val="en-US"/>
        </w:rPr>
        <w:t xml:space="preserve"> J., </w:t>
      </w:r>
      <w:proofErr w:type="spellStart"/>
      <w:r w:rsidRPr="00A0304E">
        <w:rPr>
          <w:rFonts w:ascii="Times New Roman" w:hAnsi="Times New Roman"/>
          <w:lang w:val="en-US"/>
        </w:rPr>
        <w:t>Lipponen</w:t>
      </w:r>
      <w:proofErr w:type="spellEnd"/>
      <w:r w:rsidRPr="00A0304E">
        <w:rPr>
          <w:rFonts w:ascii="Times New Roman" w:hAnsi="Times New Roman"/>
          <w:lang w:val="en-US"/>
        </w:rPr>
        <w:t xml:space="preserve">, </w:t>
      </w:r>
      <w:r w:rsidR="00A0304E" w:rsidRPr="00A0304E">
        <w:rPr>
          <w:rFonts w:ascii="Times New Roman" w:hAnsi="Times New Roman"/>
          <w:lang w:val="en-US"/>
        </w:rPr>
        <w:t xml:space="preserve">L., </w:t>
      </w:r>
      <w:r w:rsidRPr="00A0304E">
        <w:rPr>
          <w:rFonts w:ascii="Times New Roman" w:hAnsi="Times New Roman"/>
          <w:lang w:val="en-US"/>
        </w:rPr>
        <w:t xml:space="preserve">&amp; </w:t>
      </w:r>
      <w:proofErr w:type="spellStart"/>
      <w:r w:rsidRPr="00A0304E">
        <w:rPr>
          <w:rFonts w:ascii="Times New Roman" w:hAnsi="Times New Roman"/>
          <w:lang w:val="en-US"/>
        </w:rPr>
        <w:t>Vivitsou</w:t>
      </w:r>
      <w:proofErr w:type="spellEnd"/>
      <w:r w:rsidR="00D71008">
        <w:rPr>
          <w:rFonts w:ascii="Times New Roman" w:hAnsi="Times New Roman"/>
          <w:lang w:val="en-US"/>
        </w:rPr>
        <w:t>, V.</w:t>
      </w:r>
      <w:r w:rsidR="00A0304E" w:rsidRPr="00A0304E">
        <w:rPr>
          <w:rFonts w:ascii="Times New Roman" w:hAnsi="Times New Roman"/>
          <w:lang w:val="en-US"/>
        </w:rPr>
        <w:t xml:space="preserve"> </w:t>
      </w:r>
      <w:r w:rsidRPr="00A0304E">
        <w:rPr>
          <w:rFonts w:ascii="Times New Roman" w:hAnsi="Times New Roman"/>
          <w:lang w:val="en-US"/>
        </w:rPr>
        <w:t>(Eds.)</w:t>
      </w:r>
      <w:r w:rsidR="00D71008">
        <w:rPr>
          <w:rFonts w:ascii="Times New Roman" w:hAnsi="Times New Roman"/>
          <w:lang w:val="en-US"/>
        </w:rPr>
        <w:t xml:space="preserve"> 2014.</w:t>
      </w:r>
      <w:r w:rsidRPr="00A0304E">
        <w:rPr>
          <w:rFonts w:ascii="Times New Roman" w:hAnsi="Times New Roman"/>
          <w:lang w:val="en-US"/>
        </w:rPr>
        <w:t xml:space="preserve"> Finnish Innovations and </w:t>
      </w:r>
      <w:r w:rsidRPr="00A0304E">
        <w:rPr>
          <w:rFonts w:ascii="Times New Roman" w:hAnsi="Times New Roman"/>
          <w:lang w:val="en-US"/>
        </w:rPr>
        <w:lastRenderedPageBreak/>
        <w:t xml:space="preserve">Technologies in Schools. </w:t>
      </w:r>
      <w:proofErr w:type="gramStart"/>
      <w:r w:rsidRPr="00A0304E">
        <w:rPr>
          <w:rFonts w:ascii="Times New Roman" w:hAnsi="Times New Roman"/>
          <w:lang w:val="en-US"/>
        </w:rPr>
        <w:t>Towards New Ecosystem</w:t>
      </w:r>
      <w:r w:rsidR="00A0304E" w:rsidRPr="00A0304E">
        <w:rPr>
          <w:rFonts w:ascii="Times New Roman" w:hAnsi="Times New Roman"/>
          <w:lang w:val="en-US"/>
        </w:rPr>
        <w:t>s of Learning, Sense Publishers</w:t>
      </w:r>
      <w:r w:rsidR="00C17F78">
        <w:rPr>
          <w:rFonts w:ascii="Times New Roman" w:hAnsi="Times New Roman"/>
          <w:lang w:val="en-US"/>
        </w:rPr>
        <w:t>.</w:t>
      </w:r>
      <w:proofErr w:type="gramEnd"/>
      <w:r w:rsidRPr="00A0304E">
        <w:rPr>
          <w:rFonts w:ascii="Times New Roman" w:hAnsi="Times New Roman"/>
          <w:lang w:val="en-US"/>
        </w:rPr>
        <w:t xml:space="preserve"> </w:t>
      </w:r>
    </w:p>
    <w:p w14:paraId="2AF89A5E" w14:textId="7695C8BD" w:rsidR="00B26D4B" w:rsidRPr="00A0304E" w:rsidRDefault="00A0304E" w:rsidP="00A0304E">
      <w:pPr>
        <w:rPr>
          <w:rFonts w:ascii="Times New Roman" w:hAnsi="Times New Roman"/>
          <w:bCs/>
          <w:lang w:val="en-US"/>
        </w:rPr>
      </w:pPr>
      <w:r w:rsidRPr="00A0304E">
        <w:rPr>
          <w:rFonts w:ascii="Times New Roman" w:hAnsi="Times New Roman"/>
          <w:bCs/>
          <w:lang w:val="en-US"/>
        </w:rPr>
        <w:t xml:space="preserve">Niemi, H. &amp; </w:t>
      </w:r>
      <w:proofErr w:type="spellStart"/>
      <w:r w:rsidRPr="00A0304E">
        <w:rPr>
          <w:rFonts w:ascii="Times New Roman" w:hAnsi="Times New Roman"/>
          <w:bCs/>
          <w:lang w:val="en-US"/>
        </w:rPr>
        <w:t>Multisilta</w:t>
      </w:r>
      <w:proofErr w:type="spellEnd"/>
      <w:proofErr w:type="gramStart"/>
      <w:r w:rsidRPr="00A0304E">
        <w:rPr>
          <w:rFonts w:ascii="Times New Roman" w:hAnsi="Times New Roman"/>
          <w:bCs/>
          <w:lang w:val="en-US"/>
        </w:rPr>
        <w:t>,  J</w:t>
      </w:r>
      <w:proofErr w:type="gramEnd"/>
      <w:r w:rsidRPr="00A0304E">
        <w:rPr>
          <w:rFonts w:ascii="Times New Roman" w:hAnsi="Times New Roman"/>
          <w:bCs/>
          <w:lang w:val="en-US"/>
        </w:rPr>
        <w:t>.,</w:t>
      </w:r>
      <w:r w:rsidR="00B26D4B" w:rsidRPr="00A0304E">
        <w:rPr>
          <w:rFonts w:ascii="Times New Roman" w:hAnsi="Times New Roman"/>
          <w:bCs/>
          <w:lang w:val="en-US"/>
        </w:rPr>
        <w:t xml:space="preserve"> &amp; </w:t>
      </w:r>
      <w:proofErr w:type="spellStart"/>
      <w:r w:rsidR="00B26D4B" w:rsidRPr="00A0304E">
        <w:rPr>
          <w:rFonts w:ascii="Times New Roman" w:hAnsi="Times New Roman"/>
          <w:bCs/>
          <w:lang w:val="en-US"/>
        </w:rPr>
        <w:t>L</w:t>
      </w:r>
      <w:r w:rsidR="00D71008">
        <w:rPr>
          <w:rFonts w:ascii="Times New Roman" w:hAnsi="Times New Roman"/>
          <w:bCs/>
          <w:lang w:val="en-US"/>
        </w:rPr>
        <w:t>öfström</w:t>
      </w:r>
      <w:proofErr w:type="spellEnd"/>
      <w:r w:rsidR="00D71008">
        <w:rPr>
          <w:rFonts w:ascii="Times New Roman" w:hAnsi="Times New Roman"/>
          <w:bCs/>
          <w:lang w:val="en-US"/>
        </w:rPr>
        <w:t>, E. (</w:t>
      </w:r>
      <w:r w:rsidR="00B26D4B" w:rsidRPr="00A0304E">
        <w:rPr>
          <w:rFonts w:ascii="Times New Roman" w:hAnsi="Times New Roman"/>
          <w:bCs/>
          <w:lang w:val="en-US"/>
        </w:rPr>
        <w:t xml:space="preserve">Eds.) </w:t>
      </w:r>
      <w:r w:rsidR="00D71008">
        <w:rPr>
          <w:rFonts w:ascii="Times New Roman" w:hAnsi="Times New Roman"/>
          <w:bCs/>
          <w:lang w:val="en-US"/>
        </w:rPr>
        <w:t xml:space="preserve"> 2014. </w:t>
      </w:r>
      <w:r w:rsidR="00B26D4B" w:rsidRPr="00A0304E">
        <w:rPr>
          <w:rFonts w:ascii="Times New Roman" w:hAnsi="Times New Roman"/>
          <w:bCs/>
          <w:lang w:val="en-US"/>
        </w:rPr>
        <w:t>Crossing Boundaries for Learning – through Technology and Human Efforts</w:t>
      </w:r>
      <w:r w:rsidRPr="00A0304E">
        <w:rPr>
          <w:rFonts w:ascii="Times New Roman" w:hAnsi="Times New Roman"/>
          <w:bCs/>
          <w:lang w:val="en-US"/>
        </w:rPr>
        <w:t>. Helsinki: CICERO Learning Network, University of Helsinki.</w:t>
      </w:r>
    </w:p>
    <w:p w14:paraId="54D5D75A" w14:textId="049D4A7F" w:rsidR="00A928CD" w:rsidRPr="00A0304E"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r w:rsidRPr="00A0304E">
        <w:rPr>
          <w:rFonts w:ascii="Times New Roman" w:eastAsia="Times New Roman" w:hAnsi="Times New Roman"/>
          <w:lang w:val="en-GB" w:eastAsia="fi-FI"/>
        </w:rPr>
        <w:t>Harford</w:t>
      </w:r>
      <w:proofErr w:type="spellEnd"/>
      <w:r w:rsidRPr="00A0304E">
        <w:rPr>
          <w:rFonts w:ascii="Times New Roman" w:eastAsia="Times New Roman" w:hAnsi="Times New Roman"/>
          <w:lang w:val="en-GB" w:eastAsia="fi-FI"/>
        </w:rPr>
        <w:t>, J. &amp;</w:t>
      </w:r>
      <w:r w:rsidR="00D71008">
        <w:rPr>
          <w:rFonts w:ascii="Times New Roman" w:eastAsia="Times New Roman" w:hAnsi="Times New Roman"/>
          <w:lang w:val="en-GB" w:eastAsia="fi-FI"/>
        </w:rPr>
        <w:t xml:space="preserve"> Hudson, B. &amp; Niemi, H. (Eds.) 2012.</w:t>
      </w:r>
      <w:r w:rsidRPr="00A0304E">
        <w:rPr>
          <w:rFonts w:ascii="Times New Roman" w:eastAsia="Times New Roman" w:hAnsi="Times New Roman"/>
          <w:lang w:val="en-GB" w:eastAsia="fi-FI"/>
        </w:rPr>
        <w:t xml:space="preserve"> Quality Assurance and Teacher Education: International Challenges and Expectations</w:t>
      </w:r>
      <w:r w:rsidR="00B26D4B" w:rsidRPr="00A0304E">
        <w:rPr>
          <w:rFonts w:ascii="Times New Roman" w:eastAsia="Times New Roman" w:hAnsi="Times New Roman"/>
          <w:lang w:val="en-GB" w:eastAsia="fi-FI"/>
        </w:rPr>
        <w:t>. Edited by. Oxford: Peter Lang</w:t>
      </w:r>
      <w:r w:rsidRPr="00A0304E">
        <w:rPr>
          <w:rFonts w:ascii="Times New Roman" w:eastAsia="Times New Roman" w:hAnsi="Times New Roman"/>
          <w:lang w:val="en-GB" w:eastAsia="fi-FI"/>
        </w:rPr>
        <w:t xml:space="preserve">. </w:t>
      </w:r>
    </w:p>
    <w:p w14:paraId="2AB376C8" w14:textId="22215A82" w:rsidR="00A928CD" w:rsidRPr="00A0304E" w:rsidRDefault="00A928CD" w:rsidP="00A928CD">
      <w:pPr>
        <w:spacing w:before="100" w:beforeAutospacing="1" w:after="100" w:afterAutospacing="1" w:line="240" w:lineRule="auto"/>
        <w:rPr>
          <w:rFonts w:ascii="Times New Roman" w:eastAsia="Times New Roman" w:hAnsi="Times New Roman"/>
          <w:lang w:eastAsia="fi-FI"/>
        </w:rPr>
      </w:pPr>
      <w:r w:rsidRPr="00A0304E">
        <w:rPr>
          <w:rFonts w:ascii="Times New Roman" w:eastAsia="Times New Roman" w:hAnsi="Times New Roman"/>
          <w:lang w:val="en-GB" w:eastAsia="fi-FI"/>
        </w:rPr>
        <w:t xml:space="preserve">Niemi, H. &amp; </w:t>
      </w:r>
      <w:proofErr w:type="spellStart"/>
      <w:r w:rsidRPr="00A0304E">
        <w:rPr>
          <w:rFonts w:ascii="Times New Roman" w:eastAsia="Times New Roman" w:hAnsi="Times New Roman"/>
          <w:lang w:val="en-GB" w:eastAsia="fi-FI"/>
        </w:rPr>
        <w:t>Kall</w:t>
      </w:r>
      <w:r w:rsidR="00D71008">
        <w:rPr>
          <w:rFonts w:ascii="Times New Roman" w:eastAsia="Times New Roman" w:hAnsi="Times New Roman"/>
          <w:lang w:val="en-GB" w:eastAsia="fi-FI"/>
        </w:rPr>
        <w:t>ioniemi</w:t>
      </w:r>
      <w:proofErr w:type="spellEnd"/>
      <w:r w:rsidR="00D71008">
        <w:rPr>
          <w:rFonts w:ascii="Times New Roman" w:eastAsia="Times New Roman" w:hAnsi="Times New Roman"/>
          <w:lang w:val="en-GB" w:eastAsia="fi-FI"/>
        </w:rPr>
        <w:t xml:space="preserve">, A., &amp; </w:t>
      </w:r>
      <w:proofErr w:type="spellStart"/>
      <w:r w:rsidR="00D71008">
        <w:rPr>
          <w:rFonts w:ascii="Times New Roman" w:eastAsia="Times New Roman" w:hAnsi="Times New Roman"/>
          <w:lang w:val="en-GB" w:eastAsia="fi-FI"/>
        </w:rPr>
        <w:t>Toom</w:t>
      </w:r>
      <w:proofErr w:type="spellEnd"/>
      <w:r w:rsidR="00D71008">
        <w:rPr>
          <w:rFonts w:ascii="Times New Roman" w:eastAsia="Times New Roman" w:hAnsi="Times New Roman"/>
          <w:lang w:val="en-GB" w:eastAsia="fi-FI"/>
        </w:rPr>
        <w:t>, A. (Eds.) 2012</w:t>
      </w:r>
      <w:r w:rsidRPr="00A0304E">
        <w:rPr>
          <w:rFonts w:ascii="Times New Roman" w:eastAsia="Times New Roman" w:hAnsi="Times New Roman"/>
          <w:lang w:val="en-GB" w:eastAsia="fi-FI"/>
        </w:rPr>
        <w:t xml:space="preserve">.The Miracle of Education: The Principles and Practices of Teaching and Learning In Finnish Schools. </w:t>
      </w:r>
      <w:r w:rsidRPr="00A0304E">
        <w:rPr>
          <w:rFonts w:ascii="Times New Roman" w:eastAsia="Times New Roman" w:hAnsi="Times New Roman"/>
          <w:lang w:eastAsia="fi-FI"/>
        </w:rPr>
        <w:t xml:space="preserve">Rotterdam: </w:t>
      </w:r>
      <w:proofErr w:type="spellStart"/>
      <w:r w:rsidRPr="00A0304E">
        <w:rPr>
          <w:rFonts w:ascii="Times New Roman" w:eastAsia="Times New Roman" w:hAnsi="Times New Roman"/>
          <w:lang w:eastAsia="fi-FI"/>
        </w:rPr>
        <w:t>Sense</w:t>
      </w:r>
      <w:proofErr w:type="spellEnd"/>
      <w:r w:rsidRPr="00A0304E">
        <w:rPr>
          <w:rFonts w:ascii="Times New Roman" w:eastAsia="Times New Roman" w:hAnsi="Times New Roman"/>
          <w:lang w:eastAsia="fi-FI"/>
        </w:rPr>
        <w:t>.</w:t>
      </w:r>
    </w:p>
    <w:p w14:paraId="25EACD35" w14:textId="54CC7EBD" w:rsidR="007E2271" w:rsidRPr="00A0304E" w:rsidRDefault="007E2271" w:rsidP="007E2271">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eastAsia="fi-FI"/>
        </w:rPr>
        <w:t xml:space="preserve">Niemi, H. &amp; </w:t>
      </w:r>
      <w:proofErr w:type="spellStart"/>
      <w:r w:rsidRPr="00A0304E">
        <w:rPr>
          <w:rFonts w:ascii="Times New Roman" w:eastAsia="Times New Roman" w:hAnsi="Times New Roman"/>
          <w:lang w:eastAsia="fi-FI"/>
        </w:rPr>
        <w:t>Jakku-Sihvonen</w:t>
      </w:r>
      <w:proofErr w:type="spellEnd"/>
      <w:r w:rsidRPr="00A0304E">
        <w:rPr>
          <w:rFonts w:ascii="Times New Roman" w:eastAsia="Times New Roman" w:hAnsi="Times New Roman"/>
          <w:lang w:eastAsia="fi-FI"/>
        </w:rPr>
        <w:t>, R. (</w:t>
      </w:r>
      <w:proofErr w:type="spellStart"/>
      <w:r w:rsidRPr="00A0304E">
        <w:rPr>
          <w:rFonts w:ascii="Times New Roman" w:eastAsia="Times New Roman" w:hAnsi="Times New Roman"/>
          <w:lang w:eastAsia="fi-FI"/>
        </w:rPr>
        <w:t>Eds</w:t>
      </w:r>
      <w:proofErr w:type="spellEnd"/>
      <w:r w:rsidRPr="00A0304E">
        <w:rPr>
          <w:rFonts w:ascii="Times New Roman" w:eastAsia="Times New Roman" w:hAnsi="Times New Roman"/>
          <w:lang w:eastAsia="fi-FI"/>
        </w:rPr>
        <w:t xml:space="preserve">.) </w:t>
      </w:r>
      <w:r w:rsidR="00D71008">
        <w:rPr>
          <w:rFonts w:ascii="Times New Roman" w:eastAsia="Times New Roman" w:hAnsi="Times New Roman"/>
          <w:lang w:val="en-GB" w:eastAsia="fi-FI"/>
        </w:rPr>
        <w:t>2006.</w:t>
      </w:r>
      <w:r w:rsidRPr="00A0304E">
        <w:rPr>
          <w:rFonts w:ascii="Times New Roman" w:eastAsia="Times New Roman" w:hAnsi="Times New Roman"/>
          <w:lang w:val="en-GB" w:eastAsia="fi-FI"/>
        </w:rPr>
        <w:t xml:space="preserve"> Research-based teacher education in Finland - reflections by Finnish teacher educators. Turku: Finnish Educational Research Association.</w:t>
      </w:r>
    </w:p>
    <w:p w14:paraId="3BCF2AFE" w14:textId="575DD551" w:rsidR="007E2271" w:rsidRPr="00B26D4B" w:rsidRDefault="007E2271" w:rsidP="007E2271">
      <w:pPr>
        <w:spacing w:before="100" w:beforeAutospacing="1" w:after="100" w:afterAutospacing="1" w:line="240" w:lineRule="auto"/>
        <w:rPr>
          <w:rFonts w:ascii="Times New Roman" w:eastAsia="Times New Roman" w:hAnsi="Times New Roman"/>
          <w:lang w:val="en-GB" w:eastAsia="fi-FI"/>
        </w:rPr>
      </w:pPr>
      <w:r w:rsidRPr="00A0304E">
        <w:rPr>
          <w:rFonts w:ascii="Times New Roman" w:eastAsia="Times New Roman" w:hAnsi="Times New Roman"/>
          <w:lang w:val="en-GB" w:eastAsia="fi-FI"/>
        </w:rPr>
        <w:t>N</w:t>
      </w:r>
      <w:r w:rsidR="00D71008">
        <w:rPr>
          <w:rFonts w:ascii="Times New Roman" w:eastAsia="Times New Roman" w:hAnsi="Times New Roman"/>
          <w:lang w:val="en-GB" w:eastAsia="fi-FI"/>
        </w:rPr>
        <w:t xml:space="preserve">iemi, H. &amp; </w:t>
      </w:r>
      <w:proofErr w:type="spellStart"/>
      <w:r w:rsidR="00D71008">
        <w:rPr>
          <w:rFonts w:ascii="Times New Roman" w:eastAsia="Times New Roman" w:hAnsi="Times New Roman"/>
          <w:lang w:val="en-GB" w:eastAsia="fi-FI"/>
        </w:rPr>
        <w:t>Ruohotie</w:t>
      </w:r>
      <w:proofErr w:type="spellEnd"/>
      <w:r w:rsidR="00D71008">
        <w:rPr>
          <w:rFonts w:ascii="Times New Roman" w:eastAsia="Times New Roman" w:hAnsi="Times New Roman"/>
          <w:lang w:val="en-GB" w:eastAsia="fi-FI"/>
        </w:rPr>
        <w:t>, P. (Eds.) 2002.</w:t>
      </w:r>
      <w:r w:rsidRPr="00A0304E">
        <w:rPr>
          <w:rFonts w:ascii="Times New Roman" w:eastAsia="Times New Roman" w:hAnsi="Times New Roman"/>
          <w:lang w:val="en-GB" w:eastAsia="fi-FI"/>
        </w:rPr>
        <w:t xml:space="preserve"> </w:t>
      </w:r>
      <w:proofErr w:type="gramStart"/>
      <w:r w:rsidRPr="00A0304E">
        <w:rPr>
          <w:rFonts w:ascii="Times New Roman" w:eastAsia="Times New Roman" w:hAnsi="Times New Roman"/>
          <w:lang w:val="en-GB" w:eastAsia="fi-FI"/>
        </w:rPr>
        <w:t>Theoretical understandings for learning in the virtual university.</w:t>
      </w:r>
      <w:proofErr w:type="gramEnd"/>
      <w:r w:rsidRPr="00A0304E">
        <w:rPr>
          <w:rFonts w:ascii="Times New Roman" w:eastAsia="Times New Roman" w:hAnsi="Times New Roman"/>
          <w:lang w:val="en-GB" w:eastAsia="fi-FI"/>
        </w:rPr>
        <w:t xml:space="preserve"> </w:t>
      </w:r>
      <w:proofErr w:type="spellStart"/>
      <w:r w:rsidRPr="00A0304E">
        <w:rPr>
          <w:rFonts w:ascii="Times New Roman" w:eastAsia="Times New Roman" w:hAnsi="Times New Roman"/>
          <w:lang w:val="en-GB" w:eastAsia="fi-FI"/>
        </w:rPr>
        <w:t>Hä</w:t>
      </w:r>
      <w:r w:rsidRPr="00B26D4B">
        <w:rPr>
          <w:rFonts w:ascii="Times New Roman" w:eastAsia="Times New Roman" w:hAnsi="Times New Roman"/>
          <w:lang w:val="en-GB" w:eastAsia="fi-FI"/>
        </w:rPr>
        <w:t>meenlinna</w:t>
      </w:r>
      <w:proofErr w:type="spellEnd"/>
      <w:r w:rsidRPr="00B26D4B">
        <w:rPr>
          <w:rFonts w:ascii="Times New Roman" w:eastAsia="Times New Roman" w:hAnsi="Times New Roman"/>
          <w:lang w:val="en-GB" w:eastAsia="fi-FI"/>
        </w:rPr>
        <w:t>: Research Centre for Vocational Education.</w:t>
      </w:r>
    </w:p>
    <w:p w14:paraId="15B129B8" w14:textId="77777777" w:rsidR="007E2271" w:rsidRPr="00B26D4B" w:rsidRDefault="007E2271" w:rsidP="007E2271">
      <w:pPr>
        <w:spacing w:before="100" w:beforeAutospacing="1" w:after="100" w:afterAutospacing="1" w:line="240" w:lineRule="auto"/>
        <w:rPr>
          <w:rFonts w:ascii="Times New Roman" w:eastAsia="Times New Roman" w:hAnsi="Times New Roman"/>
          <w:lang w:val="en-GB" w:eastAsia="fi-FI"/>
        </w:rPr>
      </w:pPr>
      <w:r w:rsidRPr="00B26D4B">
        <w:rPr>
          <w:rFonts w:ascii="Times New Roman" w:eastAsia="Times New Roman" w:hAnsi="Times New Roman"/>
          <w:lang w:val="en-GB" w:eastAsia="fi-FI"/>
        </w:rPr>
        <w:t xml:space="preserve">Niemi, H. (Ed.). 1999. Moving horizons in education. University of Helsinki, Department of Education, Helsinki University Press. </w:t>
      </w:r>
    </w:p>
    <w:p w14:paraId="489A2A58" w14:textId="189F33C3" w:rsidR="007E2271" w:rsidRPr="00BB0FFF" w:rsidRDefault="00D71008" w:rsidP="007E2271">
      <w:pPr>
        <w:spacing w:before="100" w:beforeAutospacing="1" w:after="100" w:afterAutospacing="1" w:line="240" w:lineRule="auto"/>
        <w:rPr>
          <w:rFonts w:ascii="Times New Roman" w:eastAsia="Times New Roman" w:hAnsi="Times New Roman"/>
          <w:lang w:val="en-GB" w:eastAsia="fi-FI"/>
        </w:rPr>
      </w:pPr>
      <w:proofErr w:type="gramStart"/>
      <w:r>
        <w:rPr>
          <w:rFonts w:ascii="Times New Roman" w:eastAsia="Times New Roman" w:hAnsi="Times New Roman"/>
          <w:lang w:val="en-GB" w:eastAsia="fi-FI"/>
        </w:rPr>
        <w:t>Niemi ,</w:t>
      </w:r>
      <w:proofErr w:type="gramEnd"/>
      <w:r>
        <w:rPr>
          <w:rFonts w:ascii="Times New Roman" w:eastAsia="Times New Roman" w:hAnsi="Times New Roman"/>
          <w:lang w:val="en-GB" w:eastAsia="fi-FI"/>
        </w:rPr>
        <w:t xml:space="preserve"> H. &amp; . </w:t>
      </w:r>
      <w:proofErr w:type="spellStart"/>
      <w:r>
        <w:rPr>
          <w:rFonts w:ascii="Times New Roman" w:eastAsia="Times New Roman" w:hAnsi="Times New Roman"/>
          <w:lang w:val="en-GB" w:eastAsia="fi-FI"/>
        </w:rPr>
        <w:t>Tirri</w:t>
      </w:r>
      <w:proofErr w:type="spellEnd"/>
      <w:r>
        <w:rPr>
          <w:rFonts w:ascii="Times New Roman" w:eastAsia="Times New Roman" w:hAnsi="Times New Roman"/>
          <w:lang w:val="en-GB" w:eastAsia="fi-FI"/>
        </w:rPr>
        <w:t>, K. 1996</w:t>
      </w:r>
      <w:r w:rsidR="007E2271" w:rsidRPr="00B26D4B">
        <w:rPr>
          <w:rFonts w:ascii="Times New Roman" w:eastAsia="Times New Roman" w:hAnsi="Times New Roman"/>
          <w:lang w:val="en-GB" w:eastAsia="fi-FI"/>
        </w:rPr>
        <w:t xml:space="preserve">. </w:t>
      </w:r>
      <w:proofErr w:type="gramStart"/>
      <w:r w:rsidR="007E2271" w:rsidRPr="00B26D4B">
        <w:rPr>
          <w:rFonts w:ascii="Times New Roman" w:eastAsia="Times New Roman" w:hAnsi="Times New Roman"/>
          <w:lang w:val="en-GB" w:eastAsia="fi-FI"/>
        </w:rPr>
        <w:t>Effectiveness of Teacher Education.</w:t>
      </w:r>
      <w:proofErr w:type="gramEnd"/>
      <w:r w:rsidR="007E2271" w:rsidRPr="00B26D4B">
        <w:rPr>
          <w:rFonts w:ascii="Times New Roman" w:eastAsia="Times New Roman" w:hAnsi="Times New Roman"/>
          <w:lang w:val="en-GB" w:eastAsia="fi-FI"/>
        </w:rPr>
        <w:t xml:space="preserve"> New Challenges and Approaches to Evaluation. Reports from the Department of Tea</w:t>
      </w:r>
      <w:r w:rsidR="007E2271" w:rsidRPr="00BB0FFF">
        <w:rPr>
          <w:rFonts w:ascii="Times New Roman" w:eastAsia="Times New Roman" w:hAnsi="Times New Roman"/>
          <w:lang w:val="en-GB" w:eastAsia="fi-FI"/>
        </w:rPr>
        <w:t xml:space="preserve">cher Education in Tampere University Research series </w:t>
      </w:r>
      <w:proofErr w:type="gramStart"/>
      <w:r w:rsidR="007E2271" w:rsidRPr="00BB0FFF">
        <w:rPr>
          <w:rFonts w:ascii="Times New Roman" w:eastAsia="Times New Roman" w:hAnsi="Times New Roman"/>
          <w:lang w:val="en-GB" w:eastAsia="fi-FI"/>
        </w:rPr>
        <w:t>A</w:t>
      </w:r>
      <w:proofErr w:type="gramEnd"/>
      <w:r w:rsidR="007E2271" w:rsidRPr="00BB0FFF">
        <w:rPr>
          <w:rFonts w:ascii="Times New Roman" w:eastAsia="Times New Roman" w:hAnsi="Times New Roman"/>
          <w:lang w:val="en-GB" w:eastAsia="fi-FI"/>
        </w:rPr>
        <w:t xml:space="preserve"> 6/1996. </w:t>
      </w:r>
    </w:p>
    <w:p w14:paraId="5D575C24" w14:textId="77777777" w:rsidR="007E2271" w:rsidRPr="00BB0FFF" w:rsidRDefault="007E2271" w:rsidP="007E2271">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eastAsia="fi-FI"/>
        </w:rPr>
        <w:t>Niemi, H. &amp; Kohonen, V. (</w:t>
      </w:r>
      <w:proofErr w:type="spellStart"/>
      <w:r w:rsidRPr="00BB0FFF">
        <w:rPr>
          <w:rFonts w:ascii="Times New Roman" w:eastAsia="Times New Roman" w:hAnsi="Times New Roman"/>
          <w:lang w:eastAsia="fi-FI"/>
        </w:rPr>
        <w:t>Eds</w:t>
      </w:r>
      <w:proofErr w:type="spellEnd"/>
      <w:r w:rsidRPr="00BB0FFF">
        <w:rPr>
          <w:rFonts w:ascii="Times New Roman" w:eastAsia="Times New Roman" w:hAnsi="Times New Roman"/>
          <w:lang w:eastAsia="fi-FI"/>
        </w:rPr>
        <w:t xml:space="preserve">.) 1995. </w:t>
      </w:r>
      <w:r w:rsidRPr="00BB0FFF">
        <w:rPr>
          <w:rFonts w:ascii="Times New Roman" w:eastAsia="Times New Roman" w:hAnsi="Times New Roman"/>
          <w:lang w:val="en-GB" w:eastAsia="fi-FI"/>
        </w:rPr>
        <w:t xml:space="preserve">Towards new professionalism and active learning in teacher </w:t>
      </w:r>
      <w:proofErr w:type="gramStart"/>
      <w:r w:rsidRPr="00BB0FFF">
        <w:rPr>
          <w:rFonts w:ascii="Times New Roman" w:eastAsia="Times New Roman" w:hAnsi="Times New Roman"/>
          <w:lang w:val="en-GB" w:eastAsia="fi-FI"/>
        </w:rPr>
        <w:t>development :</w:t>
      </w:r>
      <w:proofErr w:type="gramEnd"/>
      <w:r w:rsidRPr="00BB0FFF">
        <w:rPr>
          <w:rFonts w:ascii="Times New Roman" w:eastAsia="Times New Roman" w:hAnsi="Times New Roman"/>
          <w:lang w:val="en-GB" w:eastAsia="fi-FI"/>
        </w:rPr>
        <w:t xml:space="preserve"> Empirical findings on teacher education and induction. </w:t>
      </w:r>
      <w:proofErr w:type="gramStart"/>
      <w:r w:rsidRPr="00BB0FFF">
        <w:rPr>
          <w:rFonts w:ascii="Times New Roman" w:eastAsia="Times New Roman" w:hAnsi="Times New Roman"/>
          <w:lang w:val="en-GB" w:eastAsia="fi-FI"/>
        </w:rPr>
        <w:t>Department of Teacher Education in Tampere University.</w:t>
      </w:r>
      <w:proofErr w:type="gramEnd"/>
      <w:r w:rsidRPr="00BB0FFF">
        <w:rPr>
          <w:rFonts w:ascii="Times New Roman" w:eastAsia="Times New Roman" w:hAnsi="Times New Roman"/>
          <w:lang w:val="en-GB" w:eastAsia="fi-FI"/>
        </w:rPr>
        <w:t xml:space="preserve"> Research series </w:t>
      </w:r>
      <w:proofErr w:type="gramStart"/>
      <w:r w:rsidRPr="00BB0FFF">
        <w:rPr>
          <w:rFonts w:ascii="Times New Roman" w:eastAsia="Times New Roman" w:hAnsi="Times New Roman"/>
          <w:lang w:val="en-GB" w:eastAsia="fi-FI"/>
        </w:rPr>
        <w:t>A</w:t>
      </w:r>
      <w:proofErr w:type="gramEnd"/>
      <w:r w:rsidRPr="00BB0FFF">
        <w:rPr>
          <w:rFonts w:ascii="Times New Roman" w:eastAsia="Times New Roman" w:hAnsi="Times New Roman"/>
          <w:lang w:val="en-GB" w:eastAsia="fi-FI"/>
        </w:rPr>
        <w:t xml:space="preserve"> 2/1995. </w:t>
      </w:r>
    </w:p>
    <w:p w14:paraId="7B76B9AD" w14:textId="77777777" w:rsidR="007E2271" w:rsidRPr="00BB0FFF" w:rsidRDefault="007E2271" w:rsidP="007E2271">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Niemi, H. 1987. </w:t>
      </w:r>
      <w:proofErr w:type="gramStart"/>
      <w:r w:rsidRPr="00BB0FFF">
        <w:rPr>
          <w:rFonts w:ascii="Times New Roman" w:eastAsia="Times New Roman" w:hAnsi="Times New Roman"/>
          <w:lang w:val="en-GB" w:eastAsia="fi-FI"/>
        </w:rPr>
        <w:t>The meaning of life among secondary school pupils.</w:t>
      </w:r>
      <w:proofErr w:type="gramEnd"/>
      <w:r w:rsidRPr="00BB0FFF">
        <w:rPr>
          <w:rFonts w:ascii="Times New Roman" w:eastAsia="Times New Roman" w:hAnsi="Times New Roman"/>
          <w:lang w:val="en-GB" w:eastAsia="fi-FI"/>
        </w:rPr>
        <w:t xml:space="preserve"> A theoretical framework and some initial results. University of Helsinki, Department of Education, Research Bulletin No. 65, 1987, 81 pp.</w:t>
      </w:r>
    </w:p>
    <w:p w14:paraId="11C1C037" w14:textId="28C9948E" w:rsidR="007E2271" w:rsidRPr="00EA4725" w:rsidRDefault="007E2271" w:rsidP="00A928CD">
      <w:p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Niemi, H. 1988. Is teaching also a moral craft for secondary school teachers? - Cognitive and emotional processes of student teachers in professional development during teacher education. University of Helsinki, Department of Teacher Education, Research Report no 61, 1988, 57 pp.</w:t>
      </w:r>
    </w:p>
    <w:p w14:paraId="6102CAC9" w14:textId="65B39D3F" w:rsidR="00A928CD" w:rsidRPr="006C7D10" w:rsidRDefault="007E2271" w:rsidP="00A928CD">
      <w:pPr>
        <w:spacing w:before="100" w:beforeAutospacing="1" w:after="100" w:afterAutospacing="1" w:line="240" w:lineRule="auto"/>
        <w:rPr>
          <w:rFonts w:ascii="Times New Roman" w:eastAsia="Times New Roman" w:hAnsi="Times New Roman"/>
          <w:b/>
          <w:sz w:val="28"/>
          <w:szCs w:val="28"/>
          <w:lang w:val="en-GB" w:eastAsia="fi-FI"/>
        </w:rPr>
      </w:pPr>
      <w:r w:rsidRPr="00EA4725">
        <w:rPr>
          <w:rFonts w:ascii="Times New Roman" w:eastAsia="Times New Roman" w:hAnsi="Times New Roman"/>
          <w:b/>
          <w:iCs/>
          <w:sz w:val="28"/>
          <w:szCs w:val="28"/>
          <w:lang w:val="en-GB" w:eastAsia="fi-FI"/>
        </w:rPr>
        <w:t>Edited monographs (</w:t>
      </w:r>
      <w:r w:rsidR="006C7D10">
        <w:rPr>
          <w:rFonts w:ascii="Times New Roman" w:eastAsia="Times New Roman" w:hAnsi="Times New Roman"/>
          <w:b/>
          <w:iCs/>
          <w:sz w:val="28"/>
          <w:szCs w:val="28"/>
          <w:lang w:val="en-GB" w:eastAsia="fi-FI"/>
        </w:rPr>
        <w:t>Translations</w:t>
      </w:r>
      <w:r w:rsidR="0021408E">
        <w:rPr>
          <w:rFonts w:ascii="Times New Roman" w:eastAsia="Times New Roman" w:hAnsi="Times New Roman"/>
          <w:b/>
          <w:iCs/>
          <w:sz w:val="28"/>
          <w:szCs w:val="28"/>
          <w:lang w:val="en-GB" w:eastAsia="fi-FI"/>
        </w:rPr>
        <w:t xml:space="preserve"> in other languages</w:t>
      </w:r>
      <w:r w:rsidR="006C7D10">
        <w:rPr>
          <w:rFonts w:ascii="Times New Roman" w:eastAsia="Times New Roman" w:hAnsi="Times New Roman"/>
          <w:b/>
          <w:iCs/>
          <w:sz w:val="28"/>
          <w:szCs w:val="28"/>
          <w:lang w:val="en-GB" w:eastAsia="fi-FI"/>
        </w:rPr>
        <w:t>)</w:t>
      </w:r>
      <w:r w:rsidR="00A928CD" w:rsidRPr="00BB0FFF">
        <w:rPr>
          <w:rFonts w:ascii="Times New Roman" w:eastAsia="Times New Roman" w:hAnsi="Times New Roman"/>
          <w:lang w:val="en-GB" w:eastAsia="fi-FI"/>
        </w:rPr>
        <w:t xml:space="preserve"> </w:t>
      </w:r>
    </w:p>
    <w:p w14:paraId="432A6978" w14:textId="235A1E15" w:rsidR="00A928CD" w:rsidRPr="00D71008" w:rsidRDefault="00A928CD" w:rsidP="00D71008">
      <w:pPr>
        <w:spacing w:after="120" w:line="240" w:lineRule="auto"/>
        <w:rPr>
          <w:rFonts w:ascii="Times New Roman" w:eastAsia="Times New Roman" w:hAnsi="Times New Roman"/>
          <w:color w:val="000000"/>
          <w:lang w:val="en-US"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(Eds.) 2011.</w:t>
      </w:r>
      <w:proofErr w:type="gramEnd"/>
      <w:r w:rsidRPr="00BB0FFF">
        <w:rPr>
          <w:rFonts w:ascii="Times New Roman" w:eastAsia="Times New Roman" w:hAnsi="Times New Roman"/>
          <w:lang w:val="en-GB" w:eastAsia="fi-FI"/>
        </w:rPr>
        <w:t xml:space="preserve"> Research-based teacher education in Finland - reflections by Finnish teacher education. </w:t>
      </w:r>
      <w:proofErr w:type="gramStart"/>
      <w:r w:rsidRPr="00BB0FFF">
        <w:rPr>
          <w:rFonts w:ascii="Times New Roman" w:eastAsia="Times New Roman" w:hAnsi="Times New Roman"/>
          <w:lang w:val="en-GB" w:eastAsia="fi-FI"/>
        </w:rPr>
        <w:t>Finnish Educational Research Association.</w:t>
      </w:r>
      <w:proofErr w:type="gramEnd"/>
      <w:r w:rsidRPr="00BB0FFF">
        <w:rPr>
          <w:rFonts w:ascii="Times New Roman" w:eastAsia="Times New Roman" w:hAnsi="Times New Roman"/>
          <w:lang w:val="en-GB" w:eastAsia="fi-FI"/>
        </w:rPr>
        <w:t xml:space="preserve"> The book is translated in Spanish: </w:t>
      </w:r>
      <w:proofErr w:type="spellStart"/>
      <w:r w:rsidRPr="00BB0FFF">
        <w:rPr>
          <w:rFonts w:ascii="Times New Roman" w:eastAsia="Times New Roman" w:hAnsi="Times New Roman"/>
          <w:lang w:val="en-GB" w:eastAsia="fi-FI"/>
        </w:rPr>
        <w:t>Aprender</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Finlandia</w:t>
      </w:r>
      <w:proofErr w:type="spellEnd"/>
      <w:r w:rsidRPr="00BB0FFF">
        <w:rPr>
          <w:rFonts w:ascii="Times New Roman" w:eastAsia="Times New Roman" w:hAnsi="Times New Roman"/>
          <w:lang w:val="en-GB" w:eastAsia="fi-FI"/>
        </w:rPr>
        <w:t xml:space="preserve">: La </w:t>
      </w:r>
      <w:proofErr w:type="spellStart"/>
      <w:r w:rsidRPr="00BB0FFF">
        <w:rPr>
          <w:rFonts w:ascii="Times New Roman" w:eastAsia="Times New Roman" w:hAnsi="Times New Roman"/>
          <w:lang w:val="en-GB" w:eastAsia="fi-FI"/>
        </w:rPr>
        <w:t>apuesta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por</w:t>
      </w:r>
      <w:proofErr w:type="spellEnd"/>
      <w:r w:rsidRPr="00BB0FFF">
        <w:rPr>
          <w:rFonts w:ascii="Times New Roman" w:eastAsia="Times New Roman" w:hAnsi="Times New Roman"/>
          <w:lang w:val="en-GB" w:eastAsia="fi-FI"/>
        </w:rPr>
        <w:t xml:space="preserve"> </w:t>
      </w:r>
      <w:proofErr w:type="gramStart"/>
      <w:r w:rsidRPr="00BB0FFF">
        <w:rPr>
          <w:rFonts w:ascii="Times New Roman" w:eastAsia="Times New Roman" w:hAnsi="Times New Roman"/>
          <w:lang w:val="en-GB" w:eastAsia="fi-FI"/>
        </w:rPr>
        <w:t>un</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investigador</w:t>
      </w:r>
      <w:proofErr w:type="spellEnd"/>
      <w:r w:rsidRPr="00BB0FFF">
        <w:rPr>
          <w:rFonts w:ascii="Times New Roman" w:eastAsia="Times New Roman" w:hAnsi="Times New Roman"/>
          <w:lang w:val="en-GB" w:eastAsia="fi-FI"/>
        </w:rPr>
        <w:t xml:space="preserve">? </w:t>
      </w:r>
      <w:r w:rsidR="00D71008">
        <w:rPr>
          <w:rFonts w:ascii="Times New Roman" w:eastAsia="Times New Roman" w:hAnsi="Times New Roman"/>
          <w:lang w:val="en-GB" w:eastAsia="fi-FI"/>
        </w:rPr>
        <w:t xml:space="preserve">The </w:t>
      </w:r>
      <w:r w:rsidR="00D71008" w:rsidRPr="00D71008">
        <w:rPr>
          <w:rFonts w:ascii="Times New Roman" w:eastAsia="Times New Roman" w:hAnsi="Times New Roman"/>
          <w:b/>
          <w:lang w:val="en-GB" w:eastAsia="fi-FI"/>
        </w:rPr>
        <w:t xml:space="preserve">Spanish edition </w:t>
      </w:r>
      <w:r w:rsidRPr="00D71008">
        <w:rPr>
          <w:rFonts w:ascii="Times New Roman" w:eastAsia="Times New Roman" w:hAnsi="Times New Roman"/>
          <w:b/>
          <w:lang w:val="en-GB" w:eastAsia="fi-FI"/>
        </w:rPr>
        <w:t>2011</w:t>
      </w:r>
      <w:r w:rsidR="00D71008">
        <w:rPr>
          <w:rFonts w:ascii="Times New Roman" w:eastAsia="Times New Roman" w:hAnsi="Times New Roman"/>
          <w:b/>
          <w:lang w:val="en-GB" w:eastAsia="fi-FI"/>
        </w:rPr>
        <w:t>,</w:t>
      </w:r>
      <w:r w:rsidRPr="00BB0FFF">
        <w:rPr>
          <w:rFonts w:ascii="Times New Roman" w:eastAsia="Times New Roman" w:hAnsi="Times New Roman"/>
          <w:lang w:val="en-GB" w:eastAsia="fi-FI"/>
        </w:rPr>
        <w:t xml:space="preserve"> Madrid : </w:t>
      </w:r>
      <w:proofErr w:type="spellStart"/>
      <w:r w:rsidRPr="00BB0FFF">
        <w:rPr>
          <w:rFonts w:ascii="Times New Roman" w:eastAsia="Times New Roman" w:hAnsi="Times New Roman"/>
          <w:lang w:val="en-GB" w:eastAsia="fi-FI"/>
        </w:rPr>
        <w:t>Ministerio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Secretariat General </w:t>
      </w:r>
      <w:proofErr w:type="spellStart"/>
      <w:r w:rsidRPr="00BB0FFF">
        <w:rPr>
          <w:rFonts w:ascii="Times New Roman" w:eastAsia="Times New Roman" w:hAnsi="Times New Roman"/>
          <w:lang w:val="en-GB" w:eastAsia="fi-FI"/>
        </w:rPr>
        <w:t>Tecnica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Institutio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del </w:t>
      </w:r>
      <w:proofErr w:type="spellStart"/>
      <w:r w:rsidRPr="00BB0FFF">
        <w:rPr>
          <w:rFonts w:ascii="Times New Roman" w:eastAsia="Times New Roman" w:hAnsi="Times New Roman"/>
          <w:lang w:val="en-GB" w:eastAsia="fi-FI"/>
        </w:rPr>
        <w:t>Profesorado</w:t>
      </w:r>
      <w:proofErr w:type="spellEnd"/>
      <w:r w:rsidRPr="00BB0FFF">
        <w:rPr>
          <w:rFonts w:ascii="Times New Roman" w:eastAsia="Times New Roman" w:hAnsi="Times New Roman"/>
          <w:lang w:val="en-GB" w:eastAsia="fi-FI"/>
        </w:rPr>
        <w:t xml:space="preserve">, Investigation e </w:t>
      </w:r>
      <w:proofErr w:type="spellStart"/>
      <w:r w:rsidRPr="00BB0FFF">
        <w:rPr>
          <w:rFonts w:ascii="Times New Roman" w:eastAsia="Times New Roman" w:hAnsi="Times New Roman"/>
          <w:lang w:val="en-GB" w:eastAsia="fi-FI"/>
        </w:rPr>
        <w:t>Innovacion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Educativa</w:t>
      </w:r>
      <w:proofErr w:type="spellEnd"/>
      <w:r w:rsidRPr="00BB0FFF">
        <w:rPr>
          <w:rFonts w:ascii="Times New Roman" w:eastAsia="Times New Roman" w:hAnsi="Times New Roman"/>
          <w:lang w:val="en-GB" w:eastAsia="fi-FI"/>
        </w:rPr>
        <w:t xml:space="preserve">, Editorial </w:t>
      </w:r>
      <w:proofErr w:type="spellStart"/>
      <w:r w:rsidRPr="00BB0FFF">
        <w:rPr>
          <w:rFonts w:ascii="Times New Roman" w:eastAsia="Times New Roman" w:hAnsi="Times New Roman"/>
          <w:lang w:val="en-GB" w:eastAsia="fi-FI"/>
        </w:rPr>
        <w:t>Kaleida</w:t>
      </w:r>
      <w:proofErr w:type="spellEnd"/>
      <w:r w:rsidRPr="00BB0FFF">
        <w:rPr>
          <w:rFonts w:ascii="Times New Roman" w:eastAsia="Times New Roman" w:hAnsi="Times New Roman"/>
          <w:lang w:val="en-GB" w:eastAsia="fi-FI"/>
        </w:rPr>
        <w:t xml:space="preserve"> Forma. </w:t>
      </w:r>
      <w:proofErr w:type="gramStart"/>
      <w:r w:rsidRPr="00BB0FFF">
        <w:rPr>
          <w:rFonts w:ascii="Times New Roman" w:eastAsia="Times New Roman" w:hAnsi="Times New Roman"/>
          <w:lang w:val="en-GB" w:eastAsia="fi-FI"/>
        </w:rPr>
        <w:t>282 (</w:t>
      </w:r>
      <w:proofErr w:type="spellStart"/>
      <w:r w:rsidRPr="00BB0FFF">
        <w:rPr>
          <w:rFonts w:ascii="Times New Roman" w:eastAsia="Times New Roman" w:hAnsi="Times New Roman"/>
          <w:lang w:val="en-GB" w:eastAsia="fi-FI"/>
        </w:rPr>
        <w:t>Ministerio</w:t>
      </w:r>
      <w:proofErr w:type="spellEnd"/>
      <w:r w:rsidRPr="00BB0FFF">
        <w:rPr>
          <w:rFonts w:ascii="Times New Roman" w:eastAsia="Times New Roman" w:hAnsi="Times New Roman"/>
          <w:lang w:val="en-GB" w:eastAsia="fi-FI"/>
        </w:rPr>
        <w:t xml:space="preserve"> de </w:t>
      </w:r>
      <w:proofErr w:type="spellStart"/>
      <w:r w:rsidRPr="00BB0FFF">
        <w:rPr>
          <w:rFonts w:ascii="Times New Roman" w:eastAsia="Times New Roman" w:hAnsi="Times New Roman"/>
          <w:lang w:val="en-GB" w:eastAsia="fi-FI"/>
        </w:rPr>
        <w:t>Educacion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Secretaria</w:t>
      </w:r>
      <w:proofErr w:type="spellEnd"/>
      <w:r w:rsidRPr="00BB0FFF">
        <w:rPr>
          <w:rFonts w:ascii="Times New Roman" w:eastAsia="Times New Roman" w:hAnsi="Times New Roman"/>
          <w:lang w:val="en-GB" w:eastAsia="fi-FI"/>
        </w:rPr>
        <w:t xml:space="preserve"> General </w:t>
      </w:r>
      <w:proofErr w:type="spellStart"/>
      <w:r w:rsidRPr="00BB0FFF">
        <w:rPr>
          <w:rFonts w:ascii="Times New Roman" w:eastAsia="Times New Roman" w:hAnsi="Times New Roman"/>
          <w:lang w:val="en-GB" w:eastAsia="fi-FI"/>
        </w:rPr>
        <w:t>Tecnica</w:t>
      </w:r>
      <w:proofErr w:type="spellEnd"/>
      <w:r w:rsidRPr="00BB0FFF">
        <w:rPr>
          <w:rFonts w:ascii="Times New Roman" w:eastAsia="Times New Roman" w:hAnsi="Times New Roman"/>
          <w:lang w:val="en-GB" w:eastAsia="fi-FI"/>
        </w:rPr>
        <w:t>)</w:t>
      </w:r>
      <w:r w:rsidR="00D71008">
        <w:rPr>
          <w:rFonts w:ascii="Times New Roman" w:eastAsia="Times New Roman" w:hAnsi="Times New Roman"/>
          <w:lang w:val="en-GB" w:eastAsia="fi-FI"/>
        </w:rPr>
        <w:t xml:space="preserve"> and </w:t>
      </w:r>
      <w:r w:rsidR="00D71008">
        <w:rPr>
          <w:rFonts w:ascii="Times New Roman" w:eastAsia="Times New Roman" w:hAnsi="Times New Roman"/>
          <w:color w:val="000000"/>
          <w:lang w:eastAsia="fi-FI"/>
        </w:rPr>
        <w:t>the</w:t>
      </w:r>
      <w:r w:rsidR="00D71008" w:rsidRPr="000E51EC">
        <w:rPr>
          <w:rFonts w:ascii="Times New Roman" w:eastAsia="Times New Roman" w:hAnsi="Times New Roman"/>
          <w:b/>
          <w:color w:val="000000"/>
          <w:lang w:eastAsia="fi-FI"/>
        </w:rPr>
        <w:t xml:space="preserve"> </w:t>
      </w:r>
      <w:r w:rsidR="00D71008" w:rsidRPr="000E51EC">
        <w:rPr>
          <w:rFonts w:ascii="Times New Roman" w:eastAsia="Times New Roman" w:hAnsi="Times New Roman"/>
          <w:b/>
          <w:color w:val="000000"/>
          <w:lang w:val="en-US" w:eastAsia="fi-FI"/>
        </w:rPr>
        <w:t xml:space="preserve">Spanish edition 2013 </w:t>
      </w:r>
      <w:r w:rsidR="00D71008" w:rsidRPr="000E51EC">
        <w:rPr>
          <w:rFonts w:ascii="Times New Roman" w:eastAsia="Times New Roman" w:hAnsi="Times New Roman"/>
          <w:color w:val="000000"/>
          <w:lang w:val="en-US" w:eastAsia="fi-FI"/>
        </w:rPr>
        <w:t xml:space="preserve">Cooperative </w:t>
      </w:r>
      <w:proofErr w:type="spellStart"/>
      <w:r w:rsidR="00D71008" w:rsidRPr="000E51EC">
        <w:rPr>
          <w:rFonts w:ascii="Times New Roman" w:eastAsia="Times New Roman" w:hAnsi="Times New Roman"/>
          <w:color w:val="000000"/>
          <w:lang w:val="en-US" w:eastAsia="fi-FI"/>
        </w:rPr>
        <w:t>educatorial</w:t>
      </w:r>
      <w:proofErr w:type="spellEnd"/>
      <w:r w:rsidR="00D71008" w:rsidRPr="000E51EC">
        <w:rPr>
          <w:rFonts w:ascii="Times New Roman" w:eastAsia="Times New Roman" w:hAnsi="Times New Roman"/>
          <w:color w:val="000000"/>
          <w:lang w:val="en-US" w:eastAsia="fi-FI"/>
        </w:rPr>
        <w:t xml:space="preserve"> </w:t>
      </w:r>
      <w:proofErr w:type="spellStart"/>
      <w:r w:rsidR="00D71008" w:rsidRPr="000E51EC">
        <w:rPr>
          <w:rFonts w:ascii="Times New Roman" w:eastAsia="Times New Roman" w:hAnsi="Times New Roman"/>
          <w:color w:val="000000"/>
          <w:lang w:val="en-US" w:eastAsia="fi-FI"/>
        </w:rPr>
        <w:t>Magisterio</w:t>
      </w:r>
      <w:proofErr w:type="spellEnd"/>
      <w:r w:rsidR="00D71008" w:rsidRPr="000E51EC">
        <w:rPr>
          <w:rFonts w:ascii="Times New Roman" w:eastAsia="Times New Roman" w:hAnsi="Times New Roman"/>
          <w:color w:val="000000"/>
          <w:lang w:val="en-US" w:eastAsia="fi-FI"/>
        </w:rPr>
        <w:t>, Bogota Columbia.</w:t>
      </w:r>
      <w:proofErr w:type="gramEnd"/>
    </w:p>
    <w:p w14:paraId="5AB4BAEB" w14:textId="544EC290" w:rsidR="007E2271"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w:t>
      </w:r>
      <w:r w:rsidR="00D71008">
        <w:rPr>
          <w:rFonts w:ascii="Times New Roman" w:eastAsia="Times New Roman" w:hAnsi="Times New Roman"/>
          <w:lang w:val="en-GB" w:eastAsia="fi-FI"/>
        </w:rPr>
        <w:t>en</w:t>
      </w:r>
      <w:proofErr w:type="spellEnd"/>
      <w:r w:rsidR="00D71008">
        <w:rPr>
          <w:rFonts w:ascii="Times New Roman" w:eastAsia="Times New Roman" w:hAnsi="Times New Roman"/>
          <w:lang w:val="en-GB" w:eastAsia="fi-FI"/>
        </w:rPr>
        <w:t>, R. &amp; Niemi, H. (Eds.) 2011</w:t>
      </w:r>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Education as a societal </w:t>
      </w:r>
      <w:proofErr w:type="gramStart"/>
      <w:r w:rsidRPr="00BB0FFF">
        <w:rPr>
          <w:rFonts w:ascii="Times New Roman" w:eastAsia="Times New Roman" w:hAnsi="Times New Roman"/>
          <w:lang w:val="en-GB" w:eastAsia="fi-FI"/>
        </w:rPr>
        <w:t>contributor :</w:t>
      </w:r>
      <w:proofErr w:type="gramEnd"/>
      <w:r w:rsidRPr="00BB0FFF">
        <w:rPr>
          <w:rFonts w:ascii="Times New Roman" w:eastAsia="Times New Roman" w:hAnsi="Times New Roman"/>
          <w:lang w:val="en-GB" w:eastAsia="fi-FI"/>
        </w:rPr>
        <w:t xml:space="preserve"> reflections by Finnish educationalists. Frankfurt am </w:t>
      </w:r>
      <w:proofErr w:type="gramStart"/>
      <w:r w:rsidRPr="00BB0FFF">
        <w:rPr>
          <w:rFonts w:ascii="Times New Roman" w:eastAsia="Times New Roman" w:hAnsi="Times New Roman"/>
          <w:lang w:val="en-GB" w:eastAsia="fi-FI"/>
        </w:rPr>
        <w:t>Main :</w:t>
      </w:r>
      <w:proofErr w:type="gramEnd"/>
      <w:r w:rsidRPr="00BB0FFF">
        <w:rPr>
          <w:rFonts w:ascii="Times New Roman" w:eastAsia="Times New Roman" w:hAnsi="Times New Roman"/>
          <w:lang w:val="en-GB" w:eastAsia="fi-FI"/>
        </w:rPr>
        <w:t xml:space="preserve"> Peter Lang. The</w:t>
      </w:r>
      <w:r w:rsidR="007E2271">
        <w:rPr>
          <w:rFonts w:ascii="Times New Roman" w:eastAsia="Times New Roman" w:hAnsi="Times New Roman"/>
          <w:lang w:val="en-GB" w:eastAsia="fi-FI"/>
        </w:rPr>
        <w:t xml:space="preserve"> book is translated </w:t>
      </w:r>
      <w:r w:rsidR="007E2271" w:rsidRPr="00D71008">
        <w:rPr>
          <w:rFonts w:ascii="Times New Roman" w:eastAsia="Times New Roman" w:hAnsi="Times New Roman"/>
          <w:b/>
          <w:lang w:val="en-GB" w:eastAsia="fi-FI"/>
        </w:rPr>
        <w:t>in Korean</w:t>
      </w:r>
      <w:r w:rsidR="007E2271">
        <w:rPr>
          <w:rFonts w:ascii="Times New Roman" w:eastAsia="Times New Roman" w:hAnsi="Times New Roman"/>
          <w:lang w:val="en-GB" w:eastAsia="fi-FI"/>
        </w:rPr>
        <w:t xml:space="preserve">. </w:t>
      </w:r>
    </w:p>
    <w:p w14:paraId="4D1D0260" w14:textId="6273C201" w:rsidR="00A928CD" w:rsidRPr="00BB0FFF" w:rsidRDefault="00A928CD" w:rsidP="00A928CD">
      <w:pPr>
        <w:spacing w:before="100" w:beforeAutospacing="1" w:after="100" w:afterAutospacing="1" w:line="240" w:lineRule="auto"/>
        <w:rPr>
          <w:rFonts w:ascii="Times New Roman" w:eastAsia="Times New Roman" w:hAnsi="Times New Roman"/>
          <w:lang w:val="en-GB" w:eastAsia="fi-FI"/>
        </w:rPr>
      </w:pPr>
      <w:proofErr w:type="spellStart"/>
      <w:proofErr w:type="gramStart"/>
      <w:r w:rsidRPr="00BB0FFF">
        <w:rPr>
          <w:rFonts w:ascii="Times New Roman" w:eastAsia="Times New Roman" w:hAnsi="Times New Roman"/>
          <w:lang w:val="en-GB" w:eastAsia="fi-FI"/>
        </w:rPr>
        <w:t>Jakku-Sihvonen</w:t>
      </w:r>
      <w:proofErr w:type="spellEnd"/>
      <w:r w:rsidRPr="00BB0FFF">
        <w:rPr>
          <w:rFonts w:ascii="Times New Roman" w:eastAsia="Times New Roman" w:hAnsi="Times New Roman"/>
          <w:lang w:val="en-GB" w:eastAsia="fi-FI"/>
        </w:rPr>
        <w:t>, R. &amp; Niemi, H. (Eds.) 2008.</w:t>
      </w:r>
      <w:proofErr w:type="gramEnd"/>
      <w:r w:rsidRPr="00BB0FFF">
        <w:rPr>
          <w:rFonts w:ascii="Times New Roman" w:eastAsia="Times New Roman" w:hAnsi="Times New Roman"/>
          <w:lang w:val="en-GB" w:eastAsia="fi-FI"/>
        </w:rPr>
        <w:t xml:space="preserve"> Research-based teacher education in Finland - reflections by Finnish teacher education (the book has been translated </w:t>
      </w:r>
      <w:r w:rsidRPr="00D71008">
        <w:rPr>
          <w:rFonts w:ascii="Times New Roman" w:eastAsia="Times New Roman" w:hAnsi="Times New Roman"/>
          <w:b/>
          <w:lang w:val="en-GB" w:eastAsia="fi-FI"/>
        </w:rPr>
        <w:t>in Japanese</w:t>
      </w:r>
      <w:r w:rsidRPr="00BB0FFF">
        <w:rPr>
          <w:rFonts w:ascii="Times New Roman" w:eastAsia="Times New Roman" w:hAnsi="Times New Roman"/>
          <w:lang w:val="en-GB" w:eastAsia="fi-FI"/>
        </w:rPr>
        <w:t xml:space="preserve">) - </w:t>
      </w:r>
      <w:proofErr w:type="gramStart"/>
      <w:r w:rsidRPr="00BB0FFF">
        <w:rPr>
          <w:rFonts w:ascii="Times New Roman" w:eastAsia="Times New Roman" w:hAnsi="Times New Roman"/>
          <w:lang w:val="en-GB" w:eastAsia="fi-FI"/>
        </w:rPr>
        <w:t>Tokyo :</w:t>
      </w:r>
      <w:proofErr w:type="gramEnd"/>
      <w:r w:rsidRPr="00BB0FFF">
        <w:rPr>
          <w:rFonts w:ascii="Times New Roman" w:eastAsia="Times New Roman" w:hAnsi="Times New Roman"/>
          <w:lang w:val="en-GB" w:eastAsia="fi-FI"/>
        </w:rPr>
        <w:t xml:space="preserve"> Sakurai </w:t>
      </w:r>
      <w:proofErr w:type="spellStart"/>
      <w:r w:rsidRPr="00BB0FFF">
        <w:rPr>
          <w:rFonts w:ascii="Times New Roman" w:eastAsia="Times New Roman" w:hAnsi="Times New Roman"/>
          <w:lang w:val="en-GB" w:eastAsia="fi-FI"/>
        </w:rPr>
        <w:t>Shoten</w:t>
      </w:r>
      <w:proofErr w:type="spellEnd"/>
      <w:r w:rsidRPr="00BB0FFF">
        <w:rPr>
          <w:rFonts w:ascii="Times New Roman" w:eastAsia="Times New Roman" w:hAnsi="Times New Roman"/>
          <w:lang w:val="en-GB" w:eastAsia="fi-FI"/>
        </w:rPr>
        <w:t>.</w:t>
      </w:r>
    </w:p>
    <w:p w14:paraId="4650E21B" w14:textId="77777777" w:rsidR="0021408E" w:rsidRDefault="0021408E" w:rsidP="00BB0FFF">
      <w:pPr>
        <w:pStyle w:val="Heading3"/>
      </w:pPr>
    </w:p>
    <w:p w14:paraId="4E8C9237" w14:textId="27FEF1B6" w:rsidR="00526545" w:rsidRPr="00BB0FFF" w:rsidRDefault="00526545" w:rsidP="00BB0FFF">
      <w:pPr>
        <w:pStyle w:val="Heading3"/>
      </w:pPr>
      <w:r>
        <w:lastRenderedPageBreak/>
        <w:t xml:space="preserve">Hannele Niemi’s </w:t>
      </w:r>
      <w:r w:rsidR="00A928CD" w:rsidRPr="00BB0FFF">
        <w:t xml:space="preserve">Major international Invited Key Note lectures or </w:t>
      </w:r>
      <w:r w:rsidR="0021408E">
        <w:t xml:space="preserve"> palenary talks and </w:t>
      </w:r>
      <w:r w:rsidR="00A928CD" w:rsidRPr="00BB0FFF">
        <w:t xml:space="preserve">high level panel discussions </w:t>
      </w:r>
    </w:p>
    <w:p w14:paraId="5077D8C3" w14:textId="4D9B9BC4" w:rsidR="00D342AC" w:rsidRPr="00C176C2" w:rsidRDefault="00C176C2" w:rsidP="00C176C2">
      <w:pPr>
        <w:numPr>
          <w:ilvl w:val="0"/>
          <w:numId w:val="11"/>
        </w:numPr>
        <w:spacing w:before="100" w:beforeAutospacing="1" w:after="100" w:afterAutospacing="1" w:line="240" w:lineRule="auto"/>
        <w:rPr>
          <w:rFonts w:ascii="Times New Roman" w:eastAsia="Times New Roman" w:hAnsi="Times New Roman"/>
          <w:iCs/>
          <w:lang w:val="en-US" w:eastAsia="fi-FI"/>
        </w:rPr>
      </w:pPr>
      <w:r>
        <w:rPr>
          <w:rFonts w:ascii="Times New Roman" w:eastAsia="Times New Roman" w:hAnsi="Times New Roman"/>
          <w:iCs/>
          <w:lang w:val="en-US" w:eastAsia="fi-FI"/>
        </w:rPr>
        <w:t>“</w:t>
      </w:r>
      <w:r w:rsidRPr="00C176C2">
        <w:rPr>
          <w:rFonts w:ascii="Times New Roman" w:eastAsia="Times New Roman" w:hAnsi="Times New Roman"/>
          <w:iCs/>
          <w:lang w:val="en-US" w:eastAsia="fi-FI"/>
        </w:rPr>
        <w:t>Teachers as professionals - current trends and aims in teacher education</w:t>
      </w:r>
      <w:r>
        <w:rPr>
          <w:rFonts w:ascii="Times New Roman" w:eastAsia="Times New Roman" w:hAnsi="Times New Roman"/>
          <w:iCs/>
          <w:lang w:val="en-US" w:eastAsia="fi-FI"/>
        </w:rPr>
        <w:t>”</w:t>
      </w:r>
      <w:r w:rsidRPr="00C176C2">
        <w:rPr>
          <w:rFonts w:ascii="Times New Roman" w:eastAsia="Times New Roman" w:hAnsi="Times New Roman"/>
          <w:iCs/>
          <w:lang w:val="en-US" w:eastAsia="fi-FI"/>
        </w:rPr>
        <w:t>.  School Day in Shanghai. Seminar on Co-creating Fun Learning with the Sister Schools</w:t>
      </w:r>
      <w:r>
        <w:rPr>
          <w:rFonts w:ascii="Times New Roman" w:eastAsia="Times New Roman" w:hAnsi="Times New Roman"/>
          <w:iCs/>
          <w:lang w:val="en-US" w:eastAsia="fi-FI"/>
        </w:rPr>
        <w:t xml:space="preserve">. In cooperation of </w:t>
      </w:r>
      <w:r>
        <w:rPr>
          <w:rFonts w:ascii="Times New Roman" w:eastAsia="Times New Roman" w:hAnsi="Times New Roman"/>
          <w:iCs/>
          <w:lang w:val="en-GB" w:eastAsia="fi-FI"/>
        </w:rPr>
        <w:t>City of Espoo,</w:t>
      </w:r>
      <w:r w:rsidRPr="00C176C2">
        <w:rPr>
          <w:rFonts w:ascii="Times New Roman" w:eastAsia="Times New Roman" w:hAnsi="Times New Roman"/>
          <w:iCs/>
          <w:lang w:val="en-GB" w:eastAsia="fi-FI"/>
        </w:rPr>
        <w:t xml:space="preserve"> Shanghai</w:t>
      </w:r>
      <w:r>
        <w:rPr>
          <w:rFonts w:ascii="Times New Roman" w:eastAsia="Times New Roman" w:hAnsi="Times New Roman"/>
          <w:iCs/>
          <w:lang w:val="en-GB" w:eastAsia="fi-FI"/>
        </w:rPr>
        <w:t xml:space="preserve"> Municipal Education Committee, Sino-Finnish Design Factory, Consulate General of Finland,</w:t>
      </w:r>
      <w:r w:rsidRPr="00C176C2">
        <w:rPr>
          <w:rFonts w:ascii="Times New Roman" w:eastAsia="Times New Roman" w:hAnsi="Times New Roman"/>
          <w:iCs/>
          <w:lang w:val="en-GB" w:eastAsia="fi-FI"/>
        </w:rPr>
        <w:t xml:space="preserve"> CIMO Shangha</w:t>
      </w:r>
      <w:r>
        <w:rPr>
          <w:rFonts w:ascii="Times New Roman" w:eastAsia="Times New Roman" w:hAnsi="Times New Roman"/>
          <w:iCs/>
          <w:lang w:val="en-GB" w:eastAsia="fi-FI"/>
        </w:rPr>
        <w:t xml:space="preserve">i, </w:t>
      </w:r>
      <w:proofErr w:type="spellStart"/>
      <w:r>
        <w:rPr>
          <w:rFonts w:ascii="Times New Roman" w:eastAsia="Times New Roman" w:hAnsi="Times New Roman"/>
          <w:iCs/>
          <w:lang w:val="en-GB" w:eastAsia="fi-FI"/>
        </w:rPr>
        <w:t>Digile</w:t>
      </w:r>
      <w:proofErr w:type="spellEnd"/>
      <w:r>
        <w:rPr>
          <w:rFonts w:ascii="Times New Roman" w:eastAsia="Times New Roman" w:hAnsi="Times New Roman"/>
          <w:iCs/>
          <w:lang w:val="en-GB" w:eastAsia="fi-FI"/>
        </w:rPr>
        <w:t xml:space="preserve"> Ltd,</w:t>
      </w:r>
      <w:r w:rsidRPr="00C176C2">
        <w:rPr>
          <w:rFonts w:ascii="Times New Roman" w:eastAsia="Times New Roman" w:hAnsi="Times New Roman"/>
          <w:iCs/>
          <w:lang w:val="en-GB" w:eastAsia="fi-FI"/>
        </w:rPr>
        <w:t xml:space="preserve"> Embassy of Finland, Beijing, </w:t>
      </w:r>
      <w:r w:rsidRPr="00C176C2">
        <w:rPr>
          <w:rFonts w:ascii="Times New Roman" w:eastAsia="Times New Roman" w:hAnsi="Times New Roman"/>
          <w:iCs/>
          <w:lang w:val="en-US" w:eastAsia="fi-FI"/>
        </w:rPr>
        <w:t>November, 28,  2014</w:t>
      </w:r>
      <w:r w:rsidR="0021408E">
        <w:rPr>
          <w:rFonts w:ascii="Times New Roman" w:eastAsia="Times New Roman" w:hAnsi="Times New Roman"/>
          <w:iCs/>
          <w:lang w:val="en-US" w:eastAsia="fi-FI"/>
        </w:rPr>
        <w:t>.</w:t>
      </w:r>
      <w:r w:rsidRPr="00C176C2">
        <w:rPr>
          <w:rFonts w:ascii="Times New Roman" w:eastAsia="Times New Roman" w:hAnsi="Times New Roman"/>
          <w:iCs/>
          <w:lang w:val="en-US" w:eastAsia="fi-FI"/>
        </w:rPr>
        <w:t xml:space="preserve"> </w:t>
      </w:r>
    </w:p>
    <w:p w14:paraId="077AF8B9" w14:textId="6D24F457" w:rsidR="00D342AC" w:rsidRPr="00C176C2" w:rsidRDefault="00D342AC" w:rsidP="00D342AC">
      <w:pPr>
        <w:numPr>
          <w:ilvl w:val="0"/>
          <w:numId w:val="11"/>
        </w:numPr>
        <w:spacing w:before="100" w:beforeAutospacing="1" w:after="100" w:afterAutospacing="1" w:line="240" w:lineRule="auto"/>
        <w:rPr>
          <w:rFonts w:ascii="Times New Roman" w:eastAsia="Times New Roman" w:hAnsi="Times New Roman"/>
          <w:iCs/>
          <w:lang w:val="en-US" w:eastAsia="fi-FI"/>
        </w:rPr>
      </w:pPr>
      <w:r w:rsidRPr="00D342AC">
        <w:rPr>
          <w:rFonts w:ascii="Times New Roman" w:eastAsia="Times New Roman" w:hAnsi="Times New Roman"/>
          <w:iCs/>
          <w:lang w:val="en-US" w:eastAsia="fi-FI"/>
        </w:rPr>
        <w:t>“Future Learning”. Plenary Talk</w:t>
      </w:r>
      <w:r>
        <w:rPr>
          <w:rFonts w:ascii="Times New Roman" w:eastAsia="Times New Roman" w:hAnsi="Times New Roman"/>
          <w:iCs/>
          <w:lang w:val="en-US" w:eastAsia="fi-FI"/>
        </w:rPr>
        <w:t xml:space="preserve">. </w:t>
      </w:r>
      <w:r w:rsidRPr="00D342AC">
        <w:rPr>
          <w:rFonts w:ascii="Times New Roman" w:eastAsia="Times New Roman" w:hAnsi="Times New Roman"/>
          <w:bCs/>
          <w:iCs/>
          <w:lang w:val="en-US" w:eastAsia="fi-FI"/>
        </w:rPr>
        <w:t xml:space="preserve">Science in </w:t>
      </w:r>
      <w:proofErr w:type="spellStart"/>
      <w:r w:rsidRPr="00D342AC">
        <w:rPr>
          <w:rFonts w:ascii="Times New Roman" w:eastAsia="Times New Roman" w:hAnsi="Times New Roman"/>
          <w:bCs/>
          <w:iCs/>
          <w:lang w:val="en-US" w:eastAsia="fi-FI"/>
        </w:rPr>
        <w:t>Dialoque</w:t>
      </w:r>
      <w:proofErr w:type="spellEnd"/>
      <w:r>
        <w:rPr>
          <w:rFonts w:ascii="Times New Roman" w:eastAsia="Times New Roman" w:hAnsi="Times New Roman"/>
          <w:bCs/>
          <w:iCs/>
          <w:lang w:val="en-US" w:eastAsia="fi-FI"/>
        </w:rPr>
        <w:t xml:space="preserve">. </w:t>
      </w:r>
      <w:r>
        <w:rPr>
          <w:rFonts w:ascii="Times New Roman" w:eastAsia="Times New Roman" w:hAnsi="Times New Roman"/>
          <w:iCs/>
          <w:lang w:val="en-US" w:eastAsia="fi-FI"/>
        </w:rPr>
        <w:t xml:space="preserve">The </w:t>
      </w:r>
      <w:r>
        <w:rPr>
          <w:rFonts w:ascii="Times New Roman" w:eastAsia="Times New Roman" w:hAnsi="Times New Roman"/>
          <w:bCs/>
          <w:iCs/>
          <w:lang w:val="en-US" w:eastAsia="fi-FI"/>
        </w:rPr>
        <w:t>c</w:t>
      </w:r>
      <w:r w:rsidRPr="00D342AC">
        <w:rPr>
          <w:rFonts w:ascii="Times New Roman" w:eastAsia="Times New Roman" w:hAnsi="Times New Roman"/>
          <w:bCs/>
          <w:iCs/>
          <w:lang w:val="en-US" w:eastAsia="fi-FI"/>
        </w:rPr>
        <w:t>ooperative confere</w:t>
      </w:r>
      <w:r>
        <w:rPr>
          <w:rFonts w:ascii="Times New Roman" w:eastAsia="Times New Roman" w:hAnsi="Times New Roman"/>
          <w:bCs/>
          <w:iCs/>
          <w:lang w:val="en-US" w:eastAsia="fi-FI"/>
        </w:rPr>
        <w:t>nce of t</w:t>
      </w:r>
      <w:r w:rsidRPr="00D342AC">
        <w:rPr>
          <w:rFonts w:ascii="Times New Roman" w:eastAsia="Times New Roman" w:hAnsi="Times New Roman"/>
          <w:bCs/>
          <w:iCs/>
          <w:lang w:val="en-US" w:eastAsia="fi-FI"/>
        </w:rPr>
        <w:t>he University of Helsinki and Peking University, Beijing, Nov</w:t>
      </w:r>
      <w:r>
        <w:rPr>
          <w:rFonts w:ascii="Times New Roman" w:eastAsia="Times New Roman" w:hAnsi="Times New Roman"/>
          <w:bCs/>
          <w:iCs/>
          <w:lang w:val="en-US" w:eastAsia="fi-FI"/>
        </w:rPr>
        <w:t>ember</w:t>
      </w:r>
      <w:r w:rsidRPr="00D342AC">
        <w:rPr>
          <w:rFonts w:ascii="Times New Roman" w:eastAsia="Times New Roman" w:hAnsi="Times New Roman"/>
          <w:bCs/>
          <w:iCs/>
          <w:lang w:val="en-US" w:eastAsia="fi-FI"/>
        </w:rPr>
        <w:t>, 26.2014</w:t>
      </w:r>
      <w:r w:rsidR="00C176C2">
        <w:rPr>
          <w:rFonts w:ascii="Times New Roman" w:eastAsia="Times New Roman" w:hAnsi="Times New Roman"/>
          <w:bCs/>
          <w:iCs/>
          <w:lang w:val="en-US" w:eastAsia="fi-FI"/>
        </w:rPr>
        <w:t>.</w:t>
      </w:r>
    </w:p>
    <w:p w14:paraId="3DBEAD6F" w14:textId="77777777" w:rsidR="00C176C2" w:rsidRDefault="00C176C2" w:rsidP="00C176C2">
      <w:pPr>
        <w:numPr>
          <w:ilvl w:val="0"/>
          <w:numId w:val="11"/>
        </w:numPr>
        <w:spacing w:after="0" w:line="240" w:lineRule="auto"/>
        <w:ind w:hanging="357"/>
        <w:rPr>
          <w:rFonts w:ascii="Times New Roman" w:eastAsia="Times New Roman" w:hAnsi="Times New Roman"/>
          <w:iCs/>
          <w:lang w:val="en-US" w:eastAsia="fi-FI"/>
        </w:rPr>
      </w:pPr>
      <w:r>
        <w:rPr>
          <w:rFonts w:ascii="Times New Roman" w:eastAsia="Times New Roman" w:hAnsi="Times New Roman"/>
          <w:iCs/>
          <w:lang w:val="en-US" w:eastAsia="fi-FI"/>
        </w:rPr>
        <w:t>“</w:t>
      </w:r>
      <w:r w:rsidRPr="00526545">
        <w:rPr>
          <w:rFonts w:ascii="Times New Roman" w:eastAsia="Times New Roman" w:hAnsi="Times New Roman"/>
          <w:iCs/>
          <w:lang w:val="en-US" w:eastAsia="fi-FI"/>
        </w:rPr>
        <w:t>Fun learning concept</w:t>
      </w:r>
      <w:r>
        <w:rPr>
          <w:rFonts w:ascii="Times New Roman" w:eastAsia="Times New Roman" w:hAnsi="Times New Roman"/>
          <w:iCs/>
          <w:lang w:val="en-US" w:eastAsia="fi-FI"/>
        </w:rPr>
        <w:t>”</w:t>
      </w:r>
      <w:r w:rsidRPr="00526545">
        <w:rPr>
          <w:rFonts w:ascii="Times New Roman" w:eastAsia="Times New Roman" w:hAnsi="Times New Roman"/>
          <w:iCs/>
          <w:lang w:val="en-US" w:eastAsia="fi-FI"/>
        </w:rPr>
        <w:t xml:space="preserve">. </w:t>
      </w:r>
      <w:r w:rsidRPr="00526545">
        <w:rPr>
          <w:rFonts w:ascii="Times New Roman" w:eastAsia="Times New Roman" w:hAnsi="Times New Roman" w:hint="eastAsia"/>
          <w:iCs/>
          <w:lang w:val="en-US" w:eastAsia="fi-FI"/>
        </w:rPr>
        <w:t xml:space="preserve"> </w:t>
      </w:r>
      <w:r w:rsidRPr="00526545">
        <w:rPr>
          <w:rFonts w:ascii="Times New Roman" w:eastAsia="Times New Roman" w:hAnsi="Times New Roman"/>
          <w:iCs/>
          <w:lang w:val="en-US" w:eastAsia="fi-FI"/>
        </w:rPr>
        <w:t xml:space="preserve">Seminar on Fun Learning and </w:t>
      </w:r>
      <w:r w:rsidRPr="00526545">
        <w:rPr>
          <w:rFonts w:ascii="Times New Roman" w:eastAsia="Times New Roman" w:hAnsi="Times New Roman" w:hint="eastAsia"/>
          <w:iCs/>
          <w:lang w:val="en-US" w:eastAsia="fi-FI"/>
        </w:rPr>
        <w:t>E</w:t>
      </w:r>
      <w:r w:rsidRPr="00526545">
        <w:rPr>
          <w:rFonts w:ascii="Times New Roman" w:eastAsia="Times New Roman" w:hAnsi="Times New Roman"/>
          <w:iCs/>
          <w:lang w:val="en-US" w:eastAsia="fi-FI"/>
        </w:rPr>
        <w:t xml:space="preserve">ffective </w:t>
      </w:r>
      <w:r w:rsidRPr="00526545">
        <w:rPr>
          <w:rFonts w:ascii="Times New Roman" w:eastAsia="Times New Roman" w:hAnsi="Times New Roman" w:hint="eastAsia"/>
          <w:iCs/>
          <w:lang w:val="en-US" w:eastAsia="fi-FI"/>
        </w:rPr>
        <w:t>T</w:t>
      </w:r>
      <w:r w:rsidRPr="00526545">
        <w:rPr>
          <w:rFonts w:ascii="Times New Roman" w:eastAsia="Times New Roman" w:hAnsi="Times New Roman"/>
          <w:iCs/>
          <w:lang w:val="en-US" w:eastAsia="fi-FI"/>
        </w:rPr>
        <w:t xml:space="preserve">eaching </w:t>
      </w:r>
      <w:r w:rsidRPr="00526545">
        <w:rPr>
          <w:rFonts w:ascii="Times New Roman" w:eastAsia="Times New Roman" w:hAnsi="Times New Roman" w:hint="eastAsia"/>
          <w:iCs/>
          <w:lang w:val="en-US" w:eastAsia="fi-FI"/>
        </w:rPr>
        <w:t>M</w:t>
      </w:r>
      <w:r w:rsidRPr="00526545">
        <w:rPr>
          <w:rFonts w:ascii="Times New Roman" w:eastAsia="Times New Roman" w:hAnsi="Times New Roman"/>
          <w:iCs/>
          <w:lang w:val="en-US" w:eastAsia="fi-FI"/>
        </w:rPr>
        <w:t xml:space="preserve">ethods, </w:t>
      </w:r>
      <w:r w:rsidRPr="00526545">
        <w:rPr>
          <w:rFonts w:ascii="Times New Roman" w:eastAsia="Times New Roman" w:hAnsi="Times New Roman" w:hint="eastAsia"/>
          <w:iCs/>
          <w:lang w:val="en-US" w:eastAsia="fi-FI"/>
        </w:rPr>
        <w:t xml:space="preserve">Research Center for Pedagogy &amp; Teaching in Basic Education, </w:t>
      </w:r>
      <w:r w:rsidRPr="00526545">
        <w:rPr>
          <w:rFonts w:ascii="Times New Roman" w:eastAsia="Times New Roman" w:hAnsi="Times New Roman"/>
          <w:iCs/>
          <w:lang w:val="en-US" w:eastAsia="fi-FI"/>
        </w:rPr>
        <w:t>B</w:t>
      </w:r>
      <w:r w:rsidRPr="00526545">
        <w:rPr>
          <w:rFonts w:ascii="Times New Roman" w:eastAsia="Times New Roman" w:hAnsi="Times New Roman" w:hint="eastAsia"/>
          <w:iCs/>
          <w:lang w:val="en-US" w:eastAsia="fi-FI"/>
        </w:rPr>
        <w:t>AES</w:t>
      </w:r>
      <w:r w:rsidRPr="00526545">
        <w:rPr>
          <w:rFonts w:ascii="Times New Roman" w:eastAsia="Times New Roman" w:hAnsi="Times New Roman"/>
          <w:iCs/>
          <w:lang w:val="en-US" w:eastAsia="fi-FI"/>
        </w:rPr>
        <w:t>, Beijing</w:t>
      </w:r>
      <w:r>
        <w:rPr>
          <w:rFonts w:ascii="Times New Roman" w:eastAsia="Times New Roman" w:hAnsi="Times New Roman"/>
          <w:iCs/>
          <w:lang w:val="en-US" w:eastAsia="fi-FI"/>
        </w:rPr>
        <w:t xml:space="preserve">, </w:t>
      </w:r>
      <w:r w:rsidRPr="00526545">
        <w:rPr>
          <w:rFonts w:ascii="Times New Roman" w:eastAsia="Times New Roman" w:hAnsi="Times New Roman"/>
          <w:iCs/>
          <w:lang w:val="en-US" w:eastAsia="fi-FI"/>
        </w:rPr>
        <w:t xml:space="preserve">November </w:t>
      </w:r>
      <w:r w:rsidRPr="00526545">
        <w:rPr>
          <w:rFonts w:ascii="Times New Roman" w:eastAsia="Times New Roman" w:hAnsi="Times New Roman" w:hint="eastAsia"/>
          <w:iCs/>
          <w:lang w:val="en-US" w:eastAsia="fi-FI"/>
        </w:rPr>
        <w:t>25</w:t>
      </w:r>
      <w:r w:rsidRPr="00526545">
        <w:rPr>
          <w:rFonts w:ascii="Times New Roman" w:eastAsia="Times New Roman" w:hAnsi="Times New Roman"/>
          <w:iCs/>
          <w:lang w:val="en-US" w:eastAsia="fi-FI"/>
        </w:rPr>
        <w:t xml:space="preserve">, 2014  </w:t>
      </w:r>
    </w:p>
    <w:p w14:paraId="0E4B5279" w14:textId="571050AB" w:rsidR="00526545" w:rsidRPr="00D342AC" w:rsidRDefault="00C176C2" w:rsidP="00C176C2">
      <w:pPr>
        <w:pStyle w:val="ListParagraph"/>
        <w:numPr>
          <w:ilvl w:val="0"/>
          <w:numId w:val="19"/>
        </w:numPr>
        <w:spacing w:after="0" w:line="240" w:lineRule="auto"/>
        <w:ind w:left="709" w:hanging="357"/>
        <w:rPr>
          <w:rFonts w:ascii="Times New Roman" w:eastAsia="Times New Roman" w:hAnsi="Times New Roman"/>
          <w:iCs/>
          <w:lang w:val="en-US" w:eastAsia="fi-FI"/>
        </w:rPr>
      </w:pPr>
      <w:r w:rsidRPr="00D342AC">
        <w:rPr>
          <w:rFonts w:ascii="Times New Roman" w:eastAsia="Times New Roman" w:hAnsi="Times New Roman"/>
          <w:iCs/>
          <w:lang w:val="en-US" w:eastAsia="fi-FI"/>
        </w:rPr>
        <w:t xml:space="preserve"> </w:t>
      </w:r>
      <w:r w:rsidR="00D342AC" w:rsidRPr="00D342AC">
        <w:rPr>
          <w:rFonts w:ascii="Times New Roman" w:eastAsia="Times New Roman" w:hAnsi="Times New Roman"/>
          <w:iCs/>
          <w:lang w:val="en-US" w:eastAsia="fi-FI"/>
        </w:rPr>
        <w:t>“Finnish Teacher Education for Sustainable Development in Education”.</w:t>
      </w:r>
      <w:r w:rsidR="00D342AC" w:rsidRPr="00D342AC">
        <w:rPr>
          <w:rFonts w:ascii="Times New Roman" w:eastAsia="Times New Roman" w:hAnsi="Times New Roman"/>
          <w:b/>
          <w:iCs/>
          <w:lang w:val="en-US" w:eastAsia="fi-FI"/>
        </w:rPr>
        <w:t xml:space="preserve"> </w:t>
      </w:r>
      <w:r w:rsidR="00D342AC" w:rsidRPr="00D342AC">
        <w:rPr>
          <w:rFonts w:ascii="Times New Roman" w:eastAsia="Times New Roman" w:hAnsi="Times New Roman"/>
          <w:iCs/>
          <w:lang w:val="en-US" w:eastAsia="fi-FI"/>
        </w:rPr>
        <w:t xml:space="preserve">International Conference on Education: Achieving Excellence in Innovation and Research for ASEAN Collaboration. Thailand Faculty of Education, </w:t>
      </w:r>
      <w:proofErr w:type="spellStart"/>
      <w:r w:rsidR="00D342AC" w:rsidRPr="00D342AC">
        <w:rPr>
          <w:rFonts w:ascii="Times New Roman" w:eastAsia="Times New Roman" w:hAnsi="Times New Roman"/>
          <w:iCs/>
          <w:lang w:val="en-US" w:eastAsia="fi-FI"/>
        </w:rPr>
        <w:t>Silpakorn</w:t>
      </w:r>
      <w:proofErr w:type="spellEnd"/>
      <w:r w:rsidR="00D342AC" w:rsidRPr="00D342AC">
        <w:rPr>
          <w:rFonts w:ascii="Times New Roman" w:eastAsia="Times New Roman" w:hAnsi="Times New Roman"/>
          <w:iCs/>
          <w:lang w:val="en-US" w:eastAsia="fi-FI"/>
        </w:rPr>
        <w:t xml:space="preserve"> University, Thailand’s Commission of Higher Education (CHE), United State of America Embassy and Southeast Asian Ministers of Education Secretariat</w:t>
      </w:r>
      <w:r w:rsidR="00D342AC">
        <w:rPr>
          <w:rFonts w:ascii="Times New Roman" w:eastAsia="Times New Roman" w:hAnsi="Times New Roman"/>
          <w:iCs/>
          <w:lang w:val="en-US" w:eastAsia="fi-FI"/>
        </w:rPr>
        <w:t>.</w:t>
      </w:r>
      <w:r w:rsidR="00D342AC" w:rsidRPr="00D342AC">
        <w:rPr>
          <w:rFonts w:ascii="Times New Roman" w:eastAsia="Times New Roman" w:hAnsi="Times New Roman"/>
          <w:iCs/>
          <w:lang w:val="en-US" w:eastAsia="fi-FI"/>
        </w:rPr>
        <w:t xml:space="preserve"> August 7-8, 2014. </w:t>
      </w:r>
    </w:p>
    <w:p w14:paraId="4F898586" w14:textId="4F927014" w:rsidR="00526545" w:rsidRPr="00C176C2" w:rsidRDefault="00526545" w:rsidP="00C176C2">
      <w:pPr>
        <w:numPr>
          <w:ilvl w:val="0"/>
          <w:numId w:val="11"/>
        </w:numPr>
        <w:spacing w:after="0" w:line="240" w:lineRule="auto"/>
        <w:ind w:hanging="357"/>
        <w:rPr>
          <w:rFonts w:ascii="Times New Roman" w:eastAsia="Times New Roman" w:hAnsi="Times New Roman"/>
          <w:lang w:val="en-US" w:eastAsia="fi-FI"/>
        </w:rPr>
      </w:pPr>
      <w:r>
        <w:rPr>
          <w:rFonts w:ascii="Times New Roman" w:eastAsia="Times New Roman" w:hAnsi="Times New Roman"/>
          <w:bCs/>
          <w:iCs/>
          <w:lang w:val="en-US" w:eastAsia="fi-FI"/>
        </w:rPr>
        <w:t xml:space="preserve"> </w:t>
      </w:r>
      <w:r w:rsidR="001A411D">
        <w:rPr>
          <w:rFonts w:ascii="Times New Roman" w:eastAsia="Times New Roman" w:hAnsi="Times New Roman"/>
          <w:bCs/>
          <w:iCs/>
          <w:lang w:val="en-US" w:eastAsia="fi-FI"/>
        </w:rPr>
        <w:t>“</w:t>
      </w:r>
      <w:r w:rsidR="001A411D" w:rsidRPr="001A411D">
        <w:rPr>
          <w:rFonts w:ascii="Times New Roman" w:eastAsia="Times New Roman" w:hAnsi="Times New Roman"/>
          <w:bCs/>
          <w:iCs/>
          <w:lang w:val="en-US" w:eastAsia="fi-FI"/>
        </w:rPr>
        <w:t>How do we educate professional and motivated teachers?</w:t>
      </w:r>
      <w:r w:rsidR="001A411D" w:rsidRPr="001A411D">
        <w:rPr>
          <w:rFonts w:ascii="Times New Roman" w:eastAsia="Times New Roman" w:hAnsi="Times New Roman"/>
          <w:bCs/>
          <w:lang w:val="en-US" w:eastAsia="fi-FI"/>
        </w:rPr>
        <w:t xml:space="preserve"> </w:t>
      </w:r>
      <w:r w:rsidR="001A411D">
        <w:rPr>
          <w:rFonts w:ascii="Times New Roman" w:eastAsia="Times New Roman" w:hAnsi="Times New Roman"/>
          <w:bCs/>
          <w:lang w:val="en-US" w:eastAsia="fi-FI"/>
        </w:rPr>
        <w:t>“</w:t>
      </w:r>
      <w:r w:rsidR="001A411D">
        <w:rPr>
          <w:rFonts w:ascii="Times New Roman" w:eastAsia="Times New Roman" w:hAnsi="Times New Roman"/>
          <w:lang w:val="en-US" w:eastAsia="fi-FI"/>
        </w:rPr>
        <w:t xml:space="preserve"> </w:t>
      </w:r>
      <w:r w:rsidR="001A411D" w:rsidRPr="001A411D">
        <w:rPr>
          <w:rFonts w:ascii="Times New Roman" w:eastAsia="Times New Roman" w:hAnsi="Times New Roman"/>
          <w:bCs/>
          <w:lang w:val="en-US" w:eastAsia="fi-FI"/>
        </w:rPr>
        <w:t>Sino – Finnish Policy Dialogue on Learning and Education</w:t>
      </w:r>
      <w:r w:rsidR="001A411D">
        <w:rPr>
          <w:rFonts w:ascii="Times New Roman" w:eastAsia="Times New Roman" w:hAnsi="Times New Roman"/>
          <w:lang w:eastAsia="fi-FI"/>
        </w:rPr>
        <w:t xml:space="preserve"> </w:t>
      </w:r>
      <w:r w:rsidR="00D342AC">
        <w:rPr>
          <w:rFonts w:ascii="Times New Roman" w:eastAsia="Times New Roman" w:hAnsi="Times New Roman"/>
          <w:lang w:val="en-US" w:eastAsia="fi-FI"/>
        </w:rPr>
        <w:t>Co-organized by Ministry o</w:t>
      </w:r>
      <w:r w:rsidR="001A411D" w:rsidRPr="001A411D">
        <w:rPr>
          <w:rFonts w:ascii="Times New Roman" w:eastAsia="Times New Roman" w:hAnsi="Times New Roman"/>
          <w:lang w:val="en-US" w:eastAsia="fi-FI"/>
        </w:rPr>
        <w:t>f Education of the PRC, Beijing Normal University, Ministry of Education and Culture of Finland, and Embassy of Finland, Beijing</w:t>
      </w:r>
      <w:r w:rsidR="001A411D" w:rsidRPr="001A411D">
        <w:rPr>
          <w:rFonts w:ascii="Times New Roman" w:eastAsia="Times New Roman" w:hAnsi="Times New Roman"/>
          <w:iCs/>
          <w:lang w:val="en-US" w:eastAsia="fi-FI"/>
        </w:rPr>
        <w:t>, Ministry of Education, Beijing</w:t>
      </w:r>
      <w:r w:rsidR="001A411D">
        <w:rPr>
          <w:rFonts w:ascii="Times New Roman" w:eastAsia="Times New Roman" w:hAnsi="Times New Roman"/>
          <w:iCs/>
          <w:lang w:val="en-US" w:eastAsia="fi-FI"/>
        </w:rPr>
        <w:t xml:space="preserve">. </w:t>
      </w:r>
      <w:r w:rsidR="001A411D" w:rsidRPr="001A411D">
        <w:rPr>
          <w:rFonts w:ascii="Times New Roman" w:eastAsia="Times New Roman" w:hAnsi="Times New Roman"/>
          <w:iCs/>
          <w:lang w:val="en-US" w:eastAsia="fi-FI"/>
        </w:rPr>
        <w:t>19.11.2013</w:t>
      </w:r>
      <w:r w:rsidR="001A411D">
        <w:rPr>
          <w:rFonts w:ascii="Times New Roman" w:eastAsia="Times New Roman" w:hAnsi="Times New Roman"/>
          <w:iCs/>
          <w:lang w:val="en-US" w:eastAsia="fi-FI"/>
        </w:rPr>
        <w:t>.</w:t>
      </w:r>
    </w:p>
    <w:p w14:paraId="7E59E59B" w14:textId="037028E5" w:rsidR="00BA4B88" w:rsidRPr="00BA4B88" w:rsidRDefault="00BA4B88" w:rsidP="00BA4B88">
      <w:pPr>
        <w:numPr>
          <w:ilvl w:val="0"/>
          <w:numId w:val="11"/>
        </w:num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w:t>
      </w:r>
      <w:r w:rsidRPr="00BA4B88">
        <w:rPr>
          <w:rFonts w:ascii="Times New Roman" w:eastAsia="Times New Roman" w:hAnsi="Times New Roman"/>
          <w:lang w:val="en-US" w:eastAsia="fi-FI"/>
        </w:rPr>
        <w:t>Evidence and Quality Assurance in the Finnish Educational System</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TERA &amp; PROMS 2013 (Taiwan Education Research Association &amp; the Pacific Rim Objective Measurement) Symposium 2013</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 xml:space="preserve">National Sun </w:t>
      </w:r>
      <w:proofErr w:type="spellStart"/>
      <w:r w:rsidRPr="00BA4B88">
        <w:rPr>
          <w:rFonts w:ascii="Times New Roman" w:eastAsia="Times New Roman" w:hAnsi="Times New Roman"/>
          <w:lang w:val="en-US" w:eastAsia="fi-FI"/>
        </w:rPr>
        <w:t>Yat-sen</w:t>
      </w:r>
      <w:proofErr w:type="spellEnd"/>
      <w:r>
        <w:rPr>
          <w:rFonts w:ascii="Times New Roman" w:eastAsia="Times New Roman" w:hAnsi="Times New Roman"/>
          <w:lang w:val="en-US" w:eastAsia="fi-FI"/>
        </w:rPr>
        <w:t xml:space="preserve"> Univ</w:t>
      </w:r>
      <w:r w:rsidR="00F343D2">
        <w:rPr>
          <w:rFonts w:ascii="Times New Roman" w:eastAsia="Times New Roman" w:hAnsi="Times New Roman"/>
          <w:lang w:val="en-US" w:eastAsia="fi-FI"/>
        </w:rPr>
        <w:t xml:space="preserve">ersity, Kaohsiung, Taiwan. 3.8 </w:t>
      </w:r>
      <w:r w:rsidR="00F343D2" w:rsidRPr="00BB0FFF">
        <w:rPr>
          <w:rFonts w:ascii="Times New Roman" w:eastAsia="Times New Roman" w:hAnsi="Times New Roman"/>
          <w:lang w:eastAsia="fi-FI"/>
        </w:rPr>
        <w:t>–</w:t>
      </w:r>
      <w:r>
        <w:rPr>
          <w:rFonts w:ascii="Times New Roman" w:eastAsia="Times New Roman" w:hAnsi="Times New Roman"/>
          <w:lang w:val="en-US" w:eastAsia="fi-FI"/>
        </w:rPr>
        <w:t xml:space="preserve"> 5.8. 2013. </w:t>
      </w:r>
    </w:p>
    <w:p w14:paraId="6D9717CD" w14:textId="51A8C77A" w:rsidR="0063526A" w:rsidRPr="00BA4B88" w:rsidRDefault="00BA4B88" w:rsidP="00BA4B88">
      <w:pPr>
        <w:numPr>
          <w:ilvl w:val="0"/>
          <w:numId w:val="11"/>
        </w:numPr>
        <w:spacing w:before="100" w:beforeAutospacing="1" w:after="100" w:afterAutospacing="1" w:line="240" w:lineRule="auto"/>
        <w:rPr>
          <w:rFonts w:ascii="Times New Roman" w:eastAsia="Times New Roman" w:hAnsi="Times New Roman"/>
          <w:lang w:val="en-US" w:eastAsia="fi-FI"/>
        </w:rPr>
      </w:pP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Finnish teachers – high quality professionals with autonomy and responsibility</w:t>
      </w:r>
      <w:r>
        <w:rPr>
          <w:rFonts w:ascii="Times New Roman" w:eastAsia="Times New Roman" w:hAnsi="Times New Roman"/>
          <w:lang w:val="en-US" w:eastAsia="fi-FI"/>
        </w:rPr>
        <w:t xml:space="preserve">” </w:t>
      </w:r>
      <w:r w:rsidRPr="00BA4B88">
        <w:rPr>
          <w:rFonts w:ascii="Times New Roman" w:eastAsia="Times New Roman" w:hAnsi="Times New Roman"/>
          <w:lang w:val="en-US" w:eastAsia="fi-FI"/>
        </w:rPr>
        <w:t>International Conference on Teachers and School Administrators: Demand-Supply and Monitoring Policies (</w:t>
      </w:r>
      <w:proofErr w:type="spellStart"/>
      <w:r w:rsidRPr="00BA4B88">
        <w:rPr>
          <w:rFonts w:ascii="Times New Roman" w:eastAsia="Times New Roman" w:hAnsi="Times New Roman"/>
          <w:lang w:val="en-US" w:eastAsia="fi-FI"/>
        </w:rPr>
        <w:t>InCoTSA</w:t>
      </w:r>
      <w:proofErr w:type="spellEnd"/>
      <w:r w:rsidRPr="00BA4B88">
        <w:rPr>
          <w:rFonts w:ascii="Times New Roman" w:eastAsia="Times New Roman" w:hAnsi="Times New Roman"/>
          <w:lang w:val="en-US" w:eastAsia="fi-FI"/>
        </w:rPr>
        <w:t>), University Malaya</w:t>
      </w:r>
      <w:proofErr w:type="gramStart"/>
      <w:r w:rsidRPr="00BA4B88">
        <w:rPr>
          <w:rFonts w:ascii="Times New Roman" w:eastAsia="Times New Roman" w:hAnsi="Times New Roman"/>
          <w:lang w:val="en-US" w:eastAsia="fi-FI"/>
        </w:rPr>
        <w:t>,  Kuala</w:t>
      </w:r>
      <w:proofErr w:type="gramEnd"/>
      <w:r w:rsidRPr="00BA4B88">
        <w:rPr>
          <w:rFonts w:ascii="Times New Roman" w:eastAsia="Times New Roman" w:hAnsi="Times New Roman"/>
          <w:lang w:val="en-US" w:eastAsia="fi-FI"/>
        </w:rPr>
        <w:t xml:space="preserve"> Lumpur, Malaysia</w:t>
      </w:r>
      <w:r w:rsidR="00F343D2">
        <w:rPr>
          <w:rFonts w:ascii="Times New Roman" w:eastAsia="Times New Roman" w:hAnsi="Times New Roman"/>
          <w:lang w:val="en-US" w:eastAsia="fi-FI"/>
        </w:rPr>
        <w:t>, 10</w:t>
      </w:r>
      <w:r w:rsidR="00F343D2" w:rsidRPr="00BB0FFF">
        <w:rPr>
          <w:rFonts w:ascii="Times New Roman" w:eastAsia="Times New Roman" w:hAnsi="Times New Roman"/>
          <w:lang w:eastAsia="fi-FI"/>
        </w:rPr>
        <w:t>–</w:t>
      </w:r>
      <w:r>
        <w:rPr>
          <w:rFonts w:ascii="Times New Roman" w:eastAsia="Times New Roman" w:hAnsi="Times New Roman"/>
          <w:lang w:val="en-US" w:eastAsia="fi-FI"/>
        </w:rPr>
        <w:t>12.6.2013</w:t>
      </w:r>
      <w:r w:rsidRPr="00BA4B88">
        <w:rPr>
          <w:rFonts w:ascii="Times New Roman" w:eastAsia="Times New Roman" w:hAnsi="Times New Roman"/>
          <w:lang w:val="en-US" w:eastAsia="fi-FI"/>
        </w:rPr>
        <w:t>.</w:t>
      </w:r>
    </w:p>
    <w:p w14:paraId="1D55A771" w14:textId="2B2956D3" w:rsidR="0063526A" w:rsidRPr="0063526A" w:rsidRDefault="0063526A" w:rsidP="00A928CD">
      <w:pPr>
        <w:numPr>
          <w:ilvl w:val="0"/>
          <w:numId w:val="11"/>
        </w:numPr>
        <w:spacing w:before="100" w:beforeAutospacing="1" w:after="100" w:afterAutospacing="1" w:line="240" w:lineRule="auto"/>
        <w:rPr>
          <w:rFonts w:ascii="Times New Roman" w:eastAsia="Times New Roman" w:hAnsi="Times New Roman"/>
          <w:lang w:val="en-US" w:eastAsia="fi-FI"/>
        </w:rPr>
      </w:pPr>
      <w:r w:rsidRPr="0063526A">
        <w:rPr>
          <w:rFonts w:ascii="Times New Roman" w:eastAsia="Times New Roman" w:hAnsi="Times New Roman"/>
          <w:lang w:val="en-US" w:eastAsia="fi-FI"/>
        </w:rPr>
        <w:t>”Teacher</w:t>
      </w:r>
      <w:r w:rsidR="00526545">
        <w:rPr>
          <w:rFonts w:ascii="Times New Roman" w:eastAsia="Times New Roman" w:hAnsi="Times New Roman"/>
          <w:lang w:val="en-US" w:eastAsia="fi-FI"/>
        </w:rPr>
        <w:t xml:space="preserve"> Educator Leadership”. </w:t>
      </w:r>
      <w:proofErr w:type="spellStart"/>
      <w:r w:rsidR="00526545">
        <w:rPr>
          <w:rFonts w:ascii="Times New Roman" w:eastAsia="Times New Roman" w:hAnsi="Times New Roman"/>
          <w:lang w:val="en-US" w:eastAsia="fi-FI"/>
        </w:rPr>
        <w:t>Chulalong</w:t>
      </w:r>
      <w:r w:rsidRPr="0063526A">
        <w:rPr>
          <w:rFonts w:ascii="Times New Roman" w:eastAsia="Times New Roman" w:hAnsi="Times New Roman"/>
          <w:lang w:val="en-US" w:eastAsia="fi-FI"/>
        </w:rPr>
        <w:t>korn</w:t>
      </w:r>
      <w:proofErr w:type="spellEnd"/>
      <w:r w:rsidRPr="0063526A">
        <w:rPr>
          <w:rFonts w:ascii="Times New Roman" w:eastAsia="Times New Roman" w:hAnsi="Times New Roman"/>
          <w:lang w:val="en-US" w:eastAsia="fi-FI"/>
        </w:rPr>
        <w:t xml:space="preserve"> University. Bangkok, Thailand</w:t>
      </w:r>
      <w:r>
        <w:rPr>
          <w:rFonts w:ascii="Times New Roman" w:eastAsia="Times New Roman" w:hAnsi="Times New Roman"/>
          <w:lang w:val="en-US" w:eastAsia="fi-FI"/>
        </w:rPr>
        <w:t>, Lecture series</w:t>
      </w:r>
      <w:r w:rsidRPr="0063526A">
        <w:rPr>
          <w:rFonts w:ascii="Times New Roman" w:eastAsia="Times New Roman" w:hAnsi="Times New Roman"/>
          <w:lang w:val="en-US" w:eastAsia="fi-FI"/>
        </w:rPr>
        <w:t xml:space="preserve"> </w:t>
      </w:r>
      <w:r w:rsidR="00F343D2">
        <w:rPr>
          <w:rFonts w:ascii="Times New Roman" w:eastAsia="Times New Roman" w:hAnsi="Times New Roman"/>
          <w:lang w:val="en-US" w:eastAsia="fi-FI"/>
        </w:rPr>
        <w:t>29.5</w:t>
      </w:r>
      <w:r w:rsidR="00F343D2" w:rsidRPr="00BB0FFF">
        <w:rPr>
          <w:rFonts w:ascii="Times New Roman" w:eastAsia="Times New Roman" w:hAnsi="Times New Roman"/>
          <w:lang w:eastAsia="fi-FI"/>
        </w:rPr>
        <w:t>–</w:t>
      </w:r>
      <w:r w:rsidR="00A0304E">
        <w:rPr>
          <w:rFonts w:ascii="Times New Roman" w:eastAsia="Times New Roman" w:hAnsi="Times New Roman"/>
          <w:lang w:val="en-US" w:eastAsia="fi-FI"/>
        </w:rPr>
        <w:t xml:space="preserve">2.6.2013 and 2.8 </w:t>
      </w:r>
      <w:r w:rsidR="00A0304E" w:rsidRPr="00BB0FFF">
        <w:rPr>
          <w:rFonts w:ascii="Times New Roman" w:eastAsia="Times New Roman" w:hAnsi="Times New Roman"/>
          <w:lang w:eastAsia="fi-FI"/>
        </w:rPr>
        <w:t>–</w:t>
      </w:r>
      <w:r w:rsidR="00A0304E">
        <w:rPr>
          <w:rFonts w:ascii="Times New Roman" w:eastAsia="Times New Roman" w:hAnsi="Times New Roman"/>
          <w:lang w:eastAsia="fi-FI"/>
        </w:rPr>
        <w:t xml:space="preserve"> 15.8.2014.</w:t>
      </w:r>
    </w:p>
    <w:p w14:paraId="2D038607" w14:textId="13167DBD"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"Understanding history and identity formation in religious education in the light of critical pedagogy and existential analysis". </w:t>
      </w:r>
      <w:r w:rsidRPr="00BB0FFF">
        <w:rPr>
          <w:rFonts w:ascii="Times New Roman" w:eastAsia="Times New Roman" w:hAnsi="Times New Roman"/>
          <w:lang w:eastAsia="fi-FI"/>
        </w:rPr>
        <w:t xml:space="preserve">ISREV (International </w:t>
      </w:r>
      <w:proofErr w:type="spellStart"/>
      <w:r w:rsidRPr="00BB0FFF">
        <w:rPr>
          <w:rFonts w:ascii="Times New Roman" w:eastAsia="Times New Roman" w:hAnsi="Times New Roman"/>
          <w:lang w:eastAsia="fi-FI"/>
        </w:rPr>
        <w:t>Seminar</w:t>
      </w:r>
      <w:proofErr w:type="spellEnd"/>
      <w:r w:rsidRPr="00BB0FFF">
        <w:rPr>
          <w:rFonts w:ascii="Times New Roman" w:eastAsia="Times New Roman" w:hAnsi="Times New Roman"/>
          <w:lang w:eastAsia="fi-FI"/>
        </w:rPr>
        <w:t xml:space="preserve"> on </w:t>
      </w:r>
      <w:proofErr w:type="spellStart"/>
      <w:r w:rsidRPr="00BB0FFF">
        <w:rPr>
          <w:rFonts w:ascii="Times New Roman" w:eastAsia="Times New Roman" w:hAnsi="Times New Roman"/>
          <w:lang w:eastAsia="fi-FI"/>
        </w:rPr>
        <w:t>Religious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and </w:t>
      </w:r>
      <w:proofErr w:type="spellStart"/>
      <w:r w:rsidRPr="00BB0FFF">
        <w:rPr>
          <w:rFonts w:ascii="Times New Roman" w:eastAsia="Times New Roman" w:hAnsi="Times New Roman"/>
          <w:lang w:eastAsia="fi-FI"/>
        </w:rPr>
        <w:t>Values</w:t>
      </w:r>
      <w:proofErr w:type="spellEnd"/>
      <w:r w:rsidRPr="00BB0FFF">
        <w:rPr>
          <w:rFonts w:ascii="Times New Roman" w:eastAsia="Times New Roman" w:hAnsi="Times New Roman"/>
          <w:lang w:eastAsia="fi-FI"/>
        </w:rPr>
        <w:t>), Turku</w:t>
      </w:r>
      <w:r w:rsidR="0063526A">
        <w:rPr>
          <w:rFonts w:ascii="Times New Roman" w:eastAsia="Times New Roman" w:hAnsi="Times New Roman"/>
          <w:lang w:eastAsia="fi-FI"/>
        </w:rPr>
        <w:t>, Finland</w:t>
      </w:r>
      <w:r w:rsidRPr="00BB0FFF">
        <w:rPr>
          <w:rFonts w:ascii="Times New Roman" w:eastAsia="Times New Roman" w:hAnsi="Times New Roman"/>
          <w:lang w:eastAsia="fi-FI"/>
        </w:rPr>
        <w:t xml:space="preserve"> 30.07.2012.</w:t>
      </w:r>
    </w:p>
    <w:p w14:paraId="7B398A0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"Teacher's preparation and qualification to transfer to a knowledge based-society - with a special reference to Finnish experiences." Saudi-Arabia. IEFE. Riyadh International Exhibition Centre 13 – 17 February 2012. Saudi-Arabia.</w:t>
      </w:r>
    </w:p>
    <w:p w14:paraId="6971971E" w14:textId="77777777" w:rsidR="00A928CD"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"Caring and Success. Creativity and innovation in schools and teachers' work? Helsinki. International symposium. Finland – "What does High Quality Mean in Teacher Education? – The Finnish Educational System and Teacher Education". The Finnish-American cooperative conference 'Empowerment through learning in a global world'. </w:t>
      </w:r>
      <w:r w:rsidRPr="00BB0FFF">
        <w:rPr>
          <w:rFonts w:ascii="Times New Roman" w:eastAsia="Times New Roman" w:hAnsi="Times New Roman"/>
          <w:lang w:eastAsia="fi-FI"/>
        </w:rPr>
        <w:t xml:space="preserve">Stanford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17–18.1.2012</w:t>
      </w:r>
    </w:p>
    <w:p w14:paraId="57DC7588" w14:textId="15489A57" w:rsidR="00B32A06" w:rsidRPr="0063526A" w:rsidRDefault="00B32A06" w:rsidP="0063526A">
      <w:pPr>
        <w:numPr>
          <w:ilvl w:val="0"/>
          <w:numId w:val="11"/>
        </w:numPr>
        <w:spacing w:before="100" w:beforeAutospacing="1" w:after="100" w:afterAutospacing="1" w:line="240" w:lineRule="auto"/>
        <w:rPr>
          <w:rFonts w:ascii="Times New Roman" w:eastAsia="Times New Roman" w:hAnsi="Times New Roman"/>
          <w:lang w:eastAsia="fi-FI"/>
        </w:rPr>
      </w:pPr>
      <w:r>
        <w:rPr>
          <w:rFonts w:ascii="Times New Roman" w:eastAsia="Times New Roman" w:hAnsi="Times New Roman"/>
          <w:lang w:val="en-US" w:eastAsia="fi-FI"/>
        </w:rPr>
        <w:t>“</w:t>
      </w:r>
      <w:r w:rsidRPr="00B32A06">
        <w:rPr>
          <w:rFonts w:ascii="Times New Roman" w:eastAsia="Times New Roman" w:hAnsi="Times New Roman"/>
          <w:lang w:val="en-US" w:eastAsia="fi-FI"/>
        </w:rPr>
        <w:t xml:space="preserve">Between Success and Challenges– The Finnish Educational </w:t>
      </w:r>
      <w:proofErr w:type="gramStart"/>
      <w:r w:rsidRPr="00B32A06">
        <w:rPr>
          <w:rFonts w:ascii="Times New Roman" w:eastAsia="Times New Roman" w:hAnsi="Times New Roman"/>
          <w:lang w:val="en-US" w:eastAsia="fi-FI"/>
        </w:rPr>
        <w:t>System  and</w:t>
      </w:r>
      <w:proofErr w:type="gramEnd"/>
      <w:r w:rsidRPr="00B32A06">
        <w:rPr>
          <w:rFonts w:ascii="Times New Roman" w:eastAsia="Times New Roman" w:hAnsi="Times New Roman"/>
          <w:lang w:val="en-US" w:eastAsia="fi-FI"/>
        </w:rPr>
        <w:t xml:space="preserve"> Teacher Education</w:t>
      </w:r>
      <w:r>
        <w:rPr>
          <w:rFonts w:ascii="Times New Roman" w:eastAsia="Times New Roman" w:hAnsi="Times New Roman"/>
          <w:lang w:val="en-US" w:eastAsia="fi-FI"/>
        </w:rPr>
        <w:t>”. Institute of Education. University of London. 29.3.2012.</w:t>
      </w:r>
    </w:p>
    <w:p w14:paraId="3F95C7C9" w14:textId="5F800CDB"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"What does High Quality Mean in Teacher Education? – The Finnish Educational System and Teacher Education. Special seminar about the Finnish educational system linked with </w:t>
      </w:r>
      <w:proofErr w:type="spellStart"/>
      <w:r w:rsidRPr="00BB0FFF">
        <w:rPr>
          <w:rFonts w:ascii="Times New Roman" w:eastAsia="Times New Roman" w:hAnsi="Times New Roman"/>
          <w:lang w:val="en-GB" w:eastAsia="fi-FI"/>
        </w:rPr>
        <w:t>FinFest</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San Diego</w:t>
      </w:r>
      <w:r w:rsidR="00D977FF">
        <w:rPr>
          <w:rFonts w:ascii="Times New Roman" w:eastAsia="Times New Roman" w:hAnsi="Times New Roman"/>
          <w:lang w:eastAsia="fi-FI"/>
        </w:rPr>
        <w:t xml:space="preserve">, CA, </w:t>
      </w:r>
      <w:r w:rsidRPr="00BB0FFF">
        <w:rPr>
          <w:rFonts w:ascii="Times New Roman" w:eastAsia="Times New Roman" w:hAnsi="Times New Roman"/>
          <w:lang w:eastAsia="fi-FI"/>
        </w:rPr>
        <w:t xml:space="preserve"> 9.8.2011.</w:t>
      </w:r>
    </w:p>
    <w:p w14:paraId="701E3AA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"Invitation to speak in the panel discussion at the Annual Meeting of the EUA Council for Doctoral Education". European University Association. Carlos III University of Madrid, Spain, on 9 – 10 June 2011.</w:t>
      </w:r>
    </w:p>
    <w:p w14:paraId="52BC9080" w14:textId="7B9A0A0A"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"Research based teacher education in Finland". </w:t>
      </w:r>
      <w:proofErr w:type="spellStart"/>
      <w:r w:rsidRPr="00BB0FFF">
        <w:rPr>
          <w:rFonts w:ascii="Times New Roman" w:eastAsia="Times New Roman" w:hAnsi="Times New Roman"/>
          <w:lang w:eastAsia="fi-FI"/>
        </w:rPr>
        <w:t>Oesterreichische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Forschungsgemeinschaft</w:t>
      </w:r>
      <w:proofErr w:type="spellEnd"/>
      <w:r w:rsidR="00D977FF">
        <w:rPr>
          <w:rFonts w:ascii="Times New Roman" w:eastAsia="Times New Roman" w:hAnsi="Times New Roman"/>
          <w:lang w:eastAsia="fi-FI"/>
        </w:rPr>
        <w:t xml:space="preserve">, </w:t>
      </w:r>
      <w:r w:rsidR="00D977FF">
        <w:rPr>
          <w:rFonts w:ascii="Times New Roman" w:eastAsia="Times New Roman" w:hAnsi="Times New Roman"/>
          <w:lang w:val="en-US" w:eastAsia="fi-FI"/>
        </w:rPr>
        <w:t>V</w:t>
      </w:r>
      <w:r w:rsidR="00D977FF" w:rsidRPr="00D977FF">
        <w:rPr>
          <w:rFonts w:ascii="Times New Roman" w:eastAsia="Times New Roman" w:hAnsi="Times New Roman"/>
          <w:lang w:val="en-US" w:eastAsia="fi-FI"/>
        </w:rPr>
        <w:t>ienna, Austria,</w:t>
      </w:r>
      <w:r w:rsidRPr="00D977FF">
        <w:rPr>
          <w:rFonts w:ascii="Times New Roman" w:eastAsia="Times New Roman" w:hAnsi="Times New Roman"/>
          <w:lang w:val="en-US" w:eastAsia="fi-FI"/>
        </w:rPr>
        <w:t xml:space="preserve"> 16.–17.2011</w:t>
      </w:r>
      <w:r w:rsidRPr="00BB0FFF">
        <w:rPr>
          <w:rFonts w:ascii="Times New Roman" w:eastAsia="Times New Roman" w:hAnsi="Times New Roman"/>
          <w:lang w:eastAsia="fi-FI"/>
        </w:rPr>
        <w:t>.</w:t>
      </w:r>
    </w:p>
    <w:p w14:paraId="2700602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Between Success and Challenges – The Finnish Educational System and Teacher Education, National Institute of Education, </w:t>
      </w:r>
      <w:proofErr w:type="spellStart"/>
      <w:r w:rsidRPr="00BB0FFF">
        <w:rPr>
          <w:rFonts w:ascii="Times New Roman" w:eastAsia="Times New Roman" w:hAnsi="Times New Roman"/>
          <w:lang w:val="en-GB" w:eastAsia="fi-FI"/>
        </w:rPr>
        <w:t>Nayang</w:t>
      </w:r>
      <w:proofErr w:type="spellEnd"/>
      <w:r w:rsidRPr="00BB0FFF">
        <w:rPr>
          <w:rFonts w:ascii="Times New Roman" w:eastAsia="Times New Roman" w:hAnsi="Times New Roman"/>
          <w:lang w:val="en-GB" w:eastAsia="fi-FI"/>
        </w:rPr>
        <w:t xml:space="preserve"> Technological University, Singapore, 28.10.2010.</w:t>
      </w:r>
    </w:p>
    <w:p w14:paraId="5474C5D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"Multidisciplinary research on learning for promoting quality in teaching and learning". </w:t>
      </w:r>
      <w:r w:rsidRPr="00BB0FFF">
        <w:rPr>
          <w:rFonts w:ascii="Times New Roman" w:eastAsia="Times New Roman" w:hAnsi="Times New Roman"/>
          <w:lang w:eastAsia="fi-FI"/>
        </w:rPr>
        <w:t xml:space="preserve">National Institute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Nayang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Technological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Singapore, 27.10.2010.</w:t>
      </w:r>
    </w:p>
    <w:p w14:paraId="1ED628D0"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"Promoting research on quality in teacher education with a career long perspective and learning outcomes", TEPE conference, Dublin, University College Dublin.</w:t>
      </w:r>
    </w:p>
    <w:p w14:paraId="18E8826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lastRenderedPageBreak/>
        <w:t xml:space="preserve">"Lifelong learning and active citizenship" – </w:t>
      </w:r>
      <w:proofErr w:type="spellStart"/>
      <w:r w:rsidRPr="00BB0FFF">
        <w:rPr>
          <w:rFonts w:ascii="Times New Roman" w:eastAsia="Times New Roman" w:hAnsi="Times New Roman"/>
          <w:lang w:val="en-GB" w:eastAsia="fi-FI"/>
        </w:rPr>
        <w:t>CiCe</w:t>
      </w:r>
      <w:proofErr w:type="spellEnd"/>
      <w:r w:rsidRPr="00BB0FFF">
        <w:rPr>
          <w:rFonts w:ascii="Times New Roman" w:eastAsia="Times New Roman" w:hAnsi="Times New Roman"/>
          <w:lang w:val="en-GB" w:eastAsia="fi-FI"/>
        </w:rPr>
        <w:t xml:space="preserve"> conference Round Table, Barcelona 20.–22.5.2010.</w:t>
      </w:r>
    </w:p>
    <w:p w14:paraId="2ADEED1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"High quality teachers – the real resource to educational" Mills College, Oakland. </w:t>
      </w:r>
      <w:proofErr w:type="spellStart"/>
      <w:r w:rsidRPr="00BB0FFF">
        <w:rPr>
          <w:rFonts w:ascii="Times New Roman" w:eastAsia="Times New Roman" w:hAnsi="Times New Roman"/>
          <w:lang w:eastAsia="fi-FI"/>
        </w:rPr>
        <w:t>California</w:t>
      </w:r>
      <w:proofErr w:type="spellEnd"/>
      <w:r w:rsidRPr="00BB0FFF">
        <w:rPr>
          <w:rFonts w:ascii="Times New Roman" w:eastAsia="Times New Roman" w:hAnsi="Times New Roman"/>
          <w:lang w:eastAsia="fi-FI"/>
        </w:rPr>
        <w:t>, 17.3.2010.</w:t>
      </w:r>
    </w:p>
    <w:p w14:paraId="453ACFD1" w14:textId="0C4DC5E6"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proofErr w:type="spellStart"/>
      <w:r w:rsidR="00D977FF">
        <w:rPr>
          <w:rFonts w:ascii="Times New Roman" w:eastAsia="Times New Roman" w:hAnsi="Times New Roman"/>
          <w:lang w:eastAsia="fi-FI"/>
        </w:rPr>
        <w:t>University</w:t>
      </w:r>
      <w:proofErr w:type="spellEnd"/>
      <w:r w:rsidR="00D977FF">
        <w:rPr>
          <w:rFonts w:ascii="Times New Roman" w:eastAsia="Times New Roman" w:hAnsi="Times New Roman"/>
          <w:lang w:eastAsia="fi-FI"/>
        </w:rPr>
        <w:t xml:space="preserve"> of </w:t>
      </w:r>
      <w:proofErr w:type="spellStart"/>
      <w:r w:rsidR="00D977FF">
        <w:rPr>
          <w:rFonts w:ascii="Times New Roman" w:eastAsia="Times New Roman" w:hAnsi="Times New Roman"/>
          <w:lang w:eastAsia="fi-FI"/>
        </w:rPr>
        <w:t>Berkeley</w:t>
      </w:r>
      <w:proofErr w:type="spellEnd"/>
      <w:r w:rsidRPr="00BB0FFF">
        <w:rPr>
          <w:rFonts w:ascii="Times New Roman" w:eastAsia="Times New Roman" w:hAnsi="Times New Roman"/>
          <w:lang w:eastAsia="fi-FI"/>
        </w:rPr>
        <w:t xml:space="preserve">, School of </w:t>
      </w:r>
      <w:proofErr w:type="spellStart"/>
      <w:r w:rsidRPr="00BB0FFF">
        <w:rPr>
          <w:rFonts w:ascii="Times New Roman" w:eastAsia="Times New Roman" w:hAnsi="Times New Roman"/>
          <w:lang w:eastAsia="fi-FI"/>
        </w:rPr>
        <w:t>Education</w:t>
      </w:r>
      <w:proofErr w:type="spellEnd"/>
      <w:r w:rsidR="00D977FF">
        <w:rPr>
          <w:rFonts w:ascii="Times New Roman" w:eastAsia="Times New Roman" w:hAnsi="Times New Roman"/>
          <w:lang w:eastAsia="fi-FI"/>
        </w:rPr>
        <w:t xml:space="preserve">, </w:t>
      </w:r>
      <w:proofErr w:type="spellStart"/>
      <w:r w:rsidR="00D977FF">
        <w:rPr>
          <w:rFonts w:ascii="Times New Roman" w:eastAsia="Times New Roman" w:hAnsi="Times New Roman"/>
          <w:lang w:eastAsia="fi-FI"/>
        </w:rPr>
        <w:t>Berkeley</w:t>
      </w:r>
      <w:proofErr w:type="spellEnd"/>
      <w:r w:rsidR="00D977FF">
        <w:rPr>
          <w:rFonts w:ascii="Times New Roman" w:eastAsia="Times New Roman" w:hAnsi="Times New Roman"/>
          <w:lang w:eastAsia="fi-FI"/>
        </w:rPr>
        <w:t xml:space="preserve">, CA, </w:t>
      </w:r>
      <w:r w:rsidRPr="00BB0FFF">
        <w:rPr>
          <w:rFonts w:ascii="Times New Roman" w:eastAsia="Times New Roman" w:hAnsi="Times New Roman"/>
          <w:lang w:eastAsia="fi-FI"/>
        </w:rPr>
        <w:t xml:space="preserve"> 17.3.2010.</w:t>
      </w:r>
    </w:p>
    <w:p w14:paraId="7C4368CD" w14:textId="0C1019B1"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in Teacher Education – How to make it real? Reflections from the Finnish perspective". </w:t>
      </w:r>
      <w:r w:rsidRPr="00BB0FFF">
        <w:rPr>
          <w:rFonts w:ascii="Times New Roman" w:eastAsia="Times New Roman" w:hAnsi="Times New Roman"/>
          <w:lang w:eastAsia="fi-FI"/>
        </w:rPr>
        <w:t xml:space="preserve">Stanford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School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w:t>
      </w:r>
      <w:r w:rsidR="00D977FF">
        <w:rPr>
          <w:rFonts w:ascii="Times New Roman" w:eastAsia="Times New Roman" w:hAnsi="Times New Roman"/>
          <w:lang w:eastAsia="fi-FI"/>
        </w:rPr>
        <w:t xml:space="preserve"> Stanford, CA, </w:t>
      </w:r>
      <w:r w:rsidRPr="00BB0FFF">
        <w:rPr>
          <w:rFonts w:ascii="Times New Roman" w:eastAsia="Times New Roman" w:hAnsi="Times New Roman"/>
          <w:lang w:eastAsia="fi-FI"/>
        </w:rPr>
        <w:t>15.03.2010</w:t>
      </w:r>
    </w:p>
    <w:p w14:paraId="4118858C"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of Teachers and Student' Learning Outcomes – Reflections from the Finnish perspective". East-Asian Roundtable. </w:t>
      </w:r>
      <w:proofErr w:type="spellStart"/>
      <w:r w:rsidRPr="00BB0FFF">
        <w:rPr>
          <w:rFonts w:ascii="Times New Roman" w:eastAsia="Times New Roman" w:hAnsi="Times New Roman"/>
          <w:lang w:val="en-GB" w:eastAsia="fi-FI"/>
        </w:rPr>
        <w:t>Nanyang</w:t>
      </w:r>
      <w:proofErr w:type="spellEnd"/>
      <w:r w:rsidRPr="00BB0FFF">
        <w:rPr>
          <w:rFonts w:ascii="Times New Roman" w:eastAsia="Times New Roman" w:hAnsi="Times New Roman"/>
          <w:lang w:val="en-GB" w:eastAsia="fi-FI"/>
        </w:rPr>
        <w:t xml:space="preserve"> Technological University, National Institute of Education. </w:t>
      </w:r>
      <w:r w:rsidRPr="00BB0FFF">
        <w:rPr>
          <w:rFonts w:ascii="Times New Roman" w:eastAsia="Times New Roman" w:hAnsi="Times New Roman"/>
          <w:lang w:eastAsia="fi-FI"/>
        </w:rPr>
        <w:t>Singapore 15.2.2010.</w:t>
      </w:r>
    </w:p>
    <w:p w14:paraId="64C8161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"Joint teacher education programs – Reflections on promoting research", </w:t>
      </w:r>
      <w:proofErr w:type="spellStart"/>
      <w:r w:rsidRPr="00BB0FFF">
        <w:rPr>
          <w:rFonts w:ascii="Times New Roman" w:eastAsia="Times New Roman" w:hAnsi="Times New Roman"/>
          <w:lang w:val="en-GB" w:eastAsia="fi-FI"/>
        </w:rPr>
        <w:t>Univerzita</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Karlova</w:t>
      </w:r>
      <w:proofErr w:type="spellEnd"/>
      <w:r w:rsidRPr="00BB0FFF">
        <w:rPr>
          <w:rFonts w:ascii="Times New Roman" w:eastAsia="Times New Roman" w:hAnsi="Times New Roman"/>
          <w:lang w:val="en-GB" w:eastAsia="fi-FI"/>
        </w:rPr>
        <w:t>, Prague, 25.9.2009.</w:t>
      </w:r>
    </w:p>
    <w:p w14:paraId="6B05309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"Leadership and Management of Education. Evaluation of Education at the University of Helsinki 2007–2008", University of Lund, 18.9.2009.</w:t>
      </w:r>
    </w:p>
    <w:p w14:paraId="4126442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"Why on the top? Reasons of the PISA-success – Reflections from the Finnish perspective." </w:t>
      </w:r>
      <w:r w:rsidRPr="00BB0FFF">
        <w:rPr>
          <w:rFonts w:ascii="Times New Roman" w:eastAsia="Times New Roman" w:hAnsi="Times New Roman"/>
          <w:lang w:eastAsia="fi-FI"/>
        </w:rPr>
        <w:t xml:space="preserve">The 3rd </w:t>
      </w:r>
      <w:proofErr w:type="spellStart"/>
      <w:r w:rsidRPr="00BB0FFF">
        <w:rPr>
          <w:rFonts w:ascii="Times New Roman" w:eastAsia="Times New Roman" w:hAnsi="Times New Roman"/>
          <w:lang w:eastAsia="fi-FI"/>
        </w:rPr>
        <w:t>Redesigning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Pedagogy</w:t>
      </w:r>
      <w:proofErr w:type="spellEnd"/>
      <w:r w:rsidRPr="00BB0FFF">
        <w:rPr>
          <w:rFonts w:ascii="Times New Roman" w:eastAsia="Times New Roman" w:hAnsi="Times New Roman"/>
          <w:lang w:eastAsia="fi-FI"/>
        </w:rPr>
        <w:t xml:space="preserve"> International Conference, 2.6.2009, Singapore.</w:t>
      </w:r>
    </w:p>
    <w:p w14:paraId="7411A5FE"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"What is quality in teacher education – how to define and how to achieve it?" TEPE (Teacher Education Policy and Practice in Europe). Conference in </w:t>
      </w:r>
      <w:proofErr w:type="spellStart"/>
      <w:r w:rsidRPr="00BB0FFF">
        <w:rPr>
          <w:rFonts w:ascii="Times New Roman" w:eastAsia="Times New Roman" w:hAnsi="Times New Roman"/>
          <w:lang w:val="en-GB" w:eastAsia="fi-FI"/>
        </w:rPr>
        <w:t>Umeå</w:t>
      </w:r>
      <w:proofErr w:type="spellEnd"/>
      <w:r w:rsidRPr="00BB0FFF">
        <w:rPr>
          <w:rFonts w:ascii="Times New Roman" w:eastAsia="Times New Roman" w:hAnsi="Times New Roman"/>
          <w:lang w:val="en-GB" w:eastAsia="fi-FI"/>
        </w:rPr>
        <w:t xml:space="preserve"> University, 18.–19.5.2009, Sweden.</w:t>
      </w:r>
    </w:p>
    <w:p w14:paraId="6419FDF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"Promoting life-long learning in universities" European University Association – Autumn Conference, University of Rotterdam, 24.10.2008, The Netherlands.</w:t>
      </w:r>
    </w:p>
    <w:p w14:paraId="54305D1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"Why from teaching to learning?" European Conference on Educational Research, ECER, 12.9.2008, University of Gothenburg, Sweden.</w:t>
      </w:r>
    </w:p>
    <w:p w14:paraId="5E6F56C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"Universities and lifelong learning in Finland". Seminar on the contribution of the universities to the European labour market, hosted at the Sorbonne by Prime Minister </w:t>
      </w:r>
      <w:proofErr w:type="spellStart"/>
      <w:r w:rsidRPr="00BB0FFF">
        <w:rPr>
          <w:rFonts w:ascii="Times New Roman" w:eastAsia="Times New Roman" w:hAnsi="Times New Roman"/>
          <w:lang w:val="en-GB" w:eastAsia="fi-FI"/>
        </w:rPr>
        <w:t>Fillon</w:t>
      </w:r>
      <w:proofErr w:type="spellEnd"/>
      <w:r w:rsidRPr="00BB0FFF">
        <w:rPr>
          <w:rFonts w:ascii="Times New Roman" w:eastAsia="Times New Roman" w:hAnsi="Times New Roman"/>
          <w:lang w:val="en-GB" w:eastAsia="fi-FI"/>
        </w:rPr>
        <w:t xml:space="preserve"> and the Minister for Higher Education and Research, </w:t>
      </w:r>
      <w:proofErr w:type="spellStart"/>
      <w:r w:rsidRPr="00BB0FFF">
        <w:rPr>
          <w:rFonts w:ascii="Times New Roman" w:eastAsia="Times New Roman" w:hAnsi="Times New Roman"/>
          <w:lang w:val="en-GB" w:eastAsia="fi-FI"/>
        </w:rPr>
        <w:t>Valérie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Pécresse</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 xml:space="preserve">14.12.2007. The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Sorbonne</w:t>
      </w:r>
      <w:proofErr w:type="spellEnd"/>
      <w:r w:rsidRPr="00BB0FFF">
        <w:rPr>
          <w:rFonts w:ascii="Times New Roman" w:eastAsia="Times New Roman" w:hAnsi="Times New Roman"/>
          <w:lang w:eastAsia="fi-FI"/>
        </w:rPr>
        <w:t>.</w:t>
      </w:r>
    </w:p>
    <w:p w14:paraId="7061D97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the Teacher Education Curriculum". Conference on Teacher professional development for the quality and equity of lifelong learning. </w:t>
      </w:r>
      <w:r w:rsidRPr="00BB0FFF">
        <w:rPr>
          <w:rFonts w:ascii="Times New Roman" w:eastAsia="Times New Roman" w:hAnsi="Times New Roman"/>
          <w:lang w:eastAsia="fi-FI"/>
        </w:rPr>
        <w:t xml:space="preserve">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28.9.2007, </w:t>
      </w:r>
      <w:proofErr w:type="spellStart"/>
      <w:r w:rsidRPr="00BB0FFF">
        <w:rPr>
          <w:rFonts w:ascii="Times New Roman" w:eastAsia="Times New Roman" w:hAnsi="Times New Roman"/>
          <w:lang w:eastAsia="fi-FI"/>
        </w:rPr>
        <w:t>Lisbon</w:t>
      </w:r>
      <w:proofErr w:type="spellEnd"/>
      <w:r w:rsidRPr="00BB0FFF">
        <w:rPr>
          <w:rFonts w:ascii="Times New Roman" w:eastAsia="Times New Roman" w:hAnsi="Times New Roman"/>
          <w:lang w:eastAsia="fi-FI"/>
        </w:rPr>
        <w:t>.</w:t>
      </w:r>
    </w:p>
    <w:p w14:paraId="74E00EF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Work at the University of Helsinki", La </w:t>
      </w:r>
      <w:proofErr w:type="spellStart"/>
      <w:r w:rsidRPr="00BB0FFF">
        <w:rPr>
          <w:rFonts w:ascii="Times New Roman" w:eastAsia="Times New Roman" w:hAnsi="Times New Roman"/>
          <w:lang w:val="en-GB" w:eastAsia="fi-FI"/>
        </w:rPr>
        <w:t>Visite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Tunisienne</w:t>
      </w:r>
      <w:proofErr w:type="spellEnd"/>
      <w:r w:rsidRPr="00BB0FFF">
        <w:rPr>
          <w:rFonts w:ascii="Times New Roman" w:eastAsia="Times New Roman" w:hAnsi="Times New Roman"/>
          <w:lang w:val="en-GB" w:eastAsia="fi-FI"/>
        </w:rPr>
        <w:t xml:space="preserve">. </w:t>
      </w:r>
      <w:r w:rsidRPr="00BB0FFF">
        <w:rPr>
          <w:rFonts w:ascii="Times New Roman" w:eastAsia="Times New Roman" w:hAnsi="Times New Roman"/>
          <w:lang w:eastAsia="fi-FI"/>
        </w:rPr>
        <w:t xml:space="preserve">12.11.2007. The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Higher</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Evaluation </w:t>
      </w:r>
      <w:proofErr w:type="spellStart"/>
      <w:r w:rsidRPr="00BB0FFF">
        <w:rPr>
          <w:rFonts w:ascii="Times New Roman" w:eastAsia="Times New Roman" w:hAnsi="Times New Roman"/>
          <w:lang w:eastAsia="fi-FI"/>
        </w:rPr>
        <w:t>Council</w:t>
      </w:r>
      <w:proofErr w:type="spellEnd"/>
      <w:r w:rsidRPr="00BB0FFF">
        <w:rPr>
          <w:rFonts w:ascii="Times New Roman" w:eastAsia="Times New Roman" w:hAnsi="Times New Roman"/>
          <w:lang w:eastAsia="fi-FI"/>
        </w:rPr>
        <w:t xml:space="preserve"> (FINHEEC). Helsinki.</w:t>
      </w:r>
    </w:p>
    <w:p w14:paraId="52AAA25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"How to make education fairer?" Session of the 21st Century Talks, 13.09.2007, UNESCO, Paris.</w:t>
      </w:r>
    </w:p>
    <w:p w14:paraId="772305F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"Development of teaching and studies at the University of Helsinki", Network for the development of teaching in research-intensive universities, 28.7.2007, University of Oxford.</w:t>
      </w:r>
    </w:p>
    <w:p w14:paraId="15A912E7"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teacher education before and after the Bologna process", 27.3.2007, University of Oslo.</w:t>
      </w:r>
    </w:p>
    <w:p w14:paraId="1246DBB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in the field of education and training", 13.2.2007, European Commission, Brussels.</w:t>
      </w:r>
    </w:p>
    <w:p w14:paraId="436702D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"Application of knowledge - The relationship between research, policy and practice in the field of education and training", 29.1.2007, OECD, Paris.</w:t>
      </w:r>
    </w:p>
    <w:p w14:paraId="61E507BC"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"Supervision, monitoring and assessment in the doctoral education – a Finnish case". Bologna Seminar. EUA. Doctoral Programmes in Europe. WG 4: Supervision, Monitoring and Assessment. </w:t>
      </w:r>
      <w:proofErr w:type="spellStart"/>
      <w:r w:rsidRPr="00BB0FFF">
        <w:rPr>
          <w:rFonts w:ascii="Times New Roman" w:eastAsia="Times New Roman" w:hAnsi="Times New Roman"/>
          <w:lang w:eastAsia="fi-FI"/>
        </w:rPr>
        <w:t>December</w:t>
      </w:r>
      <w:proofErr w:type="spellEnd"/>
      <w:r w:rsidRPr="00BB0FFF">
        <w:rPr>
          <w:rFonts w:ascii="Times New Roman" w:eastAsia="Times New Roman" w:hAnsi="Times New Roman"/>
          <w:lang w:eastAsia="fi-FI"/>
        </w:rPr>
        <w:t xml:space="preserve"> 7–9, 2006. </w:t>
      </w:r>
      <w:proofErr w:type="spellStart"/>
      <w:r w:rsidRPr="00BB0FFF">
        <w:rPr>
          <w:rFonts w:ascii="Times New Roman" w:eastAsia="Times New Roman" w:hAnsi="Times New Roman"/>
          <w:lang w:eastAsia="fi-FI"/>
        </w:rPr>
        <w:t>Nice</w:t>
      </w:r>
      <w:proofErr w:type="spellEnd"/>
      <w:r w:rsidRPr="00BB0FFF">
        <w:rPr>
          <w:rFonts w:ascii="Times New Roman" w:eastAsia="Times New Roman" w:hAnsi="Times New Roman"/>
          <w:lang w:eastAsia="fi-FI"/>
        </w:rPr>
        <w:t>, France.</w:t>
      </w:r>
    </w:p>
    <w:p w14:paraId="2A66AD6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"Professional development and adult education staff". Forum 5. Finnish EU Presidency Conference. </w:t>
      </w:r>
      <w:proofErr w:type="spellStart"/>
      <w:r w:rsidRPr="00BB0FFF">
        <w:rPr>
          <w:rFonts w:ascii="Times New Roman" w:eastAsia="Times New Roman" w:hAnsi="Times New Roman"/>
          <w:lang w:eastAsia="fi-FI"/>
        </w:rPr>
        <w:t>Adult</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learning</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competence</w:t>
      </w:r>
      <w:proofErr w:type="spellEnd"/>
      <w:r w:rsidRPr="00BB0FFF">
        <w:rPr>
          <w:rFonts w:ascii="Times New Roman" w:eastAsia="Times New Roman" w:hAnsi="Times New Roman"/>
          <w:lang w:eastAsia="fi-FI"/>
        </w:rPr>
        <w:t xml:space="preserve"> and </w:t>
      </w:r>
      <w:proofErr w:type="spellStart"/>
      <w:r w:rsidRPr="00BB0FFF">
        <w:rPr>
          <w:rFonts w:ascii="Times New Roman" w:eastAsia="Times New Roman" w:hAnsi="Times New Roman"/>
          <w:lang w:eastAsia="fi-FI"/>
        </w:rPr>
        <w:t>active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citizenship</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October</w:t>
      </w:r>
      <w:proofErr w:type="spellEnd"/>
      <w:r w:rsidRPr="00BB0FFF">
        <w:rPr>
          <w:rFonts w:ascii="Times New Roman" w:eastAsia="Times New Roman" w:hAnsi="Times New Roman"/>
          <w:lang w:eastAsia="fi-FI"/>
        </w:rPr>
        <w:t xml:space="preserve"> 3, 2006. Helsinki, Finland.</w:t>
      </w:r>
    </w:p>
    <w:p w14:paraId="40166CA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"Quality assurance in teacher education" The ENTEP Meeting September 22,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Helsinki, Finland.</w:t>
      </w:r>
    </w:p>
    <w:p w14:paraId="3752492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"Equity and good learning outcomes – Reflections on factors influencing societal, cultural and individual levels" Forum 1: "Equity and good learning outcomes", September 28–29,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Conference. Helsinki, Finland.</w:t>
      </w:r>
    </w:p>
    <w:p w14:paraId="6ACC85B9"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"What is the value-added of programmes over a series of projects? Life as Learning programme as a case" Implementation, Scaling Up, and Sustainability Conference. </w:t>
      </w:r>
      <w:r w:rsidRPr="00BB0FFF">
        <w:rPr>
          <w:rFonts w:ascii="Times New Roman" w:eastAsia="Times New Roman" w:hAnsi="Times New Roman"/>
          <w:lang w:eastAsia="fi-FI"/>
        </w:rPr>
        <w:t xml:space="preserve">OECD &amp; TLRP. London </w:t>
      </w:r>
      <w:proofErr w:type="spellStart"/>
      <w:r w:rsidRPr="00BB0FFF">
        <w:rPr>
          <w:rFonts w:ascii="Times New Roman" w:eastAsia="Times New Roman" w:hAnsi="Times New Roman"/>
          <w:lang w:eastAsia="fi-FI"/>
        </w:rPr>
        <w:t>July</w:t>
      </w:r>
      <w:proofErr w:type="spellEnd"/>
      <w:r w:rsidRPr="00BB0FFF">
        <w:rPr>
          <w:rFonts w:ascii="Times New Roman" w:eastAsia="Times New Roman" w:hAnsi="Times New Roman"/>
          <w:lang w:eastAsia="fi-FI"/>
        </w:rPr>
        <w:t xml:space="preserve"> 6–7, 2006.</w:t>
      </w:r>
    </w:p>
    <w:p w14:paraId="43330B6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lastRenderedPageBreak/>
        <w:t xml:space="preserve">"Finnish Virtual University – a partnership model for e-learning in higher education", </w:t>
      </w:r>
      <w:r w:rsidRPr="00BB0FFF">
        <w:rPr>
          <w:rFonts w:ascii="Times New Roman" w:eastAsia="Times New Roman" w:hAnsi="Times New Roman"/>
          <w:lang w:val="en-GB" w:eastAsia="fi-FI"/>
        </w:rPr>
        <w:br/>
        <w:t xml:space="preserve">July 5, 2006. </w:t>
      </w: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EU </w:t>
      </w:r>
      <w:proofErr w:type="spellStart"/>
      <w:r w:rsidRPr="00BB0FFF">
        <w:rPr>
          <w:rFonts w:ascii="Times New Roman" w:eastAsia="Times New Roman" w:hAnsi="Times New Roman"/>
          <w:lang w:eastAsia="fi-FI"/>
        </w:rPr>
        <w:t>Presidency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e-Learning</w:t>
      </w:r>
      <w:proofErr w:type="spellEnd"/>
      <w:r w:rsidRPr="00BB0FFF">
        <w:rPr>
          <w:rFonts w:ascii="Times New Roman" w:eastAsia="Times New Roman" w:hAnsi="Times New Roman"/>
          <w:lang w:eastAsia="fi-FI"/>
        </w:rPr>
        <w:t xml:space="preserve"> Conference. Helsinki, Finland.</w:t>
      </w:r>
    </w:p>
    <w:p w14:paraId="18488E2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Bologna process and information literacy at the University of Helsinki". </w:t>
      </w:r>
      <w:r w:rsidRPr="00BB0FFF">
        <w:rPr>
          <w:rFonts w:ascii="Times New Roman" w:eastAsia="Times New Roman" w:hAnsi="Times New Roman"/>
          <w:lang w:eastAsia="fi-FI"/>
        </w:rPr>
        <w:t xml:space="preserve">UNICA. The 3rd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librarians</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seminar</w:t>
      </w:r>
      <w:proofErr w:type="spellEnd"/>
      <w:r w:rsidRPr="00BB0FFF">
        <w:rPr>
          <w:rFonts w:ascii="Times New Roman" w:eastAsia="Times New Roman" w:hAnsi="Times New Roman"/>
          <w:b/>
          <w:bCs/>
          <w:lang w:eastAsia="fi-FI"/>
        </w:rPr>
        <w:t xml:space="preserve">, </w:t>
      </w:r>
      <w:r w:rsidRPr="00BB0FFF">
        <w:rPr>
          <w:rFonts w:ascii="Times New Roman" w:eastAsia="Times New Roman" w:hAnsi="Times New Roman"/>
          <w:lang w:eastAsia="fi-FI"/>
        </w:rPr>
        <w:t xml:space="preserve">Helsinki, </w:t>
      </w:r>
      <w:proofErr w:type="spellStart"/>
      <w:r w:rsidRPr="00BB0FFF">
        <w:rPr>
          <w:rFonts w:ascii="Times New Roman" w:eastAsia="Times New Roman" w:hAnsi="Times New Roman"/>
          <w:lang w:eastAsia="fi-FI"/>
        </w:rPr>
        <w:t>May</w:t>
      </w:r>
      <w:proofErr w:type="spellEnd"/>
      <w:r w:rsidRPr="00BB0FFF">
        <w:rPr>
          <w:rFonts w:ascii="Times New Roman" w:eastAsia="Times New Roman" w:hAnsi="Times New Roman"/>
          <w:lang w:eastAsia="fi-FI"/>
        </w:rPr>
        <w:t xml:space="preserve"> 18–20, 2006.</w:t>
      </w:r>
    </w:p>
    <w:p w14:paraId="32819EE5"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"CICERO Learning and Finnish Educational and Innovation policy", Learning – Brain – Technology, 13.10.2006, University of Stanford, USA.</w:t>
      </w:r>
    </w:p>
    <w:p w14:paraId="31B98A4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"Future challenges for education and learning outcomes", Finland in PISA-studies. The reasons behind Finland's performance in the OECD Pisa studies International Conference, 15.3.2005, University of Helsinki.</w:t>
      </w:r>
    </w:p>
    <w:p w14:paraId="35FAFD38"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"Why research-based teaching?</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Reserach</w:t>
      </w:r>
      <w:proofErr w:type="spellEnd"/>
      <w:r w:rsidRPr="00BB0FFF">
        <w:rPr>
          <w:rFonts w:ascii="Times New Roman" w:eastAsia="Times New Roman" w:hAnsi="Times New Roman"/>
          <w:lang w:val="en-GB" w:eastAsia="fi-FI"/>
        </w:rPr>
        <w:t xml:space="preserve">-based teaching – An International seminar, 22.3. </w:t>
      </w:r>
      <w:r w:rsidRPr="00BB0FFF">
        <w:rPr>
          <w:rFonts w:ascii="Times New Roman" w:eastAsia="Times New Roman" w:hAnsi="Times New Roman"/>
          <w:lang w:eastAsia="fi-FI"/>
        </w:rPr>
        <w:t xml:space="preserve">2005,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78D119FE"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"Identity formation and religious education – meeting the challenge for a meaningful life", 8th Nordic Conference on Religious Education, Religion, Spirituality and Identity, 15.6.2005, University of Helsinki.</w:t>
      </w:r>
    </w:p>
    <w:p w14:paraId="08DF1E8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collaboration and joint-regulated learning in Web-based environments", EDEN, 21.6.2005, Helsinki University of Technology.</w:t>
      </w:r>
    </w:p>
    <w:p w14:paraId="72A2372B"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"Life as Learning – The Finnish research programme on Learning", Expert Seminar Education performance in Finland and the UK: insights from social science, 22.6.2005, The Finnish Institute in London, Great Britain.</w:t>
      </w:r>
    </w:p>
    <w:p w14:paraId="542B539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"Evidence-based teacher education – investment for the future", European Testing Conference on Common European Principles for the competences and qualifications of teachers, 22.6.2005, Brussels, The Commission of the European Union.</w:t>
      </w:r>
    </w:p>
    <w:p w14:paraId="1D31F80F"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"Finland – Korea Scientific Co-operation, E-learning in higher education", The Joint seminar of Finnish and Korean researchers, Academy of Finland and KOSEF, 20.6.2005, University of Helsinki.</w:t>
      </w:r>
    </w:p>
    <w:p w14:paraId="21062022"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"Learning together or alone? – Social skills and Web-based environments in higher education", </w:t>
      </w:r>
      <w:proofErr w:type="spellStart"/>
      <w:r w:rsidRPr="00BB0FFF">
        <w:rPr>
          <w:rFonts w:ascii="Times New Roman" w:eastAsia="Times New Roman" w:hAnsi="Times New Roman"/>
          <w:lang w:val="en-GB" w:eastAsia="fi-FI"/>
        </w:rPr>
        <w:t>Earli</w:t>
      </w:r>
      <w:proofErr w:type="spellEnd"/>
      <w:r w:rsidRPr="00BB0FFF">
        <w:rPr>
          <w:rFonts w:ascii="Times New Roman" w:eastAsia="Times New Roman" w:hAnsi="Times New Roman"/>
          <w:lang w:val="en-GB" w:eastAsia="fi-FI"/>
        </w:rPr>
        <w:t xml:space="preserve"> 2005, 18.8.2005, Cyprus.</w:t>
      </w:r>
    </w:p>
    <w:p w14:paraId="030B732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"Bologna – a top-down and bottom-up process at the University of Helsinki", EAIR FORUM RIGA 2005, 29.8.2005, Riga, Latvia.</w:t>
      </w:r>
    </w:p>
    <w:p w14:paraId="694E2903"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 the front of the Bologna process – Thirty years of research-based teacher education in Finland", </w:t>
      </w:r>
      <w:proofErr w:type="gramStart"/>
      <w:r w:rsidRPr="00BB0FFF">
        <w:rPr>
          <w:rFonts w:ascii="Times New Roman" w:eastAsia="Times New Roman" w:hAnsi="Times New Roman"/>
          <w:lang w:val="en-GB" w:eastAsia="fi-FI"/>
        </w:rPr>
        <w:t>The</w:t>
      </w:r>
      <w:proofErr w:type="gramEnd"/>
      <w:r w:rsidRPr="00BB0FFF">
        <w:rPr>
          <w:rFonts w:ascii="Times New Roman" w:eastAsia="Times New Roman" w:hAnsi="Times New Roman"/>
          <w:lang w:val="en-GB" w:eastAsia="fi-FI"/>
        </w:rPr>
        <w:t xml:space="preserve"> national conference in Hungary – Bologna process in teacher education, 6.10.2005, Budapest, Hungary.</w:t>
      </w:r>
    </w:p>
    <w:p w14:paraId="7688439C"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Finnish approach to the funding of research: recent pressures and future scenarios", EUA Conference on "Research in European Universities: Strategies and Funding", 20.10.205, University of Uppsala, Sweden.</w:t>
      </w:r>
    </w:p>
    <w:p w14:paraId="6496C19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"Respect for teachers", The Edinburgh Conference – Global Learning, 4.11.2005, Edinburgh. </w:t>
      </w:r>
      <w:r w:rsidRPr="00BB0FFF">
        <w:rPr>
          <w:rFonts w:ascii="Times New Roman" w:eastAsia="Times New Roman" w:hAnsi="Times New Roman"/>
          <w:lang w:eastAsia="fi-FI"/>
        </w:rPr>
        <w:t xml:space="preserve">The national </w:t>
      </w:r>
      <w:proofErr w:type="spellStart"/>
      <w:r w:rsidRPr="00BB0FFF">
        <w:rPr>
          <w:rFonts w:ascii="Times New Roman" w:eastAsia="Times New Roman" w:hAnsi="Times New Roman"/>
          <w:lang w:eastAsia="fi-FI"/>
        </w:rPr>
        <w:t>conference</w:t>
      </w:r>
      <w:proofErr w:type="spellEnd"/>
      <w:r w:rsidRPr="00BB0FFF">
        <w:rPr>
          <w:rFonts w:ascii="Times New Roman" w:eastAsia="Times New Roman" w:hAnsi="Times New Roman"/>
          <w:lang w:eastAsia="fi-FI"/>
        </w:rPr>
        <w:t xml:space="preserve"> in Scotland. The </w:t>
      </w:r>
      <w:proofErr w:type="spellStart"/>
      <w:r w:rsidRPr="00BB0FFF">
        <w:rPr>
          <w:rFonts w:ascii="Times New Roman" w:eastAsia="Times New Roman" w:hAnsi="Times New Roman"/>
          <w:lang w:eastAsia="fi-FI"/>
        </w:rPr>
        <w:t>Ministry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w:t>
      </w:r>
    </w:p>
    <w:p w14:paraId="068E8D50"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"Future challenges for learning",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2nd, 2005, 1.12.2005. </w:t>
      </w:r>
      <w:r w:rsidRPr="00BB0FFF">
        <w:rPr>
          <w:rFonts w:ascii="Times New Roman" w:eastAsia="Times New Roman" w:hAnsi="Times New Roman"/>
          <w:lang w:eastAsia="fi-FI"/>
        </w:rPr>
        <w:t xml:space="preserve">International </w:t>
      </w:r>
      <w:proofErr w:type="spellStart"/>
      <w:r w:rsidRPr="00BB0FFF">
        <w:rPr>
          <w:rFonts w:ascii="Times New Roman" w:eastAsia="Times New Roman" w:hAnsi="Times New Roman"/>
          <w:lang w:eastAsia="fi-FI"/>
        </w:rPr>
        <w:t>conference</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research</w:t>
      </w:r>
      <w:proofErr w:type="spellEnd"/>
      <w:r w:rsidRPr="00BB0FFF">
        <w:rPr>
          <w:rFonts w:ascii="Times New Roman" w:eastAsia="Times New Roman" w:hAnsi="Times New Roman"/>
          <w:lang w:eastAsia="fi-FI"/>
        </w:rPr>
        <w:t xml:space="preserve"> on </w:t>
      </w:r>
      <w:proofErr w:type="spellStart"/>
      <w:r w:rsidRPr="00BB0FFF">
        <w:rPr>
          <w:rFonts w:ascii="Times New Roman" w:eastAsia="Times New Roman" w:hAnsi="Times New Roman"/>
          <w:lang w:eastAsia="fi-FI"/>
        </w:rPr>
        <w:t>learning</w:t>
      </w:r>
      <w:proofErr w:type="spellEnd"/>
      <w:r w:rsidRPr="00BB0FFF">
        <w:rPr>
          <w:rFonts w:ascii="Times New Roman" w:eastAsia="Times New Roman" w:hAnsi="Times New Roman"/>
          <w:lang w:eastAsia="fi-FI"/>
        </w:rPr>
        <w:t>.</w:t>
      </w:r>
    </w:p>
    <w:p w14:paraId="25CFF168"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to Learning", International Symposium on Youth and Work Culture, 31.5.2005, </w:t>
      </w:r>
      <w:proofErr w:type="spellStart"/>
      <w:r w:rsidRPr="00BB0FFF">
        <w:rPr>
          <w:rFonts w:ascii="Times New Roman" w:eastAsia="Times New Roman" w:hAnsi="Times New Roman"/>
          <w:lang w:val="en-GB" w:eastAsia="fi-FI"/>
        </w:rPr>
        <w:t>Hanasaari</w:t>
      </w:r>
      <w:proofErr w:type="spellEnd"/>
      <w:r w:rsidRPr="00BB0FFF">
        <w:rPr>
          <w:rFonts w:ascii="Times New Roman" w:eastAsia="Times New Roman" w:hAnsi="Times New Roman"/>
          <w:lang w:val="en-GB" w:eastAsia="fi-FI"/>
        </w:rPr>
        <w:t xml:space="preserve"> Cultural </w:t>
      </w:r>
      <w:proofErr w:type="spellStart"/>
      <w:r w:rsidRPr="00BB0FFF">
        <w:rPr>
          <w:rFonts w:ascii="Times New Roman" w:eastAsia="Times New Roman" w:hAnsi="Times New Roman"/>
          <w:lang w:val="en-GB" w:eastAsia="fi-FI"/>
        </w:rPr>
        <w:t>Center</w:t>
      </w:r>
      <w:proofErr w:type="spellEnd"/>
      <w:r w:rsidRPr="00BB0FFF">
        <w:rPr>
          <w:rFonts w:ascii="Times New Roman" w:eastAsia="Times New Roman" w:hAnsi="Times New Roman"/>
          <w:lang w:val="en-GB" w:eastAsia="fi-FI"/>
        </w:rPr>
        <w:t xml:space="preserve">, Espoo.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356CF73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"University management and the enhancement of the use of ICT in teaching and learning". An invited keynote lecture to the directors of universities and administration in the Netherlands. </w:t>
      </w:r>
      <w:r w:rsidRPr="00BB0FFF">
        <w:rPr>
          <w:rFonts w:ascii="Times New Roman" w:eastAsia="Times New Roman" w:hAnsi="Times New Roman"/>
          <w:lang w:eastAsia="fi-FI"/>
        </w:rPr>
        <w:t xml:space="preserve">27.09.2004,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 </w:t>
      </w:r>
    </w:p>
    <w:p w14:paraId="30553ABF"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EERJ Roundtable: "Educational research: a strategy for the development of a European research area" September 23, 2004. Chair/Discussant: Lawn, Martin, Editor, European Education Research Journal. Authors: Pollard, Andrew; </w:t>
      </w:r>
      <w:proofErr w:type="spellStart"/>
      <w:r w:rsidRPr="00BB0FFF">
        <w:rPr>
          <w:rFonts w:ascii="Times New Roman" w:eastAsia="Times New Roman" w:hAnsi="Times New Roman"/>
          <w:lang w:val="en-GB" w:eastAsia="fi-FI"/>
        </w:rPr>
        <w:t>Klette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Kirsti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Niemi</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Hannele</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Digne</w:t>
      </w:r>
      <w:proofErr w:type="spellEnd"/>
      <w:r w:rsidRPr="00BB0FFF">
        <w:rPr>
          <w:rFonts w:ascii="Times New Roman" w:eastAsia="Times New Roman" w:hAnsi="Times New Roman"/>
          <w:lang w:val="en-GB" w:eastAsia="fi-FI"/>
        </w:rPr>
        <w:t xml:space="preserve">, Michel. </w:t>
      </w:r>
      <w:r w:rsidRPr="00BB0FFF">
        <w:rPr>
          <w:rFonts w:ascii="Times New Roman" w:eastAsia="Times New Roman" w:hAnsi="Times New Roman"/>
          <w:lang w:eastAsia="fi-FI"/>
        </w:rPr>
        <w:t xml:space="preserve">ECER Conference.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Crete</w:t>
      </w:r>
      <w:proofErr w:type="spellEnd"/>
      <w:r w:rsidRPr="00BB0FFF">
        <w:rPr>
          <w:rFonts w:ascii="Times New Roman" w:eastAsia="Times New Roman" w:hAnsi="Times New Roman"/>
          <w:lang w:eastAsia="fi-FI"/>
        </w:rPr>
        <w:t>.</w:t>
      </w:r>
    </w:p>
    <w:p w14:paraId="50BB8096"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"Good quality teaching supporting students' welfare". An invited keynote lecture in the Nordic Student Health Care Conference. </w:t>
      </w:r>
      <w:r w:rsidRPr="00BB0FFF">
        <w:rPr>
          <w:rFonts w:ascii="Times New Roman" w:eastAsia="Times New Roman" w:hAnsi="Times New Roman"/>
          <w:lang w:eastAsia="fi-FI"/>
        </w:rPr>
        <w:t xml:space="preserve">2.9.2004. </w:t>
      </w:r>
      <w:proofErr w:type="spellStart"/>
      <w:r w:rsidRPr="00BB0FFF">
        <w:rPr>
          <w:rFonts w:ascii="Times New Roman" w:eastAsia="Times New Roman" w:hAnsi="Times New Roman"/>
          <w:lang w:eastAsia="fi-FI"/>
        </w:rPr>
        <w:t>Student</w:t>
      </w:r>
      <w:proofErr w:type="spellEnd"/>
      <w:r w:rsidRPr="00BB0FFF">
        <w:rPr>
          <w:rFonts w:ascii="Times New Roman" w:eastAsia="Times New Roman" w:hAnsi="Times New Roman"/>
          <w:lang w:eastAsia="fi-FI"/>
        </w:rPr>
        <w:t xml:space="preserve"> Health </w:t>
      </w:r>
      <w:proofErr w:type="spellStart"/>
      <w:r w:rsidRPr="00BB0FFF">
        <w:rPr>
          <w:rFonts w:ascii="Times New Roman" w:eastAsia="Times New Roman" w:hAnsi="Times New Roman"/>
          <w:lang w:eastAsia="fi-FI"/>
        </w:rPr>
        <w:t>Care</w:t>
      </w:r>
      <w:proofErr w:type="spellEnd"/>
      <w:r w:rsidRPr="00BB0FFF">
        <w:rPr>
          <w:rFonts w:ascii="Times New Roman" w:eastAsia="Times New Roman" w:hAnsi="Times New Roman"/>
          <w:lang w:eastAsia="fi-FI"/>
        </w:rPr>
        <w:t>. Helsinki.</w:t>
      </w:r>
    </w:p>
    <w:p w14:paraId="4440D41B"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"The State of Affairs of Teacher Education with Respect to ICT: Towards a learning society in Finland". </w:t>
      </w:r>
      <w:r w:rsidRPr="00BB0FFF">
        <w:rPr>
          <w:rFonts w:ascii="Times New Roman" w:eastAsia="Times New Roman" w:hAnsi="Times New Roman"/>
          <w:lang w:eastAsia="fi-FI"/>
        </w:rPr>
        <w:t xml:space="preserve">The </w:t>
      </w:r>
      <w:proofErr w:type="spellStart"/>
      <w:r w:rsidRPr="00BB0FFF">
        <w:rPr>
          <w:rFonts w:ascii="Times New Roman" w:eastAsia="Times New Roman" w:hAnsi="Times New Roman"/>
          <w:lang w:eastAsia="fi-FI"/>
        </w:rPr>
        <w:t>invited</w:t>
      </w:r>
      <w:proofErr w:type="spellEnd"/>
      <w:r w:rsidRPr="00BB0FFF">
        <w:rPr>
          <w:rFonts w:ascii="Times New Roman" w:eastAsia="Times New Roman" w:hAnsi="Times New Roman"/>
          <w:lang w:eastAsia="fi-FI"/>
        </w:rPr>
        <w:t xml:space="preserve"> symposium. SITE 2003, New Mexico, USA, 24–29.3. 2003. </w:t>
      </w:r>
    </w:p>
    <w:p w14:paraId="0615F2F1"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Organizer and Chair of the symposium "Research on learning as a national investment and international resource" and presentation "Life as learning (LEARN) – the research programme on learning in Finland": EARLI, </w:t>
      </w:r>
      <w:proofErr w:type="spellStart"/>
      <w:r w:rsidRPr="00BB0FFF">
        <w:rPr>
          <w:rFonts w:ascii="Times New Roman" w:eastAsia="Times New Roman" w:hAnsi="Times New Roman"/>
          <w:lang w:val="en-GB" w:eastAsia="fi-FI"/>
        </w:rPr>
        <w:t>Padova</w:t>
      </w:r>
      <w:proofErr w:type="spellEnd"/>
      <w:r w:rsidRPr="00BB0FFF">
        <w:rPr>
          <w:rFonts w:ascii="Times New Roman" w:eastAsia="Times New Roman" w:hAnsi="Times New Roman"/>
          <w:lang w:val="en-GB" w:eastAsia="fi-FI"/>
        </w:rPr>
        <w:t xml:space="preserve">, Italy, 25–29.8.2003. </w:t>
      </w:r>
    </w:p>
    <w:p w14:paraId="1315C6F1"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Invited Discussant in the Symposium "European world views, morality and religion". </w:t>
      </w:r>
      <w:proofErr w:type="spellStart"/>
      <w:r w:rsidRPr="00BB0FFF">
        <w:rPr>
          <w:rFonts w:ascii="Times New Roman" w:eastAsia="Times New Roman" w:hAnsi="Times New Roman"/>
          <w:lang w:eastAsia="fi-FI"/>
        </w:rPr>
        <w:t>Discussant</w:t>
      </w:r>
      <w:proofErr w:type="spellEnd"/>
      <w:r w:rsidRPr="00BB0FFF">
        <w:rPr>
          <w:rFonts w:ascii="Times New Roman" w:eastAsia="Times New Roman" w:hAnsi="Times New Roman"/>
          <w:lang w:eastAsia="fi-FI"/>
        </w:rPr>
        <w:t xml:space="preserve">, EARLI, </w:t>
      </w:r>
      <w:proofErr w:type="spellStart"/>
      <w:r w:rsidRPr="00BB0FFF">
        <w:rPr>
          <w:rFonts w:ascii="Times New Roman" w:eastAsia="Times New Roman" w:hAnsi="Times New Roman"/>
          <w:lang w:eastAsia="fi-FI"/>
        </w:rPr>
        <w:t>Padova</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Italy</w:t>
      </w:r>
      <w:proofErr w:type="spellEnd"/>
      <w:r w:rsidRPr="00BB0FFF">
        <w:rPr>
          <w:rFonts w:ascii="Times New Roman" w:eastAsia="Times New Roman" w:hAnsi="Times New Roman"/>
          <w:lang w:eastAsia="fi-FI"/>
        </w:rPr>
        <w:t xml:space="preserve">, 25–29.8.2003. </w:t>
      </w:r>
    </w:p>
    <w:p w14:paraId="457DD8A7"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lastRenderedPageBreak/>
        <w:t xml:space="preserve">"Supporting learning – co-operation between school and parents".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Luleå</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Sweden</w:t>
      </w:r>
      <w:proofErr w:type="spellEnd"/>
      <w:r w:rsidRPr="00BB0FFF">
        <w:rPr>
          <w:rFonts w:ascii="Times New Roman" w:eastAsia="Times New Roman" w:hAnsi="Times New Roman"/>
          <w:lang w:eastAsia="fi-FI"/>
        </w:rPr>
        <w:t>. 15–17.8.2003.</w:t>
      </w:r>
    </w:p>
    <w:p w14:paraId="07ED54F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"Learning towards empowerment in the Future Europe". Conference on Life Long Learning in Europe. </w:t>
      </w:r>
      <w:r w:rsidRPr="00BB0FFF">
        <w:rPr>
          <w:rFonts w:ascii="Times New Roman" w:eastAsia="Times New Roman" w:hAnsi="Times New Roman"/>
          <w:lang w:eastAsia="fi-FI"/>
        </w:rPr>
        <w:t>Helsinki. 25–27.9.2003.</w:t>
      </w:r>
    </w:p>
    <w:p w14:paraId="36E22AF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"Empowering learners through collaboration on the Web".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International Conference, University of Helsinki. </w:t>
      </w:r>
      <w:r w:rsidRPr="00BB0FFF">
        <w:rPr>
          <w:rFonts w:ascii="Times New Roman" w:eastAsia="Times New Roman" w:hAnsi="Times New Roman"/>
          <w:lang w:eastAsia="fi-FI"/>
        </w:rPr>
        <w:t>4–5.12.2003.</w:t>
      </w:r>
    </w:p>
    <w:p w14:paraId="1D979416"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"Life as Learning </w:t>
      </w:r>
      <w:proofErr w:type="spellStart"/>
      <w:r w:rsidRPr="00BB0FFF">
        <w:rPr>
          <w:rFonts w:ascii="Times New Roman" w:eastAsia="Times New Roman" w:hAnsi="Times New Roman"/>
          <w:lang w:val="en-GB" w:eastAsia="fi-FI"/>
        </w:rPr>
        <w:t>Interlearn</w:t>
      </w:r>
      <w:proofErr w:type="spellEnd"/>
      <w:r w:rsidRPr="00BB0FFF">
        <w:rPr>
          <w:rFonts w:ascii="Times New Roman" w:eastAsia="Times New Roman" w:hAnsi="Times New Roman"/>
          <w:lang w:val="en-GB" w:eastAsia="fi-FI"/>
        </w:rPr>
        <w:t xml:space="preserve">". International Conference, University of Helsinki. </w:t>
      </w:r>
      <w:r w:rsidRPr="00BB0FFF">
        <w:rPr>
          <w:rFonts w:ascii="Times New Roman" w:eastAsia="Times New Roman" w:hAnsi="Times New Roman"/>
          <w:lang w:eastAsia="fi-FI"/>
        </w:rPr>
        <w:t>4–5.12.2003.</w:t>
      </w:r>
    </w:p>
    <w:p w14:paraId="5B18CC9C"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"Developing an intelligent assistant for online learning IQ FORM project – research and development of online support to virtual learners. Round table presentation.</w:t>
      </w:r>
      <w:proofErr w:type="gramStart"/>
      <w:r w:rsidRPr="00BB0FFF">
        <w:rPr>
          <w:rFonts w:ascii="Times New Roman" w:eastAsia="Times New Roman" w:hAnsi="Times New Roman"/>
          <w:lang w:val="en-GB" w:eastAsia="fi-FI"/>
        </w:rPr>
        <w:t>",</w:t>
      </w:r>
      <w:proofErr w:type="gramEnd"/>
      <w:r w:rsidRPr="00BB0FFF">
        <w:rPr>
          <w:rFonts w:ascii="Times New Roman" w:eastAsia="Times New Roman" w:hAnsi="Times New Roman"/>
          <w:lang w:val="en-GB" w:eastAsia="fi-FI"/>
        </w:rPr>
        <w:t xml:space="preserve"> NERA (Nordic Educational Research Association) conference 2002, 7.–8.3.2002, Tallinn, Estonia.</w:t>
      </w:r>
    </w:p>
    <w:p w14:paraId="616E547C"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"School experiences and moral orientation among Finnish and Chinese adolescence", NERA (Nordic Educational Research Association) conference 2002, 7.–8.3.2002, Tallinn, Estonia. </w:t>
      </w:r>
    </w:p>
    <w:p w14:paraId="60AC14C0"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social navigation in virtual learning spaces", ECER 2002, The European Conference on Educational research, 11.–14.9.2002, Lisbon, Portugal.</w:t>
      </w:r>
    </w:p>
    <w:p w14:paraId="44A505AE"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"The IQ FORM tool, an information technology-based instrument for supporting effective learning in higher education", EDEN 2002, Annual Conference, 16.–19.6.2002, Granada, Spain.</w:t>
      </w:r>
    </w:p>
    <w:p w14:paraId="09D7CEB0"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"Self-regulation and moral orientation among Finnish and Chinese adolescents ", AERA 2002, Annual Meeting, 1.–5.4.2002, New Orleans, U.S.A.</w:t>
      </w:r>
    </w:p>
    <w:p w14:paraId="3720EDAF"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"Invited Discussant to Professor Fritz </w:t>
      </w:r>
      <w:proofErr w:type="spellStart"/>
      <w:r w:rsidRPr="00BB0FFF">
        <w:rPr>
          <w:rFonts w:ascii="Times New Roman" w:eastAsia="Times New Roman" w:hAnsi="Times New Roman"/>
          <w:lang w:val="en-GB" w:eastAsia="fi-FI"/>
        </w:rPr>
        <w:t>Oser</w:t>
      </w:r>
      <w:proofErr w:type="spellEnd"/>
      <w:r w:rsidRPr="00BB0FFF">
        <w:rPr>
          <w:rFonts w:ascii="Times New Roman" w:eastAsia="Times New Roman" w:hAnsi="Times New Roman"/>
          <w:lang w:val="en-GB" w:eastAsia="fi-FI"/>
        </w:rPr>
        <w:t xml:space="preserve"> in Moral Education Special Interest Group Business Meeting", AERA 2002, Annual Meeting, 1.–5.4.2002, New Orleans.</w:t>
      </w:r>
    </w:p>
    <w:p w14:paraId="054B31D0"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"Towards self-regulation and co-operative learning through technology based environments in higher education" (</w:t>
      </w:r>
      <w:proofErr w:type="spellStart"/>
      <w:r w:rsidRPr="00BB0FFF">
        <w:rPr>
          <w:rFonts w:ascii="Times New Roman" w:eastAsia="Times New Roman" w:hAnsi="Times New Roman"/>
          <w:lang w:val="en-GB" w:eastAsia="fi-FI"/>
        </w:rPr>
        <w:t>Hacia</w:t>
      </w:r>
      <w:proofErr w:type="spellEnd"/>
      <w:r w:rsidRPr="00BB0FFF">
        <w:rPr>
          <w:rFonts w:ascii="Times New Roman" w:eastAsia="Times New Roman" w:hAnsi="Times New Roman"/>
          <w:lang w:val="en-GB" w:eastAsia="fi-FI"/>
        </w:rPr>
        <w:t xml:space="preserve"> la auto-</w:t>
      </w:r>
      <w:proofErr w:type="spellStart"/>
      <w:r w:rsidRPr="00BB0FFF">
        <w:rPr>
          <w:rFonts w:ascii="Times New Roman" w:eastAsia="Times New Roman" w:hAnsi="Times New Roman"/>
          <w:lang w:val="en-GB" w:eastAsia="fi-FI"/>
        </w:rPr>
        <w:t>regulacion</w:t>
      </w:r>
      <w:proofErr w:type="spellEnd"/>
      <w:r w:rsidRPr="00BB0FFF">
        <w:rPr>
          <w:rFonts w:ascii="Times New Roman" w:eastAsia="Times New Roman" w:hAnsi="Times New Roman"/>
          <w:lang w:val="en-GB" w:eastAsia="fi-FI"/>
        </w:rPr>
        <w:t xml:space="preserve"> y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cooperative. Mediante </w:t>
      </w:r>
      <w:proofErr w:type="spellStart"/>
      <w:r w:rsidRPr="00BB0FFF">
        <w:rPr>
          <w:rFonts w:ascii="Times New Roman" w:eastAsia="Times New Roman" w:hAnsi="Times New Roman"/>
          <w:lang w:val="en-GB" w:eastAsia="fi-FI"/>
        </w:rPr>
        <w:t>entornos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basados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technologia</w:t>
      </w:r>
      <w:proofErr w:type="spellEnd"/>
      <w:r w:rsidRPr="00BB0FFF">
        <w:rPr>
          <w:rFonts w:ascii="Times New Roman" w:eastAsia="Times New Roman" w:hAnsi="Times New Roman"/>
          <w:lang w:val="en-GB" w:eastAsia="fi-FI"/>
        </w:rPr>
        <w:t xml:space="preserve"> para la </w:t>
      </w:r>
      <w:proofErr w:type="spellStart"/>
      <w:r w:rsidRPr="00BB0FFF">
        <w:rPr>
          <w:rFonts w:ascii="Times New Roman" w:eastAsia="Times New Roman" w:hAnsi="Times New Roman"/>
          <w:lang w:val="en-GB" w:eastAsia="fi-FI"/>
        </w:rPr>
        <w:t>formacion</w:t>
      </w:r>
      <w:proofErr w:type="spellEnd"/>
      <w:r w:rsidRPr="00BB0FFF">
        <w:rPr>
          <w:rFonts w:ascii="Times New Roman" w:eastAsia="Times New Roman" w:hAnsi="Times New Roman"/>
          <w:lang w:val="en-GB" w:eastAsia="fi-FI"/>
        </w:rPr>
        <w:t xml:space="preserve"> superior)", "</w:t>
      </w:r>
      <w:proofErr w:type="spellStart"/>
      <w:r w:rsidRPr="00BB0FFF">
        <w:rPr>
          <w:rFonts w:ascii="Times New Roman" w:eastAsia="Times New Roman" w:hAnsi="Times New Roman"/>
          <w:lang w:val="en-GB" w:eastAsia="fi-FI"/>
        </w:rPr>
        <w:t>Consortio</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Universitario</w:t>
      </w:r>
      <w:proofErr w:type="spellEnd"/>
      <w:r w:rsidRPr="00BB0FFF">
        <w:rPr>
          <w:rFonts w:ascii="Times New Roman" w:eastAsia="Times New Roman" w:hAnsi="Times New Roman"/>
          <w:lang w:val="en-GB" w:eastAsia="fi-FI"/>
        </w:rPr>
        <w:t xml:space="preserve"> Fernando de los Rios" conference, 10.–14.12.2002, </w:t>
      </w:r>
      <w:proofErr w:type="spellStart"/>
      <w:r w:rsidRPr="00BB0FFF">
        <w:rPr>
          <w:rFonts w:ascii="Times New Roman" w:eastAsia="Times New Roman" w:hAnsi="Times New Roman"/>
          <w:lang w:val="en-GB" w:eastAsia="fi-FI"/>
        </w:rPr>
        <w:t>Baeza</w:t>
      </w:r>
      <w:proofErr w:type="spellEnd"/>
      <w:r w:rsidRPr="00BB0FFF">
        <w:rPr>
          <w:rFonts w:ascii="Times New Roman" w:eastAsia="Times New Roman" w:hAnsi="Times New Roman"/>
          <w:lang w:val="en-GB" w:eastAsia="fi-FI"/>
        </w:rPr>
        <w:t xml:space="preserve">, Universidad International de </w:t>
      </w:r>
      <w:proofErr w:type="spellStart"/>
      <w:r w:rsidRPr="00BB0FFF">
        <w:rPr>
          <w:rFonts w:ascii="Times New Roman" w:eastAsia="Times New Roman" w:hAnsi="Times New Roman"/>
          <w:lang w:val="en-GB" w:eastAsia="fi-FI"/>
        </w:rPr>
        <w:t>Andalucia</w:t>
      </w:r>
      <w:proofErr w:type="spellEnd"/>
      <w:r w:rsidRPr="00BB0FFF">
        <w:rPr>
          <w:rFonts w:ascii="Times New Roman" w:eastAsia="Times New Roman" w:hAnsi="Times New Roman"/>
          <w:lang w:val="en-GB" w:eastAsia="fi-FI"/>
        </w:rPr>
        <w:t>, Spain.</w:t>
      </w:r>
    </w:p>
    <w:p w14:paraId="30C2A6DF"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"Competence building in life-wide learning". A key note lecture in the International conference "Towards a learning society: Innovation and competence building with social cohesion for Europe" in Lisbon, May 29–30, 2000.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Union.</w:t>
      </w:r>
    </w:p>
    <w:p w14:paraId="3688763B"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"Teacher education in Finland: current trends and future scenarios." A key note lecture in the International conference ". Teacher education policies in the European Union and quality of lifelong learning, in Algarve, Portugal, May 22–23, 2000. </w:t>
      </w:r>
      <w:proofErr w:type="spellStart"/>
      <w:r w:rsidRPr="00BB0FFF">
        <w:rPr>
          <w:rFonts w:ascii="Times New Roman" w:eastAsia="Times New Roman" w:hAnsi="Times New Roman"/>
          <w:lang w:eastAsia="fi-FI"/>
        </w:rPr>
        <w:t>European</w:t>
      </w:r>
      <w:proofErr w:type="spellEnd"/>
      <w:r w:rsidRPr="00BB0FFF">
        <w:rPr>
          <w:rFonts w:ascii="Times New Roman" w:eastAsia="Times New Roman" w:hAnsi="Times New Roman"/>
          <w:lang w:eastAsia="fi-FI"/>
        </w:rPr>
        <w:t xml:space="preserve"> Union and </w:t>
      </w:r>
      <w:proofErr w:type="spellStart"/>
      <w:r w:rsidRPr="00BB0FFF">
        <w:rPr>
          <w:rFonts w:ascii="Times New Roman" w:eastAsia="Times New Roman" w:hAnsi="Times New Roman"/>
          <w:lang w:eastAsia="fi-FI"/>
        </w:rPr>
        <w:t>Ministry</w:t>
      </w:r>
      <w:proofErr w:type="spellEnd"/>
      <w:r w:rsidRPr="00BB0FFF">
        <w:rPr>
          <w:rFonts w:ascii="Times New Roman" w:eastAsia="Times New Roman" w:hAnsi="Times New Roman"/>
          <w:lang w:eastAsia="fi-FI"/>
        </w:rPr>
        <w:t xml:space="preserve"> of </w:t>
      </w:r>
      <w:proofErr w:type="spellStart"/>
      <w:r w:rsidRPr="00BB0FFF">
        <w:rPr>
          <w:rFonts w:ascii="Times New Roman" w:eastAsia="Times New Roman" w:hAnsi="Times New Roman"/>
          <w:lang w:eastAsia="fi-FI"/>
        </w:rPr>
        <w:t>Education</w:t>
      </w:r>
      <w:proofErr w:type="spellEnd"/>
      <w:r w:rsidRPr="00BB0FFF">
        <w:rPr>
          <w:rFonts w:ascii="Times New Roman" w:eastAsia="Times New Roman" w:hAnsi="Times New Roman"/>
          <w:lang w:eastAsia="fi-FI"/>
        </w:rPr>
        <w:t xml:space="preserve"> in Portugal.</w:t>
      </w:r>
    </w:p>
    <w:p w14:paraId="2C2C7845"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val="en-GB" w:eastAsia="fi-FI"/>
        </w:rPr>
        <w:t xml:space="preserve">"Moving horizons in higher education" presented at the International "Conference Innovation in Higher Education", August 30–September 2, 2000. </w:t>
      </w:r>
      <w:proofErr w:type="spellStart"/>
      <w:r w:rsidRPr="00BB0FFF">
        <w:rPr>
          <w:rFonts w:ascii="Times New Roman" w:eastAsia="Times New Roman" w:hAnsi="Times New Roman"/>
          <w:lang w:eastAsia="fi-FI"/>
        </w:rPr>
        <w:t>University</w:t>
      </w:r>
      <w:proofErr w:type="spellEnd"/>
      <w:r w:rsidRPr="00BB0FFF">
        <w:rPr>
          <w:rFonts w:ascii="Times New Roman" w:eastAsia="Times New Roman" w:hAnsi="Times New Roman"/>
          <w:lang w:eastAsia="fi-FI"/>
        </w:rPr>
        <w:t xml:space="preserve"> of Helsinki.</w:t>
      </w:r>
    </w:p>
    <w:p w14:paraId="410EC9CE"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"Teacher education confronting a moving horizon". In in international teacher education conference (ETEN) In search of powerful learning environments for teacher education in the 21st century, May 29, 1999. </w:t>
      </w:r>
    </w:p>
    <w:p w14:paraId="6F60BC66"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Socrates exchange teacher in University of Malaga, (one week), 1999 and in </w:t>
      </w:r>
      <w:proofErr w:type="spellStart"/>
      <w:r w:rsidRPr="00BB0FFF">
        <w:rPr>
          <w:rFonts w:ascii="Times New Roman" w:eastAsia="Times New Roman" w:hAnsi="Times New Roman"/>
          <w:lang w:val="en-GB" w:eastAsia="fi-FI"/>
        </w:rPr>
        <w:t>Eötvös</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Lorend</w:t>
      </w:r>
      <w:proofErr w:type="spellEnd"/>
      <w:r w:rsidRPr="00BB0FFF">
        <w:rPr>
          <w:rFonts w:ascii="Times New Roman" w:eastAsia="Times New Roman" w:hAnsi="Times New Roman"/>
          <w:lang w:val="en-GB" w:eastAsia="fi-FI"/>
        </w:rPr>
        <w:t xml:space="preserve"> University, Budapest, (one week), 2000. </w:t>
      </w:r>
    </w:p>
    <w:p w14:paraId="6D2889B7"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research group leader in the University of Tampere in ODLITE (Open and distance learning) – EU-project, the coordinator Open University, England, 1996–1997. </w:t>
      </w:r>
    </w:p>
    <w:p w14:paraId="47382AA4"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Partner and contact person in Comenius project "Independent learning" in the University of Tampere, 1994–1995. </w:t>
      </w:r>
    </w:p>
    <w:p w14:paraId="50C8A47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national advisory board of Leonardo </w:t>
      </w:r>
      <w:proofErr w:type="spellStart"/>
      <w:r w:rsidRPr="00BB0FFF">
        <w:rPr>
          <w:rFonts w:ascii="Times New Roman" w:eastAsia="Times New Roman" w:hAnsi="Times New Roman"/>
          <w:lang w:val="en-GB" w:eastAsia="fi-FI"/>
        </w:rPr>
        <w:t>DaVinci</w:t>
      </w:r>
      <w:proofErr w:type="spellEnd"/>
      <w:r w:rsidRPr="00BB0FFF">
        <w:rPr>
          <w:rFonts w:ascii="Times New Roman" w:eastAsia="Times New Roman" w:hAnsi="Times New Roman"/>
          <w:lang w:val="en-GB" w:eastAsia="fi-FI"/>
        </w:rPr>
        <w:t xml:space="preserve">-program 1993–1996. </w:t>
      </w:r>
    </w:p>
    <w:p w14:paraId="3C5AC06D"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bilateral co-operative group of Ministries of Education in Finland and Russia, one week seminar "Advancing Quality in Higher Education" in Novgorod, 1995. </w:t>
      </w:r>
    </w:p>
    <w:p w14:paraId="0094E2DA"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Advisor in a two day meeting of Nordic Council of Ministers, </w:t>
      </w:r>
      <w:proofErr w:type="spellStart"/>
      <w:r w:rsidRPr="00BB0FFF">
        <w:rPr>
          <w:rFonts w:ascii="Times New Roman" w:eastAsia="Times New Roman" w:hAnsi="Times New Roman"/>
          <w:lang w:val="en-GB" w:eastAsia="fi-FI"/>
        </w:rPr>
        <w:t>Kopenhagen</w:t>
      </w:r>
      <w:proofErr w:type="spellEnd"/>
      <w:r w:rsidRPr="00BB0FFF">
        <w:rPr>
          <w:rFonts w:ascii="Times New Roman" w:eastAsia="Times New Roman" w:hAnsi="Times New Roman"/>
          <w:lang w:val="en-GB" w:eastAsia="fi-FI"/>
        </w:rPr>
        <w:t xml:space="preserve"> 1995. </w:t>
      </w:r>
    </w:p>
    <w:p w14:paraId="6ACF8315"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preparatory mission of </w:t>
      </w:r>
      <w:proofErr w:type="spellStart"/>
      <w:r w:rsidRPr="00BB0FFF">
        <w:rPr>
          <w:rFonts w:ascii="Times New Roman" w:eastAsia="Times New Roman" w:hAnsi="Times New Roman"/>
          <w:lang w:val="en-GB" w:eastAsia="fi-FI"/>
        </w:rPr>
        <w:t>Finnida</w:t>
      </w:r>
      <w:proofErr w:type="spellEnd"/>
      <w:r w:rsidRPr="00BB0FFF">
        <w:rPr>
          <w:rFonts w:ascii="Times New Roman" w:eastAsia="Times New Roman" w:hAnsi="Times New Roman"/>
          <w:lang w:val="en-GB" w:eastAsia="fi-FI"/>
        </w:rPr>
        <w:t xml:space="preserve"> (Finland' s foreign developmental aid) in Eritrea, 5 weeks, 1994.</w:t>
      </w:r>
    </w:p>
    <w:p w14:paraId="35E4BE2F" w14:textId="77777777" w:rsidR="00A928CD" w:rsidRPr="00BB0FFF" w:rsidRDefault="00A928CD" w:rsidP="00A928CD">
      <w:pPr>
        <w:numPr>
          <w:ilvl w:val="0"/>
          <w:numId w:val="11"/>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Lecturer of religious instruction in Tallinn, Foreign Aid of Finnish Lutheran Church, 2 weeks, 1992–1993.</w:t>
      </w:r>
    </w:p>
    <w:p w14:paraId="2360D257" w14:textId="77777777" w:rsidR="00BB0FFF" w:rsidRDefault="00BB0FFF">
      <w:pPr>
        <w:spacing w:after="0" w:line="240" w:lineRule="auto"/>
        <w:rPr>
          <w:rFonts w:ascii="Arial" w:eastAsia="Times New Roman" w:hAnsi="Arial"/>
          <w:b/>
          <w:bCs/>
          <w:szCs w:val="24"/>
          <w:lang w:val="x-none" w:eastAsia="fi-FI"/>
        </w:rPr>
      </w:pPr>
      <w:r>
        <w:br w:type="page"/>
      </w:r>
    </w:p>
    <w:p w14:paraId="54720F19" w14:textId="77777777" w:rsidR="00A928CD" w:rsidRPr="00BB0FFF" w:rsidRDefault="00A928CD" w:rsidP="00BB0FFF">
      <w:pPr>
        <w:pStyle w:val="Heading3"/>
      </w:pPr>
      <w:r w:rsidRPr="00BB0FFF">
        <w:lastRenderedPageBreak/>
        <w:t>Major societal responsibilities</w:t>
      </w:r>
    </w:p>
    <w:p w14:paraId="36BA1477"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Inspector of the student association </w:t>
      </w:r>
      <w:proofErr w:type="spellStart"/>
      <w:r w:rsidRPr="00BB0FFF">
        <w:rPr>
          <w:rFonts w:ascii="Times New Roman" w:eastAsia="Times New Roman" w:hAnsi="Times New Roman"/>
          <w:lang w:val="en-GB" w:eastAsia="fi-FI"/>
        </w:rPr>
        <w:t>Satakuntalainen</w:t>
      </w:r>
      <w:proofErr w:type="spellEnd"/>
      <w:r w:rsidRPr="00BB0FFF">
        <w:rPr>
          <w:rFonts w:ascii="Times New Roman" w:eastAsia="Times New Roman" w:hAnsi="Times New Roman"/>
          <w:lang w:val="en-GB" w:eastAsia="fi-FI"/>
        </w:rPr>
        <w:t xml:space="preserve"> </w:t>
      </w:r>
      <w:proofErr w:type="spellStart"/>
      <w:r w:rsidRPr="00BB0FFF">
        <w:rPr>
          <w:rFonts w:ascii="Times New Roman" w:eastAsia="Times New Roman" w:hAnsi="Times New Roman"/>
          <w:lang w:val="en-GB" w:eastAsia="fi-FI"/>
        </w:rPr>
        <w:t>osakunta</w:t>
      </w:r>
      <w:proofErr w:type="spellEnd"/>
      <w:r w:rsidRPr="00BB0FFF">
        <w:rPr>
          <w:rFonts w:ascii="Times New Roman" w:eastAsia="Times New Roman" w:hAnsi="Times New Roman"/>
          <w:lang w:val="en-GB" w:eastAsia="fi-FI"/>
        </w:rPr>
        <w:t xml:space="preserve"> (A Student Nation for students coming from western region of Finland to universities in Capital City Area ), 2008– </w:t>
      </w:r>
    </w:p>
    <w:p w14:paraId="1BAFDFAA"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Advisory Board of the National </w:t>
      </w:r>
      <w:proofErr w:type="spellStart"/>
      <w:r w:rsidRPr="00BB0FFF">
        <w:rPr>
          <w:rFonts w:ascii="Times New Roman" w:eastAsia="Times New Roman" w:hAnsi="Times New Roman"/>
          <w:lang w:val="en-GB" w:eastAsia="fi-FI"/>
        </w:rPr>
        <w:t>Defense</w:t>
      </w:r>
      <w:proofErr w:type="spellEnd"/>
      <w:r w:rsidRPr="00BB0FFF">
        <w:rPr>
          <w:rFonts w:ascii="Times New Roman" w:eastAsia="Times New Roman" w:hAnsi="Times New Roman"/>
          <w:lang w:val="en-GB" w:eastAsia="fi-FI"/>
        </w:rPr>
        <w:t xml:space="preserve"> University, 2007– </w:t>
      </w:r>
    </w:p>
    <w:p w14:paraId="45244CB5"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Advisory Board of Statistics Finland, 2007–2010</w:t>
      </w:r>
    </w:p>
    <w:p w14:paraId="1C9F8E54"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Board of Trustees (2009-): </w:t>
      </w:r>
      <w:proofErr w:type="spellStart"/>
      <w:r w:rsidRPr="00BB0FFF">
        <w:rPr>
          <w:rFonts w:ascii="Times New Roman" w:eastAsia="Times New Roman" w:hAnsi="Times New Roman"/>
          <w:lang w:val="en-GB" w:eastAsia="fi-FI"/>
        </w:rPr>
        <w:t>Tiisala</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Horelli</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Airila-Loimaranta</w:t>
      </w:r>
      <w:proofErr w:type="spellEnd"/>
      <w:r w:rsidRPr="00BB0FFF">
        <w:rPr>
          <w:rFonts w:ascii="Times New Roman" w:eastAsia="Times New Roman" w:hAnsi="Times New Roman"/>
          <w:lang w:val="en-GB" w:eastAsia="fi-FI"/>
        </w:rPr>
        <w:t xml:space="preserve"> Foundation for scholarships, </w:t>
      </w:r>
      <w:proofErr w:type="spellStart"/>
      <w:r w:rsidRPr="00BB0FFF">
        <w:rPr>
          <w:rFonts w:ascii="Times New Roman" w:eastAsia="Times New Roman" w:hAnsi="Times New Roman"/>
          <w:lang w:val="en-GB" w:eastAsia="fi-FI"/>
        </w:rPr>
        <w:t>Valo</w:t>
      </w:r>
      <w:proofErr w:type="spellEnd"/>
      <w:r w:rsidRPr="00BB0FFF">
        <w:rPr>
          <w:rFonts w:ascii="Times New Roman" w:eastAsia="Times New Roman" w:hAnsi="Times New Roman"/>
          <w:lang w:val="en-GB" w:eastAsia="fi-FI"/>
        </w:rPr>
        <w:t xml:space="preserve"> Foundation for scholarships</w:t>
      </w:r>
    </w:p>
    <w:p w14:paraId="3023E670" w14:textId="5A468B91"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Board of Trustees, </w:t>
      </w:r>
      <w:proofErr w:type="spellStart"/>
      <w:r w:rsidRPr="00BB0FFF">
        <w:rPr>
          <w:rFonts w:ascii="Times New Roman" w:eastAsia="Times New Roman" w:hAnsi="Times New Roman"/>
          <w:lang w:val="en-GB" w:eastAsia="fi-FI"/>
        </w:rPr>
        <w:t>Honkanen</w:t>
      </w:r>
      <w:proofErr w:type="spellEnd"/>
      <w:r w:rsidRPr="00BB0FFF">
        <w:rPr>
          <w:rFonts w:ascii="Times New Roman" w:eastAsia="Times New Roman" w:hAnsi="Times New Roman"/>
          <w:lang w:val="en-GB" w:eastAsia="fi-FI"/>
        </w:rPr>
        <w:t xml:space="preserve"> Fou</w:t>
      </w:r>
      <w:r w:rsidR="0021408E">
        <w:rPr>
          <w:rFonts w:ascii="Times New Roman" w:eastAsia="Times New Roman" w:hAnsi="Times New Roman"/>
          <w:lang w:val="en-GB" w:eastAsia="fi-FI"/>
        </w:rPr>
        <w:t>ndation for scholarships, 2005–2014</w:t>
      </w:r>
    </w:p>
    <w:p w14:paraId="6C4C19D2"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Chair of the Ethical Council of Teaching Profession in Finland, 2000– </w:t>
      </w:r>
    </w:p>
    <w:p w14:paraId="3E8783E7" w14:textId="60B64DCD"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Member of the Finnish "Global Movement", UNICEF, 2006</w:t>
      </w:r>
      <w:r w:rsidR="00D977FF">
        <w:rPr>
          <w:rFonts w:ascii="Times New Roman" w:eastAsia="Times New Roman" w:hAnsi="Times New Roman"/>
          <w:lang w:val="en-GB" w:eastAsia="fi-FI"/>
        </w:rPr>
        <w:t>-2010.</w:t>
      </w:r>
    </w:p>
    <w:p w14:paraId="6FDBFD12" w14:textId="77777777" w:rsidR="00A928CD" w:rsidRPr="00BB0FFF"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President of Finnish Parents' association (over 1000 local associations), 1998–2000 </w:t>
      </w:r>
    </w:p>
    <w:p w14:paraId="658898AB" w14:textId="77777777" w:rsidR="00A928CD" w:rsidRDefault="00A928CD"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Member of the Administrative Council of European Parents' Association (EPA), </w:t>
      </w:r>
      <w:proofErr w:type="spellStart"/>
      <w:r w:rsidRPr="00BB0FFF">
        <w:rPr>
          <w:rFonts w:ascii="Times New Roman" w:eastAsia="Times New Roman" w:hAnsi="Times New Roman"/>
          <w:lang w:val="en-GB" w:eastAsia="fi-FI"/>
        </w:rPr>
        <w:t>Brussell</w:t>
      </w:r>
      <w:proofErr w:type="spellEnd"/>
      <w:r w:rsidRPr="00BB0FFF">
        <w:rPr>
          <w:rFonts w:ascii="Times New Roman" w:eastAsia="Times New Roman" w:hAnsi="Times New Roman"/>
          <w:lang w:val="en-GB" w:eastAsia="fi-FI"/>
        </w:rPr>
        <w:t xml:space="preserve">, 1999–2000 </w:t>
      </w:r>
    </w:p>
    <w:p w14:paraId="3701F14B" w14:textId="0447A1D1" w:rsidR="00817D7F" w:rsidRPr="00BB0FFF" w:rsidRDefault="00817D7F" w:rsidP="00A928CD">
      <w:pPr>
        <w:numPr>
          <w:ilvl w:val="0"/>
          <w:numId w:val="12"/>
        </w:numPr>
        <w:spacing w:before="100" w:beforeAutospacing="1" w:after="100" w:afterAutospacing="1" w:line="240" w:lineRule="auto"/>
        <w:rPr>
          <w:rFonts w:ascii="Times New Roman" w:eastAsia="Times New Roman" w:hAnsi="Times New Roman"/>
          <w:lang w:val="en-GB" w:eastAsia="fi-FI"/>
        </w:rPr>
      </w:pPr>
      <w:r w:rsidRPr="00817D7F">
        <w:rPr>
          <w:rFonts w:ascii="Times New Roman" w:eastAsia="Times New Roman" w:hAnsi="Times New Roman"/>
          <w:lang w:val="en-US" w:eastAsia="fi-FI"/>
        </w:rPr>
        <w:t>Chair of National Ethical Committee of Teaching Professionals in Finland</w:t>
      </w:r>
      <w:r w:rsidR="009E17C8">
        <w:rPr>
          <w:rFonts w:ascii="Times New Roman" w:eastAsia="Times New Roman" w:hAnsi="Times New Roman"/>
          <w:lang w:val="en-US" w:eastAsia="fi-FI"/>
        </w:rPr>
        <w:t>, 2000-2015</w:t>
      </w:r>
    </w:p>
    <w:p w14:paraId="4455BF26" w14:textId="77777777" w:rsidR="00A928CD" w:rsidRPr="00BB0FFF" w:rsidRDefault="00A928CD" w:rsidP="00BB0FFF">
      <w:pPr>
        <w:pStyle w:val="Heading3"/>
      </w:pPr>
      <w:r w:rsidRPr="00BB0FFF">
        <w:t>Language proficiency</w:t>
      </w:r>
    </w:p>
    <w:p w14:paraId="2892E548" w14:textId="77777777"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native</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language</w:t>
      </w:r>
      <w:proofErr w:type="spellEnd"/>
      <w:r w:rsidRPr="00BB0FFF">
        <w:rPr>
          <w:rFonts w:ascii="Times New Roman" w:eastAsia="Times New Roman" w:hAnsi="Times New Roman"/>
          <w:lang w:eastAsia="fi-FI"/>
        </w:rPr>
        <w:t xml:space="preserve"> </w:t>
      </w:r>
    </w:p>
    <w:p w14:paraId="2672B1C8" w14:textId="77777777"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English: speak fluently and read/write with high proficiency </w:t>
      </w:r>
    </w:p>
    <w:p w14:paraId="191B0918" w14:textId="77777777"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Swedish: speak, read, and write with advance competence </w:t>
      </w:r>
    </w:p>
    <w:p w14:paraId="3D38A37A" w14:textId="77777777"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German: read and write with basic competence </w:t>
      </w:r>
    </w:p>
    <w:p w14:paraId="40E45D48" w14:textId="77777777" w:rsidR="00A928CD" w:rsidRPr="00BB0FFF" w:rsidRDefault="00A928CD" w:rsidP="00A928CD">
      <w:pPr>
        <w:numPr>
          <w:ilvl w:val="0"/>
          <w:numId w:val="13"/>
        </w:numPr>
        <w:spacing w:before="100" w:beforeAutospacing="1" w:after="100" w:afterAutospacing="1" w:line="240" w:lineRule="auto"/>
        <w:rPr>
          <w:rFonts w:ascii="Times New Roman" w:eastAsia="Times New Roman" w:hAnsi="Times New Roman"/>
          <w:lang w:eastAsia="fi-FI"/>
        </w:rPr>
      </w:pPr>
      <w:r w:rsidRPr="00BB0FFF">
        <w:rPr>
          <w:rFonts w:ascii="Times New Roman" w:eastAsia="Times New Roman" w:hAnsi="Times New Roman"/>
          <w:lang w:eastAsia="fi-FI"/>
        </w:rPr>
        <w:t xml:space="preserve">Spanish: </w:t>
      </w:r>
      <w:proofErr w:type="spellStart"/>
      <w:r w:rsidRPr="00BB0FFF">
        <w:rPr>
          <w:rFonts w:ascii="Times New Roman" w:eastAsia="Times New Roman" w:hAnsi="Times New Roman"/>
          <w:lang w:eastAsia="fi-FI"/>
        </w:rPr>
        <w:t>read</w:t>
      </w:r>
      <w:proofErr w:type="spellEnd"/>
      <w:r w:rsidRPr="00BB0FFF">
        <w:rPr>
          <w:rFonts w:ascii="Times New Roman" w:eastAsia="Times New Roman" w:hAnsi="Times New Roman"/>
          <w:lang w:eastAsia="fi-FI"/>
        </w:rPr>
        <w:t xml:space="preserve"> with </w:t>
      </w:r>
      <w:proofErr w:type="spellStart"/>
      <w:r w:rsidRPr="00BB0FFF">
        <w:rPr>
          <w:rFonts w:ascii="Times New Roman" w:eastAsia="Times New Roman" w:hAnsi="Times New Roman"/>
          <w:lang w:eastAsia="fi-FI"/>
        </w:rPr>
        <w:t>elementary</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competence</w:t>
      </w:r>
      <w:proofErr w:type="spellEnd"/>
      <w:r w:rsidRPr="00BB0FFF">
        <w:rPr>
          <w:rFonts w:ascii="Times New Roman" w:eastAsia="Times New Roman" w:hAnsi="Times New Roman"/>
          <w:lang w:eastAsia="fi-FI"/>
        </w:rPr>
        <w:t xml:space="preserve"> </w:t>
      </w:r>
    </w:p>
    <w:p w14:paraId="13DB6475" w14:textId="77777777" w:rsidR="00A928CD" w:rsidRPr="00BB0FFF" w:rsidRDefault="00A928CD" w:rsidP="00BB0FFF">
      <w:pPr>
        <w:pStyle w:val="Heading3"/>
      </w:pPr>
      <w:r w:rsidRPr="00BB0FFF">
        <w:t>Memberships</w:t>
      </w:r>
    </w:p>
    <w:p w14:paraId="62A9930D" w14:textId="77777777"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American Educational Research Association (AERA) </w:t>
      </w:r>
    </w:p>
    <w:p w14:paraId="1E7B3C8E" w14:textId="77777777"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European Association of Research on Learning and Instruction (EARLI)</w:t>
      </w:r>
    </w:p>
    <w:p w14:paraId="78CEDD76" w14:textId="77777777"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val="en-GB" w:eastAsia="fi-FI"/>
        </w:rPr>
      </w:pPr>
      <w:r w:rsidRPr="00BB0FFF">
        <w:rPr>
          <w:rFonts w:ascii="Times New Roman" w:eastAsia="Times New Roman" w:hAnsi="Times New Roman"/>
          <w:lang w:val="en-GB" w:eastAsia="fi-FI"/>
        </w:rPr>
        <w:t xml:space="preserve">European Educational Research Association (EERA) </w:t>
      </w:r>
    </w:p>
    <w:p w14:paraId="3312FBD1" w14:textId="6D602105" w:rsidR="00A928CD" w:rsidRPr="00BB0FFF" w:rsidRDefault="00A928CD" w:rsidP="00A928CD">
      <w:pPr>
        <w:numPr>
          <w:ilvl w:val="0"/>
          <w:numId w:val="14"/>
        </w:numPr>
        <w:spacing w:before="100" w:beforeAutospacing="1" w:after="100" w:afterAutospacing="1" w:line="240" w:lineRule="auto"/>
        <w:rPr>
          <w:rFonts w:ascii="Times New Roman" w:eastAsia="Times New Roman" w:hAnsi="Times New Roman"/>
          <w:lang w:eastAsia="fi-FI"/>
        </w:rPr>
      </w:pPr>
      <w:proofErr w:type="spellStart"/>
      <w:r w:rsidRPr="00BB0FFF">
        <w:rPr>
          <w:rFonts w:ascii="Times New Roman" w:eastAsia="Times New Roman" w:hAnsi="Times New Roman"/>
          <w:lang w:eastAsia="fi-FI"/>
        </w:rPr>
        <w:t>Finnish</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Educational</w:t>
      </w:r>
      <w:proofErr w:type="spellEnd"/>
      <w:r w:rsidRPr="00BB0FFF">
        <w:rPr>
          <w:rFonts w:ascii="Times New Roman" w:eastAsia="Times New Roman" w:hAnsi="Times New Roman"/>
          <w:lang w:eastAsia="fi-FI"/>
        </w:rPr>
        <w:t xml:space="preserve"> </w:t>
      </w:r>
      <w:proofErr w:type="spellStart"/>
      <w:r w:rsidRPr="00BB0FFF">
        <w:rPr>
          <w:rFonts w:ascii="Times New Roman" w:eastAsia="Times New Roman" w:hAnsi="Times New Roman"/>
          <w:lang w:eastAsia="fi-FI"/>
        </w:rPr>
        <w:t>Research</w:t>
      </w:r>
      <w:proofErr w:type="spellEnd"/>
      <w:r w:rsidRPr="00BB0FFF">
        <w:rPr>
          <w:rFonts w:ascii="Times New Roman" w:eastAsia="Times New Roman" w:hAnsi="Times New Roman"/>
          <w:lang w:eastAsia="fi-FI"/>
        </w:rPr>
        <w:t xml:space="preserve"> Association </w:t>
      </w:r>
      <w:r w:rsidR="00A94316">
        <w:rPr>
          <w:rFonts w:ascii="Times New Roman" w:eastAsia="Times New Roman" w:hAnsi="Times New Roman"/>
          <w:lang w:eastAsia="fi-FI"/>
        </w:rPr>
        <w:t xml:space="preserve"> (FERA)</w:t>
      </w:r>
    </w:p>
    <w:p w14:paraId="7A5355D1" w14:textId="77777777" w:rsidR="00AD50FE" w:rsidRPr="00BB0FFF" w:rsidRDefault="00AD50FE" w:rsidP="00A928CD">
      <w:pPr>
        <w:rPr>
          <w:rFonts w:ascii="Times New Roman" w:hAnsi="Times New Roman"/>
        </w:rPr>
      </w:pPr>
    </w:p>
    <w:sectPr w:rsidR="00AD50FE" w:rsidRPr="00BB0FFF" w:rsidSect="001D5D7D">
      <w:headerReference w:type="default" r:id="rId15"/>
      <w:head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764C9" w14:textId="77777777" w:rsidR="00E95B0E" w:rsidRDefault="00E95B0E" w:rsidP="00B83F04">
      <w:pPr>
        <w:spacing w:after="0" w:line="240" w:lineRule="auto"/>
      </w:pPr>
      <w:r>
        <w:separator/>
      </w:r>
    </w:p>
  </w:endnote>
  <w:endnote w:type="continuationSeparator" w:id="0">
    <w:p w14:paraId="3CCD16CB" w14:textId="77777777" w:rsidR="00E95B0E" w:rsidRDefault="00E95B0E" w:rsidP="00B8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08674" w14:textId="77777777" w:rsidR="00E95B0E" w:rsidRDefault="00E95B0E" w:rsidP="00B83F04">
      <w:pPr>
        <w:spacing w:after="0" w:line="240" w:lineRule="auto"/>
      </w:pPr>
      <w:r>
        <w:separator/>
      </w:r>
    </w:p>
  </w:footnote>
  <w:footnote w:type="continuationSeparator" w:id="0">
    <w:p w14:paraId="465B014A" w14:textId="77777777" w:rsidR="00E95B0E" w:rsidRDefault="00E95B0E" w:rsidP="00B83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66511"/>
      <w:docPartObj>
        <w:docPartGallery w:val="Page Numbers (Top of Page)"/>
        <w:docPartUnique/>
      </w:docPartObj>
    </w:sdtPr>
    <w:sdtEndPr>
      <w:rPr>
        <w:noProof/>
      </w:rPr>
    </w:sdtEndPr>
    <w:sdtContent>
      <w:p w14:paraId="1C8133B1" w14:textId="77777777" w:rsidR="00C176C2" w:rsidRPr="001D5D7D" w:rsidRDefault="00C176C2" w:rsidP="001D5D7D">
        <w:pPr>
          <w:pStyle w:val="Header"/>
          <w:jc w:val="right"/>
        </w:pPr>
        <w:r w:rsidRPr="001D5D7D">
          <w:rPr>
            <w:rFonts w:ascii="Arial" w:hAnsi="Arial" w:cs="Arial"/>
            <w:sz w:val="20"/>
            <w:szCs w:val="20"/>
          </w:rPr>
          <w:fldChar w:fldCharType="begin"/>
        </w:r>
        <w:r w:rsidRPr="001D5D7D">
          <w:rPr>
            <w:rFonts w:ascii="Arial" w:hAnsi="Arial" w:cs="Arial"/>
            <w:sz w:val="20"/>
            <w:szCs w:val="20"/>
          </w:rPr>
          <w:instrText xml:space="preserve"> PAGE   \* MERGEFORMAT </w:instrText>
        </w:r>
        <w:r w:rsidRPr="001D5D7D">
          <w:rPr>
            <w:rFonts w:ascii="Arial" w:hAnsi="Arial" w:cs="Arial"/>
            <w:sz w:val="20"/>
            <w:szCs w:val="20"/>
          </w:rPr>
          <w:fldChar w:fldCharType="separate"/>
        </w:r>
        <w:r w:rsidR="0040218C">
          <w:rPr>
            <w:rFonts w:ascii="Arial" w:hAnsi="Arial" w:cs="Arial"/>
            <w:noProof/>
            <w:sz w:val="20"/>
            <w:szCs w:val="20"/>
          </w:rPr>
          <w:t>19</w:t>
        </w:r>
        <w:r w:rsidRPr="001D5D7D">
          <w:rPr>
            <w:rFonts w:ascii="Arial" w:hAnsi="Arial" w:cs="Arial"/>
            <w:noProof/>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8E8E" w14:textId="77777777" w:rsidR="00C176C2" w:rsidRPr="001D5D7D" w:rsidRDefault="00C176C2" w:rsidP="001D5D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FD75C1"/>
    <w:multiLevelType w:val="multilevel"/>
    <w:tmpl w:val="951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B7724"/>
    <w:multiLevelType w:val="multilevel"/>
    <w:tmpl w:val="F672F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0300B"/>
    <w:multiLevelType w:val="multilevel"/>
    <w:tmpl w:val="A73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F3DD7"/>
    <w:multiLevelType w:val="hybridMultilevel"/>
    <w:tmpl w:val="447CD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71BC2"/>
    <w:multiLevelType w:val="multilevel"/>
    <w:tmpl w:val="441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111FD"/>
    <w:multiLevelType w:val="multilevel"/>
    <w:tmpl w:val="719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E1FED"/>
    <w:multiLevelType w:val="multilevel"/>
    <w:tmpl w:val="FD2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E06DA"/>
    <w:multiLevelType w:val="multilevel"/>
    <w:tmpl w:val="08C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B0BFA"/>
    <w:multiLevelType w:val="hybridMultilevel"/>
    <w:tmpl w:val="DE8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95BDC"/>
    <w:multiLevelType w:val="multilevel"/>
    <w:tmpl w:val="8D2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2D769A"/>
    <w:multiLevelType w:val="multilevel"/>
    <w:tmpl w:val="9842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717C3"/>
    <w:multiLevelType w:val="hybridMultilevel"/>
    <w:tmpl w:val="956AACB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4F6C34C8"/>
    <w:multiLevelType w:val="multilevel"/>
    <w:tmpl w:val="0FC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27953"/>
    <w:multiLevelType w:val="multilevel"/>
    <w:tmpl w:val="90D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D2A28"/>
    <w:multiLevelType w:val="multilevel"/>
    <w:tmpl w:val="F53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2D44C7"/>
    <w:multiLevelType w:val="multilevel"/>
    <w:tmpl w:val="8CE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2F0669"/>
    <w:multiLevelType w:val="multilevel"/>
    <w:tmpl w:val="4C0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2"/>
  </w:num>
  <w:num w:numId="4">
    <w:abstractNumId w:val="4"/>
  </w:num>
  <w:num w:numId="5">
    <w:abstractNumId w:val="11"/>
  </w:num>
  <w:num w:numId="6">
    <w:abstractNumId w:val="16"/>
  </w:num>
  <w:num w:numId="7">
    <w:abstractNumId w:val="8"/>
  </w:num>
  <w:num w:numId="8">
    <w:abstractNumId w:val="6"/>
  </w:num>
  <w:num w:numId="9">
    <w:abstractNumId w:val="9"/>
  </w:num>
  <w:num w:numId="10">
    <w:abstractNumId w:val="18"/>
  </w:num>
  <w:num w:numId="11">
    <w:abstractNumId w:val="3"/>
  </w:num>
  <w:num w:numId="12">
    <w:abstractNumId w:val="15"/>
  </w:num>
  <w:num w:numId="13">
    <w:abstractNumId w:val="7"/>
  </w:num>
  <w:num w:numId="14">
    <w:abstractNumId w:val="2"/>
  </w:num>
  <w:num w:numId="15">
    <w:abstractNumId w:val="0"/>
  </w:num>
  <w:num w:numId="16">
    <w:abstractNumId w:val="1"/>
  </w:num>
  <w:num w:numId="17">
    <w:abstractNumId w:val="10"/>
  </w:num>
  <w:num w:numId="18">
    <w:abstractNumId w:val="5"/>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FE"/>
    <w:rsid w:val="00005367"/>
    <w:rsid w:val="00011137"/>
    <w:rsid w:val="00011D2E"/>
    <w:rsid w:val="000237E4"/>
    <w:rsid w:val="000B131A"/>
    <w:rsid w:val="000B363F"/>
    <w:rsid w:val="000C5CF3"/>
    <w:rsid w:val="000D08DF"/>
    <w:rsid w:val="000D5026"/>
    <w:rsid w:val="0010526E"/>
    <w:rsid w:val="0013233F"/>
    <w:rsid w:val="00151CE0"/>
    <w:rsid w:val="00175C56"/>
    <w:rsid w:val="00183E01"/>
    <w:rsid w:val="00187CDF"/>
    <w:rsid w:val="00192861"/>
    <w:rsid w:val="00193EAA"/>
    <w:rsid w:val="001A411D"/>
    <w:rsid w:val="001A7FFC"/>
    <w:rsid w:val="001B104B"/>
    <w:rsid w:val="001C069B"/>
    <w:rsid w:val="001D5D7D"/>
    <w:rsid w:val="001D5EEA"/>
    <w:rsid w:val="001E0D1C"/>
    <w:rsid w:val="0020497D"/>
    <w:rsid w:val="0021408E"/>
    <w:rsid w:val="002166A7"/>
    <w:rsid w:val="00260E31"/>
    <w:rsid w:val="00263854"/>
    <w:rsid w:val="00270B1F"/>
    <w:rsid w:val="002753AC"/>
    <w:rsid w:val="00276151"/>
    <w:rsid w:val="002764A9"/>
    <w:rsid w:val="00284432"/>
    <w:rsid w:val="00284FC5"/>
    <w:rsid w:val="002B07F2"/>
    <w:rsid w:val="002C39B6"/>
    <w:rsid w:val="002D6B99"/>
    <w:rsid w:val="002E77DF"/>
    <w:rsid w:val="003149EB"/>
    <w:rsid w:val="003360B7"/>
    <w:rsid w:val="003444FD"/>
    <w:rsid w:val="003647E8"/>
    <w:rsid w:val="00377B2A"/>
    <w:rsid w:val="003C0CCE"/>
    <w:rsid w:val="003C5A02"/>
    <w:rsid w:val="003D31A8"/>
    <w:rsid w:val="003D72E4"/>
    <w:rsid w:val="003E6FBE"/>
    <w:rsid w:val="003F6455"/>
    <w:rsid w:val="0040218C"/>
    <w:rsid w:val="00406744"/>
    <w:rsid w:val="00406FB4"/>
    <w:rsid w:val="0043768E"/>
    <w:rsid w:val="00447405"/>
    <w:rsid w:val="004533CC"/>
    <w:rsid w:val="0049430E"/>
    <w:rsid w:val="004A52A4"/>
    <w:rsid w:val="004B514A"/>
    <w:rsid w:val="004E3A4D"/>
    <w:rsid w:val="004E5ADD"/>
    <w:rsid w:val="00500363"/>
    <w:rsid w:val="005250B3"/>
    <w:rsid w:val="00526545"/>
    <w:rsid w:val="00531004"/>
    <w:rsid w:val="00544016"/>
    <w:rsid w:val="00550B5E"/>
    <w:rsid w:val="005542DF"/>
    <w:rsid w:val="0056129B"/>
    <w:rsid w:val="00562B01"/>
    <w:rsid w:val="00564F7D"/>
    <w:rsid w:val="00571DDF"/>
    <w:rsid w:val="005766A4"/>
    <w:rsid w:val="00576F16"/>
    <w:rsid w:val="00597F53"/>
    <w:rsid w:val="005C3C18"/>
    <w:rsid w:val="005E491B"/>
    <w:rsid w:val="00601FCC"/>
    <w:rsid w:val="00625EDD"/>
    <w:rsid w:val="0063526A"/>
    <w:rsid w:val="0065314C"/>
    <w:rsid w:val="00663875"/>
    <w:rsid w:val="006779B5"/>
    <w:rsid w:val="006841D6"/>
    <w:rsid w:val="00693BF8"/>
    <w:rsid w:val="006A09A3"/>
    <w:rsid w:val="006C5FAA"/>
    <w:rsid w:val="006C7D10"/>
    <w:rsid w:val="006D45BC"/>
    <w:rsid w:val="00701C1B"/>
    <w:rsid w:val="007224C4"/>
    <w:rsid w:val="00733C8C"/>
    <w:rsid w:val="00751CB9"/>
    <w:rsid w:val="00774E36"/>
    <w:rsid w:val="007E2271"/>
    <w:rsid w:val="00817D7F"/>
    <w:rsid w:val="0082472B"/>
    <w:rsid w:val="008425ED"/>
    <w:rsid w:val="00845BB4"/>
    <w:rsid w:val="00862032"/>
    <w:rsid w:val="00863E7B"/>
    <w:rsid w:val="008667C0"/>
    <w:rsid w:val="00872940"/>
    <w:rsid w:val="00885B7A"/>
    <w:rsid w:val="008914C7"/>
    <w:rsid w:val="008A399B"/>
    <w:rsid w:val="008B0AB6"/>
    <w:rsid w:val="008B4BEA"/>
    <w:rsid w:val="008C1437"/>
    <w:rsid w:val="008E216B"/>
    <w:rsid w:val="008E7E47"/>
    <w:rsid w:val="00913CB5"/>
    <w:rsid w:val="00923FF6"/>
    <w:rsid w:val="009420DE"/>
    <w:rsid w:val="00950A2C"/>
    <w:rsid w:val="00951350"/>
    <w:rsid w:val="00965912"/>
    <w:rsid w:val="009800E5"/>
    <w:rsid w:val="00984D04"/>
    <w:rsid w:val="00985503"/>
    <w:rsid w:val="009A1ACD"/>
    <w:rsid w:val="009B4DD4"/>
    <w:rsid w:val="009D49BC"/>
    <w:rsid w:val="009E17C8"/>
    <w:rsid w:val="009F37FC"/>
    <w:rsid w:val="009F5E8B"/>
    <w:rsid w:val="00A0304E"/>
    <w:rsid w:val="00A245AE"/>
    <w:rsid w:val="00A27054"/>
    <w:rsid w:val="00A37B20"/>
    <w:rsid w:val="00A429A6"/>
    <w:rsid w:val="00A55D96"/>
    <w:rsid w:val="00A57DC1"/>
    <w:rsid w:val="00A62D1C"/>
    <w:rsid w:val="00A928CD"/>
    <w:rsid w:val="00A94316"/>
    <w:rsid w:val="00AB3E4C"/>
    <w:rsid w:val="00AC3E59"/>
    <w:rsid w:val="00AD50FE"/>
    <w:rsid w:val="00AE37FC"/>
    <w:rsid w:val="00AE3E46"/>
    <w:rsid w:val="00B163EB"/>
    <w:rsid w:val="00B26D4B"/>
    <w:rsid w:val="00B32A06"/>
    <w:rsid w:val="00B3424A"/>
    <w:rsid w:val="00B6590C"/>
    <w:rsid w:val="00B660C5"/>
    <w:rsid w:val="00B83F04"/>
    <w:rsid w:val="00B87214"/>
    <w:rsid w:val="00BA4B88"/>
    <w:rsid w:val="00BA53CA"/>
    <w:rsid w:val="00BB0FFF"/>
    <w:rsid w:val="00BB7816"/>
    <w:rsid w:val="00BC0211"/>
    <w:rsid w:val="00BD2FD6"/>
    <w:rsid w:val="00BE1AF2"/>
    <w:rsid w:val="00C1209D"/>
    <w:rsid w:val="00C176C2"/>
    <w:rsid w:val="00C17F78"/>
    <w:rsid w:val="00C25303"/>
    <w:rsid w:val="00C64EC4"/>
    <w:rsid w:val="00C74D1B"/>
    <w:rsid w:val="00C84BCB"/>
    <w:rsid w:val="00CB767B"/>
    <w:rsid w:val="00D0189E"/>
    <w:rsid w:val="00D25E94"/>
    <w:rsid w:val="00D3025E"/>
    <w:rsid w:val="00D342AC"/>
    <w:rsid w:val="00D37868"/>
    <w:rsid w:val="00D47A50"/>
    <w:rsid w:val="00D53D1F"/>
    <w:rsid w:val="00D71008"/>
    <w:rsid w:val="00D75071"/>
    <w:rsid w:val="00D8618D"/>
    <w:rsid w:val="00D86D1B"/>
    <w:rsid w:val="00D977FF"/>
    <w:rsid w:val="00DB5070"/>
    <w:rsid w:val="00DB6347"/>
    <w:rsid w:val="00DB6AB4"/>
    <w:rsid w:val="00DC631D"/>
    <w:rsid w:val="00DC6FA0"/>
    <w:rsid w:val="00DC75A1"/>
    <w:rsid w:val="00DD3350"/>
    <w:rsid w:val="00DD7DA2"/>
    <w:rsid w:val="00DE4270"/>
    <w:rsid w:val="00DE701A"/>
    <w:rsid w:val="00DF0F77"/>
    <w:rsid w:val="00E13E1C"/>
    <w:rsid w:val="00E214AD"/>
    <w:rsid w:val="00E24D2F"/>
    <w:rsid w:val="00E531E8"/>
    <w:rsid w:val="00E53319"/>
    <w:rsid w:val="00E562DF"/>
    <w:rsid w:val="00E60759"/>
    <w:rsid w:val="00E63B18"/>
    <w:rsid w:val="00E726D8"/>
    <w:rsid w:val="00E767EB"/>
    <w:rsid w:val="00E83FF7"/>
    <w:rsid w:val="00E84549"/>
    <w:rsid w:val="00E9473A"/>
    <w:rsid w:val="00E95B0E"/>
    <w:rsid w:val="00EA4725"/>
    <w:rsid w:val="00EB221D"/>
    <w:rsid w:val="00ED05E2"/>
    <w:rsid w:val="00EE099F"/>
    <w:rsid w:val="00EE4BDB"/>
    <w:rsid w:val="00EF36DE"/>
    <w:rsid w:val="00EF5BA8"/>
    <w:rsid w:val="00EF6DC0"/>
    <w:rsid w:val="00F13AE2"/>
    <w:rsid w:val="00F14106"/>
    <w:rsid w:val="00F17291"/>
    <w:rsid w:val="00F33849"/>
    <w:rsid w:val="00F343D2"/>
    <w:rsid w:val="00F4292C"/>
    <w:rsid w:val="00F618E7"/>
    <w:rsid w:val="00F73D60"/>
    <w:rsid w:val="00F76771"/>
    <w:rsid w:val="00F85885"/>
    <w:rsid w:val="00F94688"/>
    <w:rsid w:val="00F9650A"/>
    <w:rsid w:val="00FB2192"/>
    <w:rsid w:val="00FB4332"/>
    <w:rsid w:val="00FB5CA0"/>
    <w:rsid w:val="00FB769B"/>
    <w:rsid w:val="00FD30DC"/>
    <w:rsid w:val="00FF49E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648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customStyle="1" w:styleId="ColorfulList-Accent11">
    <w:name w:val="Colorful List - Accent 11"/>
    <w:basedOn w:val="Normal"/>
    <w:uiPriority w:val="34"/>
    <w:qFormat/>
    <w:rsid w:val="008E7E47"/>
    <w:pPr>
      <w:ind w:left="1304"/>
    </w:pPr>
  </w:style>
  <w:style w:type="character" w:styleId="Emphasis">
    <w:name w:val="Emphasis"/>
    <w:uiPriority w:val="20"/>
    <w:qFormat/>
    <w:rsid w:val="003C0CCE"/>
    <w:rPr>
      <w:i/>
      <w:iCs/>
    </w:rPr>
  </w:style>
  <w:style w:type="character" w:customStyle="1" w:styleId="Date1">
    <w:name w:val="Date1"/>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 w:type="paragraph" w:styleId="ListParagraph">
    <w:name w:val="List Paragraph"/>
    <w:basedOn w:val="Normal"/>
    <w:uiPriority w:val="34"/>
    <w:qFormat/>
    <w:rsid w:val="00B32A06"/>
    <w:pPr>
      <w:ind w:left="720"/>
      <w:contextualSpacing/>
    </w:pPr>
  </w:style>
  <w:style w:type="character" w:styleId="FollowedHyperlink">
    <w:name w:val="FollowedHyperlink"/>
    <w:basedOn w:val="DefaultParagraphFont"/>
    <w:uiPriority w:val="99"/>
    <w:semiHidden/>
    <w:unhideWhenUsed/>
    <w:rsid w:val="00E63B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B7"/>
    <w:pPr>
      <w:spacing w:after="200" w:line="276" w:lineRule="auto"/>
    </w:pPr>
    <w:rPr>
      <w:sz w:val="22"/>
      <w:szCs w:val="22"/>
      <w:lang w:eastAsia="en-US"/>
    </w:rPr>
  </w:style>
  <w:style w:type="paragraph" w:styleId="Heading1">
    <w:name w:val="heading 1"/>
    <w:basedOn w:val="Normal"/>
    <w:link w:val="Heading1Char"/>
    <w:uiPriority w:val="9"/>
    <w:qFormat/>
    <w:rsid w:val="00AD50FE"/>
    <w:pPr>
      <w:spacing w:before="100" w:beforeAutospacing="1" w:after="100" w:afterAutospacing="1" w:line="240" w:lineRule="auto"/>
      <w:ind w:firstLine="22144"/>
      <w:outlineLvl w:val="0"/>
    </w:pPr>
    <w:rPr>
      <w:rFonts w:ascii="Times New Roman" w:eastAsia="Times New Roman" w:hAnsi="Times New Roman"/>
      <w:b/>
      <w:bCs/>
      <w:kern w:val="36"/>
      <w:sz w:val="2"/>
      <w:szCs w:val="2"/>
      <w:lang w:val="x-none" w:eastAsia="fi-FI"/>
    </w:rPr>
  </w:style>
  <w:style w:type="paragraph" w:styleId="Heading2">
    <w:name w:val="heading 2"/>
    <w:basedOn w:val="Normal"/>
    <w:link w:val="Heading2Char"/>
    <w:uiPriority w:val="9"/>
    <w:qFormat/>
    <w:rsid w:val="00BB0FFF"/>
    <w:pPr>
      <w:spacing w:after="300" w:line="240" w:lineRule="auto"/>
      <w:outlineLvl w:val="1"/>
    </w:pPr>
    <w:rPr>
      <w:rFonts w:ascii="Arial" w:eastAsia="Times New Roman" w:hAnsi="Arial"/>
      <w:b/>
      <w:bCs/>
      <w:color w:val="323232"/>
      <w:sz w:val="24"/>
      <w:szCs w:val="41"/>
      <w:lang w:val="x-none" w:eastAsia="fi-FI"/>
    </w:rPr>
  </w:style>
  <w:style w:type="paragraph" w:styleId="Heading3">
    <w:name w:val="heading 3"/>
    <w:basedOn w:val="Normal"/>
    <w:link w:val="Heading3Char"/>
    <w:uiPriority w:val="9"/>
    <w:qFormat/>
    <w:rsid w:val="001D5D7D"/>
    <w:pPr>
      <w:spacing w:before="150" w:after="105" w:line="240" w:lineRule="auto"/>
      <w:outlineLvl w:val="2"/>
    </w:pPr>
    <w:rPr>
      <w:rFonts w:ascii="Arial" w:eastAsia="Times New Roman" w:hAnsi="Arial"/>
      <w:b/>
      <w:bCs/>
      <w:szCs w:val="24"/>
      <w:lang w:val="x-none" w:eastAsia="fi-FI"/>
    </w:rPr>
  </w:style>
  <w:style w:type="paragraph" w:styleId="Heading4">
    <w:name w:val="heading 4"/>
    <w:basedOn w:val="Normal"/>
    <w:link w:val="Heading4Char"/>
    <w:uiPriority w:val="9"/>
    <w:qFormat/>
    <w:rsid w:val="00AD50FE"/>
    <w:pPr>
      <w:spacing w:after="240" w:line="240" w:lineRule="auto"/>
      <w:outlineLvl w:val="3"/>
    </w:pPr>
    <w:rPr>
      <w:rFonts w:ascii="Times New Roman" w:eastAsia="Times New Roman" w:hAnsi="Times New Roman"/>
      <w:b/>
      <w:bCs/>
      <w:color w:val="333333"/>
      <w:sz w:val="24"/>
      <w:szCs w:val="24"/>
      <w:lang w:val="x-none" w:eastAsia="fi-FI"/>
    </w:rPr>
  </w:style>
  <w:style w:type="paragraph" w:styleId="Heading5">
    <w:name w:val="heading 5"/>
    <w:basedOn w:val="Normal"/>
    <w:link w:val="Heading5Char"/>
    <w:uiPriority w:val="9"/>
    <w:qFormat/>
    <w:rsid w:val="00AD50FE"/>
    <w:pPr>
      <w:spacing w:after="240" w:line="240" w:lineRule="auto"/>
      <w:outlineLvl w:val="4"/>
    </w:pPr>
    <w:rPr>
      <w:rFonts w:ascii="Times New Roman" w:eastAsia="Times New Roman" w:hAnsi="Times New Roman"/>
      <w:b/>
      <w:bCs/>
      <w:color w:val="333333"/>
      <w:sz w:val="24"/>
      <w:szCs w:val="24"/>
      <w:lang w:val="x-none"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50FE"/>
    <w:rPr>
      <w:rFonts w:ascii="Times New Roman" w:eastAsia="Times New Roman" w:hAnsi="Times New Roman" w:cs="Times New Roman"/>
      <w:b/>
      <w:bCs/>
      <w:kern w:val="36"/>
      <w:sz w:val="2"/>
      <w:szCs w:val="2"/>
      <w:lang w:eastAsia="fi-FI"/>
    </w:rPr>
  </w:style>
  <w:style w:type="character" w:customStyle="1" w:styleId="Heading2Char">
    <w:name w:val="Heading 2 Char"/>
    <w:link w:val="Heading2"/>
    <w:uiPriority w:val="9"/>
    <w:rsid w:val="00BB0FFF"/>
    <w:rPr>
      <w:rFonts w:ascii="Arial" w:eastAsia="Times New Roman" w:hAnsi="Arial"/>
      <w:b/>
      <w:bCs/>
      <w:color w:val="323232"/>
      <w:sz w:val="24"/>
      <w:szCs w:val="41"/>
      <w:lang w:val="x-none"/>
    </w:rPr>
  </w:style>
  <w:style w:type="character" w:customStyle="1" w:styleId="Heading3Char">
    <w:name w:val="Heading 3 Char"/>
    <w:link w:val="Heading3"/>
    <w:uiPriority w:val="9"/>
    <w:rsid w:val="001D5D7D"/>
    <w:rPr>
      <w:rFonts w:ascii="Arial" w:eastAsia="Times New Roman" w:hAnsi="Arial"/>
      <w:b/>
      <w:bCs/>
      <w:sz w:val="22"/>
      <w:szCs w:val="24"/>
      <w:lang w:val="x-none"/>
    </w:rPr>
  </w:style>
  <w:style w:type="character" w:customStyle="1" w:styleId="Heading4Char">
    <w:name w:val="Heading 4 Char"/>
    <w:link w:val="Heading4"/>
    <w:uiPriority w:val="9"/>
    <w:rsid w:val="00AD50FE"/>
    <w:rPr>
      <w:rFonts w:ascii="Times New Roman" w:eastAsia="Times New Roman" w:hAnsi="Times New Roman" w:cs="Times New Roman"/>
      <w:b/>
      <w:bCs/>
      <w:color w:val="333333"/>
      <w:sz w:val="24"/>
      <w:szCs w:val="24"/>
      <w:lang w:eastAsia="fi-FI"/>
    </w:rPr>
  </w:style>
  <w:style w:type="character" w:customStyle="1" w:styleId="Heading5Char">
    <w:name w:val="Heading 5 Char"/>
    <w:link w:val="Heading5"/>
    <w:uiPriority w:val="9"/>
    <w:rsid w:val="00AD50FE"/>
    <w:rPr>
      <w:rFonts w:ascii="Times New Roman" w:eastAsia="Times New Roman" w:hAnsi="Times New Roman" w:cs="Times New Roman"/>
      <w:b/>
      <w:bCs/>
      <w:color w:val="333333"/>
      <w:sz w:val="24"/>
      <w:szCs w:val="24"/>
      <w:lang w:eastAsia="fi-FI"/>
    </w:rPr>
  </w:style>
  <w:style w:type="character" w:styleId="Hyperlink">
    <w:name w:val="Hyperlink"/>
    <w:uiPriority w:val="99"/>
    <w:unhideWhenUsed/>
    <w:rsid w:val="00AD50FE"/>
    <w:rPr>
      <w:color w:val="34399F"/>
      <w:u w:val="single"/>
    </w:rPr>
  </w:style>
  <w:style w:type="paragraph" w:styleId="NormalWeb">
    <w:name w:val="Normal (Web)"/>
    <w:basedOn w:val="Normal"/>
    <w:uiPriority w:val="99"/>
    <w:semiHidden/>
    <w:unhideWhenUsed/>
    <w:rsid w:val="00AD50FE"/>
    <w:pPr>
      <w:spacing w:after="240" w:line="240" w:lineRule="auto"/>
    </w:pPr>
    <w:rPr>
      <w:rFonts w:ascii="Times New Roman" w:eastAsia="Times New Roman" w:hAnsi="Times New Roman"/>
      <w:sz w:val="24"/>
      <w:szCs w:val="24"/>
      <w:lang w:eastAsia="fi-FI"/>
    </w:rPr>
  </w:style>
  <w:style w:type="character" w:customStyle="1" w:styleId="menu1">
    <w:name w:val="menu1"/>
    <w:rsid w:val="00AD50FE"/>
    <w:rPr>
      <w:rFonts w:ascii="Arial" w:hAnsi="Arial" w:cs="Arial" w:hint="default"/>
      <w:b/>
      <w:bCs/>
      <w:strike w:val="0"/>
      <w:dstrike w:val="0"/>
      <w:vanish w:val="0"/>
      <w:webHidden w:val="0"/>
      <w:color w:val="FFFFFF"/>
      <w:sz w:val="24"/>
      <w:szCs w:val="24"/>
      <w:u w:val="none"/>
      <w:effect w:val="none"/>
      <w:shd w:val="clear" w:color="auto" w:fill="1E1C77"/>
      <w:specVanish w:val="0"/>
    </w:rPr>
  </w:style>
  <w:style w:type="character" w:styleId="Strong">
    <w:name w:val="Strong"/>
    <w:uiPriority w:val="22"/>
    <w:qFormat/>
    <w:rsid w:val="00AD50FE"/>
    <w:rPr>
      <w:b/>
      <w:bCs/>
    </w:rPr>
  </w:style>
  <w:style w:type="paragraph" w:styleId="z-TopofForm">
    <w:name w:val="HTML Top of Form"/>
    <w:basedOn w:val="Normal"/>
    <w:next w:val="Normal"/>
    <w:link w:val="z-TopofFormChar"/>
    <w:hidden/>
    <w:uiPriority w:val="99"/>
    <w:semiHidden/>
    <w:unhideWhenUsed/>
    <w:rsid w:val="00AD50FE"/>
    <w:pPr>
      <w:pBdr>
        <w:bottom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TopofFormChar">
    <w:name w:val="z-Top of Form Char"/>
    <w:link w:val="z-TopofForm"/>
    <w:uiPriority w:val="99"/>
    <w:semiHidden/>
    <w:rsid w:val="00AD50FE"/>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AD50FE"/>
    <w:pPr>
      <w:pBdr>
        <w:top w:val="single" w:sz="6" w:space="1" w:color="auto"/>
      </w:pBdr>
      <w:spacing w:after="0" w:line="240" w:lineRule="auto"/>
      <w:jc w:val="center"/>
    </w:pPr>
    <w:rPr>
      <w:rFonts w:ascii="Arial" w:eastAsia="Times New Roman" w:hAnsi="Arial"/>
      <w:vanish/>
      <w:sz w:val="16"/>
      <w:szCs w:val="16"/>
      <w:lang w:val="x-none" w:eastAsia="fi-FI"/>
    </w:rPr>
  </w:style>
  <w:style w:type="character" w:customStyle="1" w:styleId="z-BottomofFormChar">
    <w:name w:val="z-Bottom of Form Char"/>
    <w:link w:val="z-BottomofForm"/>
    <w:uiPriority w:val="99"/>
    <w:semiHidden/>
    <w:rsid w:val="00AD50FE"/>
    <w:rPr>
      <w:rFonts w:ascii="Arial" w:eastAsia="Times New Roman" w:hAnsi="Arial" w:cs="Arial"/>
      <w:vanish/>
      <w:sz w:val="16"/>
      <w:szCs w:val="16"/>
      <w:lang w:eastAsia="fi-FI"/>
    </w:rPr>
  </w:style>
  <w:style w:type="paragraph" w:customStyle="1" w:styleId="clear1">
    <w:name w:val="clear1"/>
    <w:basedOn w:val="Normal"/>
    <w:rsid w:val="00AD50FE"/>
    <w:pPr>
      <w:spacing w:after="0" w:line="240" w:lineRule="auto"/>
      <w:ind w:right="150"/>
    </w:pPr>
    <w:rPr>
      <w:rFonts w:ascii="Times New Roman" w:eastAsia="Times New Roman" w:hAnsi="Times New Roman"/>
      <w:lang w:eastAsia="fi-FI"/>
    </w:rPr>
  </w:style>
  <w:style w:type="paragraph" w:styleId="Header">
    <w:name w:val="header"/>
    <w:basedOn w:val="Normal"/>
    <w:link w:val="HeaderChar"/>
    <w:uiPriority w:val="99"/>
    <w:unhideWhenUsed/>
    <w:rsid w:val="00B83F04"/>
    <w:pPr>
      <w:tabs>
        <w:tab w:val="center" w:pos="4513"/>
        <w:tab w:val="right" w:pos="9026"/>
      </w:tabs>
    </w:pPr>
    <w:rPr>
      <w:lang w:val="x-none"/>
    </w:rPr>
  </w:style>
  <w:style w:type="character" w:customStyle="1" w:styleId="HeaderChar">
    <w:name w:val="Header Char"/>
    <w:link w:val="Header"/>
    <w:uiPriority w:val="99"/>
    <w:rsid w:val="00B83F04"/>
    <w:rPr>
      <w:sz w:val="22"/>
      <w:szCs w:val="22"/>
      <w:lang w:eastAsia="en-US"/>
    </w:rPr>
  </w:style>
  <w:style w:type="paragraph" w:styleId="Footer">
    <w:name w:val="footer"/>
    <w:basedOn w:val="Normal"/>
    <w:link w:val="FooterChar"/>
    <w:uiPriority w:val="99"/>
    <w:unhideWhenUsed/>
    <w:rsid w:val="00B83F04"/>
    <w:pPr>
      <w:tabs>
        <w:tab w:val="center" w:pos="4513"/>
        <w:tab w:val="right" w:pos="9026"/>
      </w:tabs>
    </w:pPr>
    <w:rPr>
      <w:lang w:val="x-none"/>
    </w:rPr>
  </w:style>
  <w:style w:type="character" w:customStyle="1" w:styleId="FooterChar">
    <w:name w:val="Footer Char"/>
    <w:link w:val="Footer"/>
    <w:uiPriority w:val="99"/>
    <w:rsid w:val="00B83F04"/>
    <w:rPr>
      <w:sz w:val="22"/>
      <w:szCs w:val="22"/>
      <w:lang w:eastAsia="en-US"/>
    </w:rPr>
  </w:style>
  <w:style w:type="paragraph" w:customStyle="1" w:styleId="ColorfulList-Accent11">
    <w:name w:val="Colorful List - Accent 11"/>
    <w:basedOn w:val="Normal"/>
    <w:uiPriority w:val="34"/>
    <w:qFormat/>
    <w:rsid w:val="008E7E47"/>
    <w:pPr>
      <w:ind w:left="1304"/>
    </w:pPr>
  </w:style>
  <w:style w:type="character" w:styleId="Emphasis">
    <w:name w:val="Emphasis"/>
    <w:uiPriority w:val="20"/>
    <w:qFormat/>
    <w:rsid w:val="003C0CCE"/>
    <w:rPr>
      <w:i/>
      <w:iCs/>
    </w:rPr>
  </w:style>
  <w:style w:type="character" w:customStyle="1" w:styleId="Date1">
    <w:name w:val="Date1"/>
    <w:basedOn w:val="DefaultParagraphFont"/>
    <w:rsid w:val="00D37868"/>
  </w:style>
  <w:style w:type="character" w:customStyle="1" w:styleId="pages">
    <w:name w:val="pages"/>
    <w:basedOn w:val="DefaultParagraphFont"/>
    <w:rsid w:val="001D5EEA"/>
  </w:style>
  <w:style w:type="character" w:customStyle="1" w:styleId="propertieslabel">
    <w:name w:val="properties_label"/>
    <w:basedOn w:val="DefaultParagraphFont"/>
    <w:rsid w:val="001D5EEA"/>
  </w:style>
  <w:style w:type="character" w:customStyle="1" w:styleId="renderinghighlightedobject">
    <w:name w:val="rendering_highlighted_object"/>
    <w:basedOn w:val="DefaultParagraphFont"/>
    <w:rsid w:val="001D5EEA"/>
  </w:style>
  <w:style w:type="paragraph" w:customStyle="1" w:styleId="type">
    <w:name w:val="type"/>
    <w:basedOn w:val="Normal"/>
    <w:rsid w:val="001D5EEA"/>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typefamily">
    <w:name w:val="type_family"/>
    <w:basedOn w:val="DefaultParagraphFont"/>
    <w:rsid w:val="001D5EEA"/>
  </w:style>
  <w:style w:type="character" w:customStyle="1" w:styleId="typefamilysep">
    <w:name w:val="type_family_sep"/>
    <w:basedOn w:val="DefaultParagraphFont"/>
    <w:rsid w:val="001D5EEA"/>
  </w:style>
  <w:style w:type="character" w:customStyle="1" w:styleId="typeclassificationparent">
    <w:name w:val="type_classification_parent"/>
    <w:basedOn w:val="DefaultParagraphFont"/>
    <w:rsid w:val="001D5EEA"/>
  </w:style>
  <w:style w:type="character" w:customStyle="1" w:styleId="typeparentsep">
    <w:name w:val="type_parent_sep"/>
    <w:basedOn w:val="DefaultParagraphFont"/>
    <w:rsid w:val="001D5EEA"/>
  </w:style>
  <w:style w:type="character" w:customStyle="1" w:styleId="typeclassification">
    <w:name w:val="type_classification"/>
    <w:basedOn w:val="DefaultParagraphFont"/>
    <w:rsid w:val="001D5EEA"/>
  </w:style>
  <w:style w:type="paragraph" w:styleId="ListParagraph">
    <w:name w:val="List Paragraph"/>
    <w:basedOn w:val="Normal"/>
    <w:uiPriority w:val="34"/>
    <w:qFormat/>
    <w:rsid w:val="00B32A06"/>
    <w:pPr>
      <w:ind w:left="720"/>
      <w:contextualSpacing/>
    </w:pPr>
  </w:style>
  <w:style w:type="character" w:styleId="FollowedHyperlink">
    <w:name w:val="FollowedHyperlink"/>
    <w:basedOn w:val="DefaultParagraphFont"/>
    <w:uiPriority w:val="99"/>
    <w:semiHidden/>
    <w:unhideWhenUsed/>
    <w:rsid w:val="00E63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23">
      <w:bodyDiv w:val="1"/>
      <w:marLeft w:val="0"/>
      <w:marRight w:val="0"/>
      <w:marTop w:val="0"/>
      <w:marBottom w:val="0"/>
      <w:divBdr>
        <w:top w:val="none" w:sz="0" w:space="0" w:color="auto"/>
        <w:left w:val="none" w:sz="0" w:space="0" w:color="auto"/>
        <w:bottom w:val="none" w:sz="0" w:space="0" w:color="auto"/>
        <w:right w:val="none" w:sz="0" w:space="0" w:color="auto"/>
      </w:divBdr>
      <w:divsChild>
        <w:div w:id="1098453237">
          <w:marLeft w:val="0"/>
          <w:marRight w:val="0"/>
          <w:marTop w:val="0"/>
          <w:marBottom w:val="0"/>
          <w:divBdr>
            <w:top w:val="none" w:sz="0" w:space="0" w:color="auto"/>
            <w:left w:val="none" w:sz="0" w:space="0" w:color="auto"/>
            <w:bottom w:val="none" w:sz="0" w:space="0" w:color="auto"/>
            <w:right w:val="none" w:sz="0" w:space="0" w:color="auto"/>
          </w:divBdr>
          <w:divsChild>
            <w:div w:id="5128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799">
      <w:bodyDiv w:val="1"/>
      <w:marLeft w:val="0"/>
      <w:marRight w:val="0"/>
      <w:marTop w:val="0"/>
      <w:marBottom w:val="0"/>
      <w:divBdr>
        <w:top w:val="none" w:sz="0" w:space="0" w:color="auto"/>
        <w:left w:val="none" w:sz="0" w:space="0" w:color="auto"/>
        <w:bottom w:val="none" w:sz="0" w:space="0" w:color="auto"/>
        <w:right w:val="none" w:sz="0" w:space="0" w:color="auto"/>
      </w:divBdr>
      <w:divsChild>
        <w:div w:id="3018760">
          <w:marLeft w:val="0"/>
          <w:marRight w:val="0"/>
          <w:marTop w:val="0"/>
          <w:marBottom w:val="0"/>
          <w:divBdr>
            <w:top w:val="none" w:sz="0" w:space="0" w:color="auto"/>
            <w:left w:val="none" w:sz="0" w:space="0" w:color="auto"/>
            <w:bottom w:val="none" w:sz="0" w:space="0" w:color="auto"/>
            <w:right w:val="none" w:sz="0" w:space="0" w:color="auto"/>
          </w:divBdr>
        </w:div>
      </w:divsChild>
    </w:div>
    <w:div w:id="363480201">
      <w:bodyDiv w:val="1"/>
      <w:marLeft w:val="0"/>
      <w:marRight w:val="0"/>
      <w:marTop w:val="0"/>
      <w:marBottom w:val="0"/>
      <w:divBdr>
        <w:top w:val="none" w:sz="0" w:space="0" w:color="auto"/>
        <w:left w:val="none" w:sz="0" w:space="0" w:color="auto"/>
        <w:bottom w:val="none" w:sz="0" w:space="0" w:color="auto"/>
        <w:right w:val="none" w:sz="0" w:space="0" w:color="auto"/>
      </w:divBdr>
      <w:divsChild>
        <w:div w:id="226232101">
          <w:marLeft w:val="0"/>
          <w:marRight w:val="0"/>
          <w:marTop w:val="0"/>
          <w:marBottom w:val="0"/>
          <w:divBdr>
            <w:top w:val="none" w:sz="0" w:space="0" w:color="auto"/>
            <w:left w:val="none" w:sz="0" w:space="0" w:color="auto"/>
            <w:bottom w:val="none" w:sz="0" w:space="0" w:color="auto"/>
            <w:right w:val="none" w:sz="0" w:space="0" w:color="auto"/>
          </w:divBdr>
          <w:divsChild>
            <w:div w:id="1237209017">
              <w:marLeft w:val="0"/>
              <w:marRight w:val="0"/>
              <w:marTop w:val="0"/>
              <w:marBottom w:val="0"/>
              <w:divBdr>
                <w:top w:val="none" w:sz="0" w:space="0" w:color="auto"/>
                <w:left w:val="none" w:sz="0" w:space="0" w:color="auto"/>
                <w:bottom w:val="none" w:sz="0" w:space="0" w:color="auto"/>
                <w:right w:val="none" w:sz="0" w:space="0" w:color="auto"/>
              </w:divBdr>
              <w:divsChild>
                <w:div w:id="473959587">
                  <w:marLeft w:val="0"/>
                  <w:marRight w:val="0"/>
                  <w:marTop w:val="0"/>
                  <w:marBottom w:val="0"/>
                  <w:divBdr>
                    <w:top w:val="none" w:sz="0" w:space="0" w:color="auto"/>
                    <w:left w:val="none" w:sz="0" w:space="0" w:color="auto"/>
                    <w:bottom w:val="none" w:sz="0" w:space="0" w:color="auto"/>
                    <w:right w:val="none" w:sz="0" w:space="0" w:color="auto"/>
                  </w:divBdr>
                  <w:divsChild>
                    <w:div w:id="656081321">
                      <w:marLeft w:val="0"/>
                      <w:marRight w:val="0"/>
                      <w:marTop w:val="0"/>
                      <w:marBottom w:val="0"/>
                      <w:divBdr>
                        <w:top w:val="none" w:sz="0" w:space="0" w:color="auto"/>
                        <w:left w:val="none" w:sz="0" w:space="0" w:color="auto"/>
                        <w:bottom w:val="none" w:sz="0" w:space="0" w:color="auto"/>
                        <w:right w:val="none" w:sz="0" w:space="0" w:color="auto"/>
                      </w:divBdr>
                    </w:div>
                    <w:div w:id="714041203">
                      <w:marLeft w:val="0"/>
                      <w:marRight w:val="0"/>
                      <w:marTop w:val="0"/>
                      <w:marBottom w:val="0"/>
                      <w:divBdr>
                        <w:top w:val="none" w:sz="0" w:space="0" w:color="auto"/>
                        <w:left w:val="none" w:sz="0" w:space="0" w:color="auto"/>
                        <w:bottom w:val="none" w:sz="0" w:space="0" w:color="auto"/>
                        <w:right w:val="none" w:sz="0" w:space="0" w:color="auto"/>
                      </w:divBdr>
                    </w:div>
                    <w:div w:id="1120687873">
                      <w:marLeft w:val="0"/>
                      <w:marRight w:val="0"/>
                      <w:marTop w:val="0"/>
                      <w:marBottom w:val="0"/>
                      <w:divBdr>
                        <w:top w:val="none" w:sz="0" w:space="0" w:color="auto"/>
                        <w:left w:val="none" w:sz="0" w:space="0" w:color="auto"/>
                        <w:bottom w:val="none" w:sz="0" w:space="0" w:color="auto"/>
                        <w:right w:val="none" w:sz="0" w:space="0" w:color="auto"/>
                      </w:divBdr>
                    </w:div>
                    <w:div w:id="1225528971">
                      <w:marLeft w:val="0"/>
                      <w:marRight w:val="0"/>
                      <w:marTop w:val="0"/>
                      <w:marBottom w:val="0"/>
                      <w:divBdr>
                        <w:top w:val="none" w:sz="0" w:space="0" w:color="auto"/>
                        <w:left w:val="none" w:sz="0" w:space="0" w:color="auto"/>
                        <w:bottom w:val="none" w:sz="0" w:space="0" w:color="auto"/>
                        <w:right w:val="none" w:sz="0" w:space="0" w:color="auto"/>
                      </w:divBdr>
                    </w:div>
                    <w:div w:id="1328945395">
                      <w:marLeft w:val="0"/>
                      <w:marRight w:val="0"/>
                      <w:marTop w:val="0"/>
                      <w:marBottom w:val="0"/>
                      <w:divBdr>
                        <w:top w:val="none" w:sz="0" w:space="0" w:color="auto"/>
                        <w:left w:val="none" w:sz="0" w:space="0" w:color="auto"/>
                        <w:bottom w:val="none" w:sz="0" w:space="0" w:color="auto"/>
                        <w:right w:val="none" w:sz="0" w:space="0" w:color="auto"/>
                      </w:divBdr>
                    </w:div>
                    <w:div w:id="1350256618">
                      <w:marLeft w:val="0"/>
                      <w:marRight w:val="0"/>
                      <w:marTop w:val="0"/>
                      <w:marBottom w:val="0"/>
                      <w:divBdr>
                        <w:top w:val="none" w:sz="0" w:space="0" w:color="auto"/>
                        <w:left w:val="none" w:sz="0" w:space="0" w:color="auto"/>
                        <w:bottom w:val="none" w:sz="0" w:space="0" w:color="auto"/>
                        <w:right w:val="none" w:sz="0" w:space="0" w:color="auto"/>
                      </w:divBdr>
                    </w:div>
                    <w:div w:id="1432122734">
                      <w:marLeft w:val="0"/>
                      <w:marRight w:val="0"/>
                      <w:marTop w:val="0"/>
                      <w:marBottom w:val="0"/>
                      <w:divBdr>
                        <w:top w:val="none" w:sz="0" w:space="0" w:color="auto"/>
                        <w:left w:val="none" w:sz="0" w:space="0" w:color="auto"/>
                        <w:bottom w:val="none" w:sz="0" w:space="0" w:color="auto"/>
                        <w:right w:val="none" w:sz="0" w:space="0" w:color="auto"/>
                      </w:divBdr>
                    </w:div>
                    <w:div w:id="1497652423">
                      <w:marLeft w:val="0"/>
                      <w:marRight w:val="0"/>
                      <w:marTop w:val="0"/>
                      <w:marBottom w:val="0"/>
                      <w:divBdr>
                        <w:top w:val="none" w:sz="0" w:space="0" w:color="auto"/>
                        <w:left w:val="none" w:sz="0" w:space="0" w:color="auto"/>
                        <w:bottom w:val="none" w:sz="0" w:space="0" w:color="auto"/>
                        <w:right w:val="none" w:sz="0" w:space="0" w:color="auto"/>
                      </w:divBdr>
                    </w:div>
                    <w:div w:id="1518231651">
                      <w:marLeft w:val="0"/>
                      <w:marRight w:val="0"/>
                      <w:marTop w:val="0"/>
                      <w:marBottom w:val="0"/>
                      <w:divBdr>
                        <w:top w:val="none" w:sz="0" w:space="0" w:color="auto"/>
                        <w:left w:val="none" w:sz="0" w:space="0" w:color="auto"/>
                        <w:bottom w:val="none" w:sz="0" w:space="0" w:color="auto"/>
                        <w:right w:val="none" w:sz="0" w:space="0" w:color="auto"/>
                      </w:divBdr>
                    </w:div>
                    <w:div w:id="1642541416">
                      <w:marLeft w:val="0"/>
                      <w:marRight w:val="0"/>
                      <w:marTop w:val="0"/>
                      <w:marBottom w:val="0"/>
                      <w:divBdr>
                        <w:top w:val="none" w:sz="0" w:space="0" w:color="auto"/>
                        <w:left w:val="none" w:sz="0" w:space="0" w:color="auto"/>
                        <w:bottom w:val="none" w:sz="0" w:space="0" w:color="auto"/>
                        <w:right w:val="none" w:sz="0" w:space="0" w:color="auto"/>
                      </w:divBdr>
                    </w:div>
                    <w:div w:id="1925066168">
                      <w:marLeft w:val="0"/>
                      <w:marRight w:val="0"/>
                      <w:marTop w:val="0"/>
                      <w:marBottom w:val="0"/>
                      <w:divBdr>
                        <w:top w:val="none" w:sz="0" w:space="0" w:color="auto"/>
                        <w:left w:val="none" w:sz="0" w:space="0" w:color="auto"/>
                        <w:bottom w:val="none" w:sz="0" w:space="0" w:color="auto"/>
                        <w:right w:val="none" w:sz="0" w:space="0" w:color="auto"/>
                      </w:divBdr>
                    </w:div>
                    <w:div w:id="1986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2661">
      <w:bodyDiv w:val="1"/>
      <w:marLeft w:val="0"/>
      <w:marRight w:val="0"/>
      <w:marTop w:val="0"/>
      <w:marBottom w:val="0"/>
      <w:divBdr>
        <w:top w:val="none" w:sz="0" w:space="0" w:color="auto"/>
        <w:left w:val="none" w:sz="0" w:space="0" w:color="auto"/>
        <w:bottom w:val="none" w:sz="0" w:space="0" w:color="auto"/>
        <w:right w:val="none" w:sz="0" w:space="0" w:color="auto"/>
      </w:divBdr>
      <w:divsChild>
        <w:div w:id="121046437">
          <w:marLeft w:val="0"/>
          <w:marRight w:val="0"/>
          <w:marTop w:val="0"/>
          <w:marBottom w:val="0"/>
          <w:divBdr>
            <w:top w:val="none" w:sz="0" w:space="0" w:color="auto"/>
            <w:left w:val="none" w:sz="0" w:space="0" w:color="auto"/>
            <w:bottom w:val="none" w:sz="0" w:space="0" w:color="auto"/>
            <w:right w:val="none" w:sz="0" w:space="0" w:color="auto"/>
          </w:divBdr>
        </w:div>
      </w:divsChild>
    </w:div>
    <w:div w:id="532422361">
      <w:bodyDiv w:val="1"/>
      <w:marLeft w:val="0"/>
      <w:marRight w:val="0"/>
      <w:marTop w:val="0"/>
      <w:marBottom w:val="0"/>
      <w:divBdr>
        <w:top w:val="none" w:sz="0" w:space="0" w:color="auto"/>
        <w:left w:val="none" w:sz="0" w:space="0" w:color="auto"/>
        <w:bottom w:val="none" w:sz="0" w:space="0" w:color="auto"/>
        <w:right w:val="none" w:sz="0" w:space="0" w:color="auto"/>
      </w:divBdr>
    </w:div>
    <w:div w:id="571618753">
      <w:bodyDiv w:val="1"/>
      <w:marLeft w:val="0"/>
      <w:marRight w:val="0"/>
      <w:marTop w:val="0"/>
      <w:marBottom w:val="0"/>
      <w:divBdr>
        <w:top w:val="none" w:sz="0" w:space="0" w:color="auto"/>
        <w:left w:val="none" w:sz="0" w:space="0" w:color="auto"/>
        <w:bottom w:val="none" w:sz="0" w:space="0" w:color="auto"/>
        <w:right w:val="none" w:sz="0" w:space="0" w:color="auto"/>
      </w:divBdr>
    </w:div>
    <w:div w:id="701785919">
      <w:bodyDiv w:val="1"/>
      <w:marLeft w:val="0"/>
      <w:marRight w:val="0"/>
      <w:marTop w:val="0"/>
      <w:marBottom w:val="0"/>
      <w:divBdr>
        <w:top w:val="none" w:sz="0" w:space="0" w:color="auto"/>
        <w:left w:val="none" w:sz="0" w:space="0" w:color="auto"/>
        <w:bottom w:val="none" w:sz="0" w:space="0" w:color="auto"/>
        <w:right w:val="none" w:sz="0" w:space="0" w:color="auto"/>
      </w:divBdr>
    </w:div>
    <w:div w:id="733435128">
      <w:bodyDiv w:val="1"/>
      <w:marLeft w:val="0"/>
      <w:marRight w:val="0"/>
      <w:marTop w:val="0"/>
      <w:marBottom w:val="0"/>
      <w:divBdr>
        <w:top w:val="none" w:sz="0" w:space="0" w:color="auto"/>
        <w:left w:val="none" w:sz="0" w:space="0" w:color="auto"/>
        <w:bottom w:val="none" w:sz="0" w:space="0" w:color="auto"/>
        <w:right w:val="none" w:sz="0" w:space="0" w:color="auto"/>
      </w:divBdr>
    </w:div>
    <w:div w:id="824443351">
      <w:bodyDiv w:val="1"/>
      <w:marLeft w:val="0"/>
      <w:marRight w:val="0"/>
      <w:marTop w:val="0"/>
      <w:marBottom w:val="0"/>
      <w:divBdr>
        <w:top w:val="none" w:sz="0" w:space="0" w:color="auto"/>
        <w:left w:val="none" w:sz="0" w:space="0" w:color="auto"/>
        <w:bottom w:val="none" w:sz="0" w:space="0" w:color="auto"/>
        <w:right w:val="none" w:sz="0" w:space="0" w:color="auto"/>
      </w:divBdr>
    </w:div>
    <w:div w:id="1092705563">
      <w:bodyDiv w:val="1"/>
      <w:marLeft w:val="0"/>
      <w:marRight w:val="0"/>
      <w:marTop w:val="0"/>
      <w:marBottom w:val="0"/>
      <w:divBdr>
        <w:top w:val="none" w:sz="0" w:space="0" w:color="auto"/>
        <w:left w:val="none" w:sz="0" w:space="0" w:color="auto"/>
        <w:bottom w:val="none" w:sz="0" w:space="0" w:color="auto"/>
        <w:right w:val="none" w:sz="0" w:space="0" w:color="auto"/>
      </w:divBdr>
    </w:div>
    <w:div w:id="1184637282">
      <w:bodyDiv w:val="1"/>
      <w:marLeft w:val="0"/>
      <w:marRight w:val="0"/>
      <w:marTop w:val="0"/>
      <w:marBottom w:val="0"/>
      <w:divBdr>
        <w:top w:val="none" w:sz="0" w:space="0" w:color="auto"/>
        <w:left w:val="none" w:sz="0" w:space="0" w:color="auto"/>
        <w:bottom w:val="none" w:sz="0" w:space="0" w:color="auto"/>
        <w:right w:val="none" w:sz="0" w:space="0" w:color="auto"/>
      </w:divBdr>
    </w:div>
    <w:div w:id="1187718402">
      <w:bodyDiv w:val="1"/>
      <w:marLeft w:val="0"/>
      <w:marRight w:val="0"/>
      <w:marTop w:val="0"/>
      <w:marBottom w:val="0"/>
      <w:divBdr>
        <w:top w:val="none" w:sz="0" w:space="0" w:color="auto"/>
        <w:left w:val="none" w:sz="0" w:space="0" w:color="auto"/>
        <w:bottom w:val="none" w:sz="0" w:space="0" w:color="auto"/>
        <w:right w:val="none" w:sz="0" w:space="0" w:color="auto"/>
      </w:divBdr>
    </w:div>
    <w:div w:id="1191917821">
      <w:bodyDiv w:val="1"/>
      <w:marLeft w:val="0"/>
      <w:marRight w:val="0"/>
      <w:marTop w:val="0"/>
      <w:marBottom w:val="0"/>
      <w:divBdr>
        <w:top w:val="none" w:sz="0" w:space="0" w:color="auto"/>
        <w:left w:val="none" w:sz="0" w:space="0" w:color="auto"/>
        <w:bottom w:val="none" w:sz="0" w:space="0" w:color="auto"/>
        <w:right w:val="none" w:sz="0" w:space="0" w:color="auto"/>
      </w:divBdr>
    </w:div>
    <w:div w:id="1432163384">
      <w:bodyDiv w:val="1"/>
      <w:marLeft w:val="0"/>
      <w:marRight w:val="0"/>
      <w:marTop w:val="0"/>
      <w:marBottom w:val="0"/>
      <w:divBdr>
        <w:top w:val="none" w:sz="0" w:space="0" w:color="auto"/>
        <w:left w:val="none" w:sz="0" w:space="0" w:color="auto"/>
        <w:bottom w:val="none" w:sz="0" w:space="0" w:color="auto"/>
        <w:right w:val="none" w:sz="0" w:space="0" w:color="auto"/>
      </w:divBdr>
    </w:div>
    <w:div w:id="1533154708">
      <w:marLeft w:val="0"/>
      <w:marRight w:val="0"/>
      <w:marTop w:val="0"/>
      <w:marBottom w:val="0"/>
      <w:divBdr>
        <w:top w:val="none" w:sz="0" w:space="0" w:color="auto"/>
        <w:left w:val="single" w:sz="6" w:space="0" w:color="8B8B8B"/>
        <w:bottom w:val="single" w:sz="6" w:space="0" w:color="8B8B8B"/>
        <w:right w:val="single" w:sz="6" w:space="0" w:color="8B8B8B"/>
      </w:divBdr>
      <w:divsChild>
        <w:div w:id="375810573">
          <w:marLeft w:val="0"/>
          <w:marRight w:val="0"/>
          <w:marTop w:val="0"/>
          <w:marBottom w:val="0"/>
          <w:divBdr>
            <w:top w:val="none" w:sz="0" w:space="0" w:color="auto"/>
            <w:left w:val="none" w:sz="0" w:space="0" w:color="auto"/>
            <w:bottom w:val="none" w:sz="0" w:space="0" w:color="auto"/>
            <w:right w:val="none" w:sz="0" w:space="0" w:color="auto"/>
          </w:divBdr>
          <w:divsChild>
            <w:div w:id="12536094">
              <w:marLeft w:val="0"/>
              <w:marRight w:val="0"/>
              <w:marTop w:val="0"/>
              <w:marBottom w:val="0"/>
              <w:divBdr>
                <w:top w:val="none" w:sz="0" w:space="0" w:color="auto"/>
                <w:left w:val="none" w:sz="0" w:space="0" w:color="auto"/>
                <w:bottom w:val="none" w:sz="0" w:space="0" w:color="auto"/>
                <w:right w:val="none" w:sz="0" w:space="0" w:color="auto"/>
              </w:divBdr>
              <w:divsChild>
                <w:div w:id="1028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850">
          <w:marLeft w:val="0"/>
          <w:marRight w:val="0"/>
          <w:marTop w:val="0"/>
          <w:marBottom w:val="0"/>
          <w:divBdr>
            <w:top w:val="none" w:sz="0" w:space="0" w:color="auto"/>
            <w:left w:val="none" w:sz="0" w:space="0" w:color="auto"/>
            <w:bottom w:val="none" w:sz="0" w:space="0" w:color="auto"/>
            <w:right w:val="none" w:sz="0" w:space="0" w:color="auto"/>
          </w:divBdr>
        </w:div>
        <w:div w:id="738602222">
          <w:marLeft w:val="0"/>
          <w:marRight w:val="0"/>
          <w:marTop w:val="0"/>
          <w:marBottom w:val="0"/>
          <w:divBdr>
            <w:top w:val="none" w:sz="0" w:space="0" w:color="auto"/>
            <w:left w:val="none" w:sz="0" w:space="0" w:color="auto"/>
            <w:bottom w:val="single" w:sz="6" w:space="0" w:color="CCCCCC"/>
            <w:right w:val="none" w:sz="0" w:space="0" w:color="auto"/>
          </w:divBdr>
          <w:divsChild>
            <w:div w:id="260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72">
      <w:bodyDiv w:val="1"/>
      <w:marLeft w:val="0"/>
      <w:marRight w:val="0"/>
      <w:marTop w:val="0"/>
      <w:marBottom w:val="0"/>
      <w:divBdr>
        <w:top w:val="none" w:sz="0" w:space="0" w:color="auto"/>
        <w:left w:val="none" w:sz="0" w:space="0" w:color="auto"/>
        <w:bottom w:val="none" w:sz="0" w:space="0" w:color="auto"/>
        <w:right w:val="none" w:sz="0" w:space="0" w:color="auto"/>
      </w:divBdr>
    </w:div>
    <w:div w:id="1783725151">
      <w:bodyDiv w:val="1"/>
      <w:marLeft w:val="0"/>
      <w:marRight w:val="0"/>
      <w:marTop w:val="0"/>
      <w:marBottom w:val="0"/>
      <w:divBdr>
        <w:top w:val="none" w:sz="0" w:space="0" w:color="auto"/>
        <w:left w:val="none" w:sz="0" w:space="0" w:color="auto"/>
        <w:bottom w:val="none" w:sz="0" w:space="0" w:color="auto"/>
        <w:right w:val="none" w:sz="0" w:space="0" w:color="auto"/>
      </w:divBdr>
    </w:div>
    <w:div w:id="1864048117">
      <w:bodyDiv w:val="1"/>
      <w:marLeft w:val="0"/>
      <w:marRight w:val="0"/>
      <w:marTop w:val="0"/>
      <w:marBottom w:val="0"/>
      <w:divBdr>
        <w:top w:val="none" w:sz="0" w:space="0" w:color="auto"/>
        <w:left w:val="none" w:sz="0" w:space="0" w:color="auto"/>
        <w:bottom w:val="none" w:sz="0" w:space="0" w:color="auto"/>
        <w:right w:val="none" w:sz="0" w:space="0" w:color="auto"/>
      </w:divBdr>
      <w:divsChild>
        <w:div w:id="1891727134">
          <w:marLeft w:val="0"/>
          <w:marRight w:val="0"/>
          <w:marTop w:val="0"/>
          <w:marBottom w:val="0"/>
          <w:divBdr>
            <w:top w:val="none" w:sz="0" w:space="0" w:color="auto"/>
            <w:left w:val="none" w:sz="0" w:space="0" w:color="auto"/>
            <w:bottom w:val="none" w:sz="0" w:space="0" w:color="auto"/>
            <w:right w:val="none" w:sz="0" w:space="0" w:color="auto"/>
          </w:divBdr>
        </w:div>
      </w:divsChild>
    </w:div>
    <w:div w:id="20111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80/17439884.2011.6514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80/17439884.2011.651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hat.halvi.helsinki.fi/portal/fi/persons/hannele-niemi%285301d394-4a31-443e-9a3f-2866414495c4%29.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v.helsinki.fi/home/hmniem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5.hkuspace.hku.hk/journal/index.php/ijcell/article/view/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15D4-0887-4C2B-8097-A4A26F15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8765</Words>
  <Characters>54169</Characters>
  <Application>Microsoft Office Word</Application>
  <DocSecurity>0</DocSecurity>
  <Lines>888</Lines>
  <Paragraphs>416</Paragraphs>
  <ScaleCrop>false</ScaleCrop>
  <HeadingPairs>
    <vt:vector size="2" baseType="variant">
      <vt:variant>
        <vt:lpstr>Title</vt:lpstr>
      </vt:variant>
      <vt:variant>
        <vt:i4>1</vt:i4>
      </vt:variant>
    </vt:vector>
  </HeadingPairs>
  <TitlesOfParts>
    <vt:vector size="1" baseType="lpstr">
      <vt:lpstr/>
    </vt:vector>
  </TitlesOfParts>
  <Company>helsingin yliopisto</Company>
  <LinksUpToDate>false</LinksUpToDate>
  <CharactersWithSpaces>62518</CharactersWithSpaces>
  <SharedDoc>false</SharedDoc>
  <HLinks>
    <vt:vector size="126" baseType="variant">
      <vt:variant>
        <vt:i4>655373</vt:i4>
      </vt:variant>
      <vt:variant>
        <vt:i4>60</vt:i4>
      </vt:variant>
      <vt:variant>
        <vt:i4>0</vt:i4>
      </vt:variant>
      <vt:variant>
        <vt:i4>5</vt:i4>
      </vt:variant>
      <vt:variant>
        <vt:lpwstr>http://neraoslo2005.uio.no/Abstracts1.pdf</vt:lpwstr>
      </vt:variant>
      <vt:variant>
        <vt:lpwstr/>
      </vt:variant>
      <vt:variant>
        <vt:i4>7471164</vt:i4>
      </vt:variant>
      <vt:variant>
        <vt:i4>57</vt:i4>
      </vt:variant>
      <vt:variant>
        <vt:i4>0</vt:i4>
      </vt:variant>
      <vt:variant>
        <vt:i4>5</vt:i4>
      </vt:variant>
      <vt:variant>
        <vt:lpwstr>http:/conference.nie.edu.sg/2009/search/frame.php?id=KEY005&amp;abs=1&amp;isexitpaper=1</vt:lpwstr>
      </vt:variant>
      <vt:variant>
        <vt:lpwstr/>
      </vt:variant>
      <vt:variant>
        <vt:i4>4849744</vt:i4>
      </vt:variant>
      <vt:variant>
        <vt:i4>54</vt:i4>
      </vt:variant>
      <vt:variant>
        <vt:i4>0</vt:i4>
      </vt:variant>
      <vt:variant>
        <vt:i4>5</vt:i4>
      </vt:variant>
      <vt:variant>
        <vt:lpwstr>http://tuhat.halvi.helsinki.fi/portal/fi/persons/hannele-niemi(5301d394-4a31-443e-9a3f-2866414495c4).html</vt:lpwstr>
      </vt:variant>
      <vt:variant>
        <vt:lpwstr/>
      </vt:variant>
      <vt:variant>
        <vt:i4>7929911</vt:i4>
      </vt:variant>
      <vt:variant>
        <vt:i4>51</vt:i4>
      </vt:variant>
      <vt:variant>
        <vt:i4>0</vt:i4>
      </vt:variant>
      <vt:variant>
        <vt:i4>5</vt:i4>
      </vt:variant>
      <vt:variant>
        <vt:lpwstr>http://tuhat.halvi.helsinki.fi/portal/fi/persons/ritva-jakkusihvonen(0e8cf407-6d0e-410b-9e6f-42d77d280a00).html</vt:lpwstr>
      </vt:variant>
      <vt:variant>
        <vt:lpwstr/>
      </vt:variant>
      <vt:variant>
        <vt:i4>1966162</vt:i4>
      </vt:variant>
      <vt:variant>
        <vt:i4>48</vt:i4>
      </vt:variant>
      <vt:variant>
        <vt:i4>0</vt:i4>
      </vt:variant>
      <vt:variant>
        <vt:i4>5</vt:i4>
      </vt:variant>
      <vt:variant>
        <vt:lpwstr>http://tuhat.halvi.helsinki.fi/portal/fi/publications/aprender-de-finland(61afeacb-9b43-41b0-8f89-aedc1613c725).html</vt:lpwstr>
      </vt:variant>
      <vt:variant>
        <vt:lpwstr/>
      </vt:variant>
      <vt:variant>
        <vt:i4>7798824</vt:i4>
      </vt:variant>
      <vt:variant>
        <vt:i4>45</vt:i4>
      </vt:variant>
      <vt:variant>
        <vt:i4>0</vt:i4>
      </vt:variant>
      <vt:variant>
        <vt:i4>5</vt:i4>
      </vt:variant>
      <vt:variant>
        <vt:lpwstr>http://tuhat.halvi.helsinki.fi/portal/fi/publications/panel-4--education(2c07d10b-dd8b-4ea3-b183-4bf7ab9092e1).html</vt:lpwstr>
      </vt:variant>
      <vt:variant>
        <vt:lpwstr/>
      </vt:variant>
      <vt:variant>
        <vt:i4>4849744</vt:i4>
      </vt:variant>
      <vt:variant>
        <vt:i4>42</vt:i4>
      </vt:variant>
      <vt:variant>
        <vt:i4>0</vt:i4>
      </vt:variant>
      <vt:variant>
        <vt:i4>5</vt:i4>
      </vt:variant>
      <vt:variant>
        <vt:lpwstr>http://tuhat.halvi.helsinki.fi/portal/fi/persons/hannele-niemi(5301d394-4a31-443e-9a3f-2866414495c4).html</vt:lpwstr>
      </vt:variant>
      <vt:variant>
        <vt:lpwstr/>
      </vt:variant>
      <vt:variant>
        <vt:i4>5242902</vt:i4>
      </vt:variant>
      <vt:variant>
        <vt:i4>39</vt:i4>
      </vt:variant>
      <vt:variant>
        <vt:i4>0</vt:i4>
      </vt:variant>
      <vt:variant>
        <vt:i4>5</vt:i4>
      </vt:variant>
      <vt:variant>
        <vt:lpwstr>http://tuhat.halvi.helsinki.fi/portal/fi/publications/introduccion-al-sis(02b45999-5345-45da-93f2-e70f1bfc6a32).html</vt:lpwstr>
      </vt:variant>
      <vt:variant>
        <vt:lpwstr/>
      </vt:variant>
      <vt:variant>
        <vt:i4>4849744</vt:i4>
      </vt:variant>
      <vt:variant>
        <vt:i4>36</vt:i4>
      </vt:variant>
      <vt:variant>
        <vt:i4>0</vt:i4>
      </vt:variant>
      <vt:variant>
        <vt:i4>5</vt:i4>
      </vt:variant>
      <vt:variant>
        <vt:lpwstr>http://tuhat.halvi.helsinki.fi/portal/fi/persons/hannele-niemi(5301d394-4a31-443e-9a3f-2866414495c4).html</vt:lpwstr>
      </vt:variant>
      <vt:variant>
        <vt:lpwstr/>
      </vt:variant>
      <vt:variant>
        <vt:i4>7929911</vt:i4>
      </vt:variant>
      <vt:variant>
        <vt:i4>33</vt:i4>
      </vt:variant>
      <vt:variant>
        <vt:i4>0</vt:i4>
      </vt:variant>
      <vt:variant>
        <vt:i4>5</vt:i4>
      </vt:variant>
      <vt:variant>
        <vt:lpwstr>http://tuhat.halvi.helsinki.fi/portal/fi/persons/ritva-jakkusihvonen(0e8cf407-6d0e-410b-9e6f-42d77d280a00).html</vt:lpwstr>
      </vt:variant>
      <vt:variant>
        <vt:lpwstr/>
      </vt:variant>
      <vt:variant>
        <vt:i4>6094912</vt:i4>
      </vt:variant>
      <vt:variant>
        <vt:i4>30</vt:i4>
      </vt:variant>
      <vt:variant>
        <vt:i4>0</vt:i4>
      </vt:variant>
      <vt:variant>
        <vt:i4>5</vt:i4>
      </vt:variant>
      <vt:variant>
        <vt:lpwstr>http://tuhat.halvi.helsinki.fi/portal/fi/publications/el-plan-bolonia-y-s(f256d0c4-7dcd-46d6-81b8-33f923843b2c).html</vt:lpwstr>
      </vt:variant>
      <vt:variant>
        <vt:lpwstr/>
      </vt:variant>
      <vt:variant>
        <vt:i4>4849744</vt:i4>
      </vt:variant>
      <vt:variant>
        <vt:i4>27</vt:i4>
      </vt:variant>
      <vt:variant>
        <vt:i4>0</vt:i4>
      </vt:variant>
      <vt:variant>
        <vt:i4>5</vt:i4>
      </vt:variant>
      <vt:variant>
        <vt:lpwstr>http://tuhat.halvi.helsinki.fi/portal/fi/persons/hannele-niemi(5301d394-4a31-443e-9a3f-2866414495c4).html</vt:lpwstr>
      </vt:variant>
      <vt:variant>
        <vt:lpwstr/>
      </vt:variant>
      <vt:variant>
        <vt:i4>7929911</vt:i4>
      </vt:variant>
      <vt:variant>
        <vt:i4>24</vt:i4>
      </vt:variant>
      <vt:variant>
        <vt:i4>0</vt:i4>
      </vt:variant>
      <vt:variant>
        <vt:i4>5</vt:i4>
      </vt:variant>
      <vt:variant>
        <vt:lpwstr>http://tuhat.halvi.helsinki.fi/portal/fi/persons/ritva-jakkusihvonen(0e8cf407-6d0e-410b-9e6f-42d77d280a00).html</vt:lpwstr>
      </vt:variant>
      <vt:variant>
        <vt:lpwstr/>
      </vt:variant>
      <vt:variant>
        <vt:i4>7929911</vt:i4>
      </vt:variant>
      <vt:variant>
        <vt:i4>20</vt:i4>
      </vt:variant>
      <vt:variant>
        <vt:i4>0</vt:i4>
      </vt:variant>
      <vt:variant>
        <vt:i4>5</vt:i4>
      </vt:variant>
      <vt:variant>
        <vt:lpwstr>http://tuhat.halvi.helsinki.fi/portal/fi/persons/ritva-jakkusihvonen(0e8cf407-6d0e-410b-9e6f-42d77d280a00).html</vt:lpwstr>
      </vt:variant>
      <vt:variant>
        <vt:lpwstr/>
      </vt:variant>
      <vt:variant>
        <vt:i4>6160412</vt:i4>
      </vt:variant>
      <vt:variant>
        <vt:i4>17</vt:i4>
      </vt:variant>
      <vt:variant>
        <vt:i4>0</vt:i4>
      </vt:variant>
      <vt:variant>
        <vt:i4>5</vt:i4>
      </vt:variant>
      <vt:variant>
        <vt:lpwstr>http://tuhat.halvi.helsinki.fi/portal/fi/persons/varpu-tissari(16233d9c-9f01-4fad-92aa-e864a28b3599).html</vt:lpwstr>
      </vt:variant>
      <vt:variant>
        <vt:lpwstr/>
      </vt:variant>
      <vt:variant>
        <vt:i4>4849744</vt:i4>
      </vt:variant>
      <vt:variant>
        <vt:i4>14</vt:i4>
      </vt:variant>
      <vt:variant>
        <vt:i4>0</vt:i4>
      </vt:variant>
      <vt:variant>
        <vt:i4>5</vt:i4>
      </vt:variant>
      <vt:variant>
        <vt:lpwstr>http://tuhat.halvi.helsinki.fi/portal/fi/persons/hannele-niemi(5301d394-4a31-443e-9a3f-2866414495c4).html</vt:lpwstr>
      </vt:variant>
      <vt:variant>
        <vt:lpwstr/>
      </vt:variant>
      <vt:variant>
        <vt:i4>5963791</vt:i4>
      </vt:variant>
      <vt:variant>
        <vt:i4>12</vt:i4>
      </vt:variant>
      <vt:variant>
        <vt:i4>0</vt:i4>
      </vt:variant>
      <vt:variant>
        <vt:i4>5</vt:i4>
      </vt:variant>
      <vt:variant>
        <vt:lpwstr>http://tuhat.halvi.helsinki.fi/portal/fi/publications/promover-el-uso-ped(e6954b09-840c-493b-b22b-528579dad4ee).html</vt:lpwstr>
      </vt:variant>
      <vt:variant>
        <vt:lpwstr/>
      </vt:variant>
      <vt:variant>
        <vt:i4>6750246</vt:i4>
      </vt:variant>
      <vt:variant>
        <vt:i4>9</vt:i4>
      </vt:variant>
      <vt:variant>
        <vt:i4>0</vt:i4>
      </vt:variant>
      <vt:variant>
        <vt:i4>5</vt:i4>
      </vt:variant>
      <vt:variant>
        <vt:lpwstr>http://itproj.utv.miun.se/wingspan/index.lasso</vt:lpwstr>
      </vt:variant>
      <vt:variant>
        <vt:lpwstr/>
      </vt:variant>
      <vt:variant>
        <vt:i4>3145764</vt:i4>
      </vt:variant>
      <vt:variant>
        <vt:i4>6</vt:i4>
      </vt:variant>
      <vt:variant>
        <vt:i4>0</vt:i4>
      </vt:variant>
      <vt:variant>
        <vt:i4>5</vt:i4>
      </vt:variant>
      <vt:variant>
        <vt:lpwstr>http://www.mv.helsinki.fi/home/hmniemi/</vt:lpwstr>
      </vt:variant>
      <vt:variant>
        <vt:lpwstr/>
      </vt:variant>
      <vt:variant>
        <vt:i4>3145764</vt:i4>
      </vt:variant>
      <vt:variant>
        <vt:i4>3</vt:i4>
      </vt:variant>
      <vt:variant>
        <vt:i4>0</vt:i4>
      </vt:variant>
      <vt:variant>
        <vt:i4>5</vt:i4>
      </vt:variant>
      <vt:variant>
        <vt:lpwstr>http://www.mv.helsinki.fi/home/hmniemi/</vt:lpwstr>
      </vt:variant>
      <vt:variant>
        <vt:lpwstr/>
      </vt:variant>
      <vt:variant>
        <vt:i4>4653108</vt:i4>
      </vt:variant>
      <vt:variant>
        <vt:i4>0</vt:i4>
      </vt:variant>
      <vt:variant>
        <vt:i4>0</vt:i4>
      </vt:variant>
      <vt:variant>
        <vt:i4>5</vt:i4>
      </vt:variant>
      <vt:variant>
        <vt:lpwstr>mailto:hannele.niemi@helsinki.fi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hallintovirasto</dc:creator>
  <cp:lastModifiedBy>Tuomo Aalto</cp:lastModifiedBy>
  <cp:revision>2</cp:revision>
  <cp:lastPrinted>2014-11-12T21:17:00Z</cp:lastPrinted>
  <dcterms:created xsi:type="dcterms:W3CDTF">2015-01-07T11:47:00Z</dcterms:created>
  <dcterms:modified xsi:type="dcterms:W3CDTF">2015-01-07T11:47:00Z</dcterms:modified>
</cp:coreProperties>
</file>